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207a707404f2b" w:history="1">
              <w:r>
                <w:rPr>
                  <w:rStyle w:val="Hyperlink"/>
                </w:rPr>
                <w:t>2026-2032年中国激光除草机行业现状调研及发展前景报告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207a707404f2b" w:history="1">
              <w:r>
                <w:rPr>
                  <w:rStyle w:val="Hyperlink"/>
                </w:rPr>
                <w:t>2026-2032年中国激光除草机行业现状调研及发展前景报告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207a707404f2b" w:history="1">
                <w:r>
                  <w:rPr>
                    <w:rStyle w:val="Hyperlink"/>
                  </w:rPr>
                  <w:t>https://www.20087.com/1/10/JiGuangChuCaoJiFaZhanQianJingFenXi.html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草机是精准农业与非化学杂草防控的新兴装备，利用高能激光束选择性灼烧杂草生长点或叶片组织，实现物理灭杀，避免除草剂使用对土壤、水源及作物的潜在污染。目前，激光除草机技术主要基于视觉识别系统定位杂草位置，引导激光头进行定点照射，适用于行间作物、果园地面及城市绿化带等场景。设备形态涵盖牵引式、自走式与机器人平台，功率等级根据作业速度与杂草种类调整。主流激光源采用近红外波段光纤激光器，具备光束质量好、电光转换效率高与维护周期长的优势。系统集成实时定位、路径规划与安全联锁装置，防止误伤作物或人员。能源供应依赖车载电池或外部电源，连续作业时间受功率需求限制。然而，高密度杂草区域的处理效率与复杂地形的适应性仍需提升。</w:t>
      </w:r>
      <w:r>
        <w:rPr>
          <w:rFonts w:hint="eastAsia"/>
        </w:rPr>
        <w:br/>
      </w:r>
      <w:r>
        <w:rPr>
          <w:rFonts w:hint="eastAsia"/>
        </w:rPr>
        <w:t>　　未来，激光除草机将向高功率集成与自主作业方向演进，开发多光束并行照射系统，显著提升单位时间处理面积。市场调研网指出，太阳能辅助供电与高效散热设计将延长野外连续作业能力。自主移动平台将结合高精度导航与三维环境感知，实现复杂农田的全覆盖路径规划。自适应功率调节算法将根据杂草种类、大小与含水量动态优化激光能量输出，确保灭杀效果并节约能耗。云端数据库将积累杂草分布图谱与处理参数，支持区域级病虫害预测与协同防控。模块化激光模块支持快速更换与功率升级。激光除草机将从专用工具发展为智能生态管理终端，推动绿色农业与可持续土地利用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207a707404f2b" w:history="1">
        <w:r>
          <w:rPr>
            <w:rStyle w:val="Hyperlink"/>
          </w:rPr>
          <w:t>2026-2032年中国激光除草机行业现状调研及发展前景报告</w:t>
        </w:r>
      </w:hyperlink>
      <w:r>
        <w:rPr>
          <w:rFonts w:hint="eastAsia"/>
        </w:rPr>
        <w:t>》，2025年激光除草机行业市场规模达 亿元，预计2032年市场规模将达 亿元，期间年均复合增长率（CAGR）达 %。报告依托权威数据资源与长期市场监测，系统分析了激光除草机行业的市场规模、市场需求及产业链结构，深入探讨了激光除草机价格变动与细分市场特征。报告科学预测了激光除草机市场前景及未来发展趋势，重点剖析了行业集中度、竞争格局及重点企业的市场地位，并通过SWOT分析揭示了激光除草机行业机遇与潜在风险。报告为投资者及业内企业提供了全面的市场洞察与决策参考，助力把握激光除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按照不同产品类型，激光除草机主要可以分为如下几个类别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中国不同产品类型激光除草机增长趋势2021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小型拖拉机悬挂/入门级机组</w:t>
      </w:r>
      <w:r>
        <w:rPr>
          <w:rFonts w:hint="eastAsia"/>
        </w:rPr>
        <w:br/>
      </w:r>
      <w:r>
        <w:rPr>
          <w:rFonts w:hint="eastAsia"/>
        </w:rPr>
        <w:t>　　　　1.2.3 中档模块化机组</w:t>
      </w:r>
      <w:r>
        <w:rPr>
          <w:rFonts w:hint="eastAsia"/>
        </w:rPr>
        <w:br/>
      </w:r>
      <w:r>
        <w:rPr>
          <w:rFonts w:hint="eastAsia"/>
        </w:rPr>
        <w:t>　　　　1.2.4 领先全尺寸机组</w:t>
      </w:r>
      <w:r>
        <w:rPr>
          <w:rFonts w:hint="eastAsia"/>
        </w:rPr>
        <w:br/>
      </w:r>
      <w:r>
        <w:rPr>
          <w:rFonts w:hint="eastAsia"/>
        </w:rPr>
        <w:t>　　1.3 从不同应用，激光除草机主要包括如下几个方面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中国不同应用激光除草机增长趋势2021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特色作物（高价值行栽作物）</w:t>
      </w:r>
      <w:r>
        <w:rPr>
          <w:rFonts w:hint="eastAsia"/>
        </w:rPr>
        <w:br/>
      </w:r>
      <w:r>
        <w:rPr>
          <w:rFonts w:hint="eastAsia"/>
        </w:rPr>
        <w:t>　　　　1.3.3 大田作物</w:t>
      </w:r>
      <w:r>
        <w:rPr>
          <w:rFonts w:hint="eastAsia"/>
        </w:rPr>
        <w:br/>
      </w:r>
      <w:r>
        <w:rPr>
          <w:rFonts w:hint="eastAsia"/>
        </w:rPr>
        <w:t>　　　　1.3.4 果园和葡萄园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中国激光除草机发展现状及未来趋势（2021-2032）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中国市场激光除草机收入及增长率（2021-2032）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中国市场激光除草机销量及增长率（2021-2032）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中国市场主要激光除草机厂商分析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中国市场主要厂商激光除草机销量及市场占有率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中国市场主要厂商激光除草机销量（2021-2026）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中国市场主要厂商激光除草机收入及市场占有率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中国市场主要厂商激光除草机收入（2021-2026）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中国市场主要厂商激光除草机收入市场份额（2021-2026）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2025年中国市场主要厂商激光除草机收入排名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中国市场主要厂商激光除草机价格（2021-2026）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中国市场主要厂商激光除草机总部及产地分布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中国市场主要厂商成立时间及激光除草机商业化日期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中国市场主要厂商激光除草机产品类型及应用</w:t>
      </w:r>
      <w:r>
        <w:rPr>
          <w:rFonts w:hint="eastAsia"/>
        </w:rPr>
        <w:br/>
      </w:r>
      <w:r>
        <w:rPr>
          <w:rFonts w:hint="eastAsia"/>
        </w:rPr>
        <w:t>　　2.7 激光除草机行业集中度、竞争程度分析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激光除草机行业集中度分析：2025年中国Top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中国市场激光除草机第一梯队、第二梯队和第三梯队厂商（品牌）及2025年市场份额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不同产品类型激光除草机分析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中国市场不同产品类型激光除草机销量（2021-2032）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中国市场不同产品类型激光除草机销量预测（2027-2032）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中国市场不同产品类型激光除草机规模（2021-2032）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中国市场不同产品类型激光除草机规模及市场份额（2021-2026）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中国市场不同产品类型激光除草机规模预测（2027-2032）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中国市场不同产品类型激光除草机价格走势（2021-2032）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不同应用激光除草机分析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中国市场不同应用激光除草机销量（2021-2032）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中国市场不同应用激光除草机销量预测（2027-2032）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中国市场不同应用激光除草机规模（2021-2032）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中国市场不同应用激光除草机规模及市场份额（2021-2026）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中国市场不同应用激光除草机规模预测（2027-2032）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中国市场不同应用激光除草机价格走势（2021-2032）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激光除草机行业发展分析---发展趋势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激光除草机行业发展分析---厂商壁垒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激光除草机行业发展分析---驱动因素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激光除草机行业发展分析---制约因素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激光除草机中国企业SWOT分析</w:t>
      </w:r>
      <w:r>
        <w:rPr>
          <w:rFonts w:hint="eastAsia"/>
        </w:rPr>
        <w:br/>
      </w:r>
      <w:r>
        <w:rPr>
          <w:rFonts w:hint="eastAsia"/>
        </w:rPr>
        <w:t>　　6.6 激光除草机行业发展分析---行业政策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激光除草机行业产业链简介</w:t>
      </w:r>
      <w:r>
        <w:rPr>
          <w:rFonts w:hint="eastAsia"/>
        </w:rPr>
        <w:br/>
      </w:r>
      <w:r>
        <w:rPr>
          <w:rFonts w:hint="eastAsia"/>
        </w:rPr>
        <w:t>　　7.2 激光除草机产业链分析-上游</w:t>
      </w:r>
      <w:r>
        <w:rPr>
          <w:rFonts w:hint="eastAsia"/>
        </w:rPr>
        <w:br/>
      </w:r>
      <w:r>
        <w:rPr>
          <w:rFonts w:hint="eastAsia"/>
        </w:rPr>
        <w:t>　　7.3 激光除草机产业链分析-中游</w:t>
      </w:r>
      <w:r>
        <w:rPr>
          <w:rFonts w:hint="eastAsia"/>
        </w:rPr>
        <w:br/>
      </w:r>
      <w:r>
        <w:rPr>
          <w:rFonts w:hint="eastAsia"/>
        </w:rPr>
        <w:t>　　7.4 激光除草机产业链分析-下游</w:t>
      </w:r>
      <w:r>
        <w:rPr>
          <w:rFonts w:hint="eastAsia"/>
        </w:rPr>
        <w:br/>
      </w:r>
      <w:r>
        <w:rPr>
          <w:rFonts w:hint="eastAsia"/>
        </w:rPr>
        <w:t>　　7.5 激光除草机行业采购模式</w:t>
      </w:r>
      <w:r>
        <w:rPr>
          <w:rFonts w:hint="eastAsia"/>
        </w:rPr>
        <w:br/>
      </w:r>
      <w:r>
        <w:rPr>
          <w:rFonts w:hint="eastAsia"/>
        </w:rPr>
        <w:t>　　7.6 激光除草机行业生产模式</w:t>
      </w:r>
      <w:r>
        <w:rPr>
          <w:rFonts w:hint="eastAsia"/>
        </w:rPr>
        <w:br/>
      </w:r>
      <w:r>
        <w:rPr>
          <w:rFonts w:hint="eastAsia"/>
        </w:rPr>
        <w:t>　　7.7 激光除草机行业销售模式及销售渠道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中国本土激光除草机产能、产量分析</w:t>
      </w:r>
      <w:r>
        <w:rPr>
          <w:rFonts w:hint="eastAsia"/>
        </w:rPr>
        <w:br/>
      </w:r>
      <w:r>
        <w:rPr>
          <w:rFonts w:hint="eastAsia"/>
        </w:rPr>
        <w:t>　　8.1 中国激光除草机供需现状及预测（2021-2032）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中国激光除草机产能、产量、产能利用率及发展趋势（2021-2032）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中国激光除草机产量、市场需求量及发展趋势（2021-2032）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中国激光除草机进出口分析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中国市场激光除草机主要进口来源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中国市场激光除草机主要出口目的地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中国市场主要厂商激光除草机销量（2021-2026）&amp;（台）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中国市场主要厂商激光除草机收入（2021-2026）&amp;（万元）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中国市场主要厂商激光除草机收入份额（2021-2026）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2025年中国主要生产商激光除草机收入排名（万元）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中国市场主要厂商激光除草机价格（2021-2026）&amp;（元/台）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中国市场主要厂商激光除草机总部及产地分布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中国市场主要厂商成立时间及激光除草机商业化日期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中国市场主要厂商激光除草机产品类型及应用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2025年中国市场激光除草机主要厂商市场地位（第一梯队、第二梯队和第三梯队）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激光除草机市场投资、并购等现状分析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激光除草机销量（台）、收入（万元）、价格（元/台）及毛利率（2021-2026）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中国市场不同产品类型激光除草机销量（2021-2026）&amp;（台）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中国市场不同产品类型激光除草机销量市场份额（2021-2026）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中国市场不同产品类型激光除草机销量预测（2027-2032）&amp;（台）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中国市场不同产品类型激光除草机销量市场份额预测（2027-2032）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中国市场不同产品类型激光除草机规模（2021-2026）&amp;（万元）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中国市场不同产品类型激光除草机规模市场份额（2021-2026）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中国市场不同产品类型激光除草机规模预测（2027-2032）&amp;（万元）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中国市场不同产品类型激光除草机规模市场份额预测（2027-2032）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中国市场不同应用激光除草机销量（2021-2026）&amp;（台）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中国市场不同应用激光除草机销量市场份额（2021-2026）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中国市场不同应用激光除草机销量预测（2027-2032）&amp;（台）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中国市场不同应用激光除草机销量市场份额预测（2027-2032）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中国市场不同应用激光除草机规模（2021-2026）&amp;（万元）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中国市场不同应用激光除草机规模市场份额（2021-2026）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中国市场不同应用激光除草机规模预测（2027-2032）&amp;（万元）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中国市场不同应用激光除草机规模市场份额预测（2027-2032）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激光除草机行业发展分析---发展趋势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激光除草机行业发展分析---厂商壁垒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激光除草机行业发展分析---驱动因素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激光除草机行业发展分析---制约因素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激光除草机行业相关重点政策一览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激光除草机行业供应链分析</w:t>
      </w:r>
      <w:r>
        <w:rPr>
          <w:rFonts w:hint="eastAsia"/>
        </w:rPr>
        <w:br/>
      </w:r>
      <w:r>
        <w:rPr>
          <w:rFonts w:hint="eastAsia"/>
        </w:rPr>
        <w:t>　　表 76： 激光除草机上游原料供应商</w:t>
      </w:r>
      <w:r>
        <w:rPr>
          <w:rFonts w:hint="eastAsia"/>
        </w:rPr>
        <w:br/>
      </w:r>
      <w:r>
        <w:rPr>
          <w:rFonts w:hint="eastAsia"/>
        </w:rPr>
        <w:t>　　表 77： 激光除草机行业主要下游客户</w:t>
      </w:r>
      <w:r>
        <w:rPr>
          <w:rFonts w:hint="eastAsia"/>
        </w:rPr>
        <w:br/>
      </w:r>
      <w:r>
        <w:rPr>
          <w:rFonts w:hint="eastAsia"/>
        </w:rPr>
        <w:t>　　表 78： 激光除草机典型经销商</w:t>
      </w:r>
      <w:r>
        <w:rPr>
          <w:rFonts w:hint="eastAsia"/>
        </w:rPr>
        <w:br/>
      </w:r>
      <w:r>
        <w:rPr>
          <w:rFonts w:hint="eastAsia"/>
        </w:rPr>
        <w:t>　　表 79： 中国激光除草机产量、销量、进口量及出口量（2021-2026）&amp;（台）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中国激光除草机产量、销量、进口量及出口量预测（2027-2032）&amp;（台）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中国市场激光除草机主要进口来源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中国市场激光除草机主要出口目的地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激光除草机产品图片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中国不同产品类型激光除草机市场规模市场份额2025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小型拖拉机悬挂/入门级机组产品图片</w:t>
      </w:r>
      <w:r>
        <w:rPr>
          <w:rFonts w:hint="eastAsia"/>
        </w:rPr>
        <w:br/>
      </w:r>
      <w:r>
        <w:rPr>
          <w:rFonts w:hint="eastAsia"/>
        </w:rPr>
        <w:t>　　图 4： 中档模块化机组产品图片</w:t>
      </w:r>
      <w:r>
        <w:rPr>
          <w:rFonts w:hint="eastAsia"/>
        </w:rPr>
        <w:br/>
      </w:r>
      <w:r>
        <w:rPr>
          <w:rFonts w:hint="eastAsia"/>
        </w:rPr>
        <w:t>　　图 5： 领先全尺寸机组产品图片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中国不同应用激光除草机市场份额2025 &amp; 2032</w:t>
      </w:r>
      <w:r>
        <w:rPr>
          <w:rFonts w:hint="eastAsia"/>
        </w:rPr>
        <w:br/>
      </w:r>
      <w:r>
        <w:rPr>
          <w:rFonts w:hint="eastAsia"/>
        </w:rPr>
        <w:t>　　图 7： 特色作物（高价值行栽作物）</w:t>
      </w:r>
      <w:r>
        <w:rPr>
          <w:rFonts w:hint="eastAsia"/>
        </w:rPr>
        <w:br/>
      </w:r>
      <w:r>
        <w:rPr>
          <w:rFonts w:hint="eastAsia"/>
        </w:rPr>
        <w:t>　　图 8： 大田作物</w:t>
      </w:r>
      <w:r>
        <w:rPr>
          <w:rFonts w:hint="eastAsia"/>
        </w:rPr>
        <w:br/>
      </w:r>
      <w:r>
        <w:rPr>
          <w:rFonts w:hint="eastAsia"/>
        </w:rPr>
        <w:t>　　图 9： 果园和葡萄园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中国市场激光除草机市场规模，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中国市场激光除草机收入及增长率（2021-2032）&amp;（万元）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中国市场激光除草机销量及增长率（2021-2032）&amp;（台）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2025年中国市场主要厂商激光除草机销量市场份额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2025年中国市场主要厂商激光除草机收入市场份额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2025年中国市场前五大厂商激光除草机市场份额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2025年中国市场激光除草机第一梯队、第二梯队和第三梯队厂商（品牌）及市场份额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中国市场不同产品类型激光除草机价格走势（2021-2032）&amp;（元/台）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中国市场不同应用激光除草机价格走势（2021-2032）&amp;（元/台）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激光除草机中国企业SWOT分析</w:t>
      </w:r>
      <w:r>
        <w:rPr>
          <w:rFonts w:hint="eastAsia"/>
        </w:rPr>
        <w:br/>
      </w:r>
      <w:r>
        <w:rPr>
          <w:rFonts w:hint="eastAsia"/>
        </w:rPr>
        <w:t>　　图 21： 激光除草机产业链</w:t>
      </w:r>
      <w:r>
        <w:rPr>
          <w:rFonts w:hint="eastAsia"/>
        </w:rPr>
        <w:br/>
      </w:r>
      <w:r>
        <w:rPr>
          <w:rFonts w:hint="eastAsia"/>
        </w:rPr>
        <w:t>　　图 22： 激光除草机行业采购模式分析</w:t>
      </w:r>
      <w:r>
        <w:rPr>
          <w:rFonts w:hint="eastAsia"/>
        </w:rPr>
        <w:br/>
      </w:r>
      <w:r>
        <w:rPr>
          <w:rFonts w:hint="eastAsia"/>
        </w:rPr>
        <w:t>　　图 23： 激光除草机行业生产模式分析</w:t>
      </w:r>
      <w:r>
        <w:rPr>
          <w:rFonts w:hint="eastAsia"/>
        </w:rPr>
        <w:br/>
      </w:r>
      <w:r>
        <w:rPr>
          <w:rFonts w:hint="eastAsia"/>
        </w:rPr>
        <w:t>　　图 24： 激光除草机行业销售模式分析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中国激光除草机产能、产量、产能利用率及发展趋势（2021-2032）&amp;（台）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中国激光除草机产量、市场需求量及发展趋势（2021-2032）&amp;（台）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207a707404f2b" w:history="1">
        <w:r>
          <w:rPr>
            <w:rStyle w:val="Hyperlink"/>
          </w:rPr>
          <w:t>2026-2032年中国激光除草机行业现状调研及发展前景报告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207a707404f2b" w:history="1">
        <w:r>
          <w:rPr>
            <w:rStyle w:val="Hyperlink"/>
          </w:rPr>
          <w:t>https://www.20087.com/1/10/JiGuangChuCaoJiFaZhanQianJingFenXi.html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热点：小型自走式割草机、激光除草机器人、哈工大激光除杂草机价格表、激光除草机生产厂家、激光除草机生产厂家、激光除草机价格、人工除草神器、激光除草机器人的价格多少、10万激光除草机一年利润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76fdf76e14179" w:history="1">
      <w:r>
        <w:rPr>
          <w:rStyle w:val="Hyperlink"/>
        </w:rPr>
        <w:t>2026-2032年中国激光除草机行业现状调研及发展前景报告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GuangChuCaoJiFaZhanQianJingFenXi.html" TargetMode="External" Id="Rd4e207a70740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GuangChuCaoJiFaZhanQianJingFenXi.html" TargetMode="External" Id="R84576fdf76e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2026-03-06T02:35:09Z</dcterms:created>
  <dcterms:modified xsi:type="dcterms:W3CDTF">2026-03-06T03:35:09Z</dcterms:modified>
  <dc:subject>2026-2032年中国激光除草机行业现状调研及发展前景报告</dc:subject>
  <dc:title>2026-2032年中国激光除草机行业现状调研及发展前景报告</dc:title>
  <cp:keywords>2026-2032年中国激光除草机行业现状调研及发展前景报告</cp:keywords>
  <dc:description>2026-2032年中国激光除草机行业现状调研及发展前景报告</dc:description>
</cp:coreProperties>
</file>