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530d7ddb54b4e" w:history="1">
              <w:r>
                <w:rPr>
                  <w:rStyle w:val="Hyperlink"/>
                </w:rPr>
                <w:t>2026-2032年中国蔬菜嫁接机器人市场现状调研与发展前景分析报告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530d7ddb54b4e" w:history="1">
              <w:r>
                <w:rPr>
                  <w:rStyle w:val="Hyperlink"/>
                </w:rPr>
                <w:t>2026-2032年中国蔬菜嫁接机器人市场现状调研与发展前景分析报告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530d7ddb54b4e" w:history="1">
                <w:r>
                  <w:rPr>
                    <w:rStyle w:val="Hyperlink"/>
                  </w:rPr>
                  <w:t>https://www.20087.com/2/20/ShuCaiJiaJieJiQiRenShiChangQianJing.html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嫁接机器人是智慧农业装备的杰出代表，深度融合了机器视觉、人工智能算法与精密机械控制技术，主要应用于番茄、黄瓜、西瓜等高经济价值茄果类与瓜类蔬菜种苗的繁育环节。目前，该类设备已突破传统人工嫁接效率低、劳动强度大及成活率不稳定的瓶颈，通过3D视觉系统快速扫描识别砧木与接穗的茎秆粗细及节点位置，精准定位切割角度。机械臂协同作业，在极短时间内同步完成自动上料、切削、贴接与固定夹包扎等工序。现代化机型具备极高的定位精度与作业稳定性，能够适应不同品种种苗的生理特性，大幅降低了病菌通过人工接触传播的风险，有效解决了农业劳动力短缺与招工难的痛点，推动育苗产业从劳动密集型向技术密集型转变。</w:t>
      </w:r>
      <w:r>
        <w:rPr>
          <w:rFonts w:hint="eastAsia"/>
        </w:rPr>
        <w:br/>
      </w:r>
      <w:r>
        <w:rPr>
          <w:rFonts w:hint="eastAsia"/>
        </w:rPr>
        <w:t>　　未来，蔬菜嫁接机器人将向全流程自动化、多品种兼容及云端智能运维方向演进。市场调研网认为，设备将不再局限于单一的嫁接环节，而是与穴盘播种机、补苗移栽机等设备深度集成，构建起从播种到成苗的工厂化无人育苗生产线。人工智能深度学习算法的引入，将赋予机器人更强的自适应能力，使其能够处理形态各异的非标种苗，实现参数的自动切换与工艺优化。此外，结合5G通信技术，远程监控与故障诊断将成为标配，专家系统可根据实时数据优化嫁接策略，进一步提升种苗成活率与壮苗率，推动农业机器人向高度智能、柔性作业、集群协同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e530d7ddb54b4e" w:history="1">
        <w:r>
          <w:rPr>
            <w:rStyle w:val="Hyperlink"/>
          </w:rPr>
          <w:t>2026-2032年中国蔬菜嫁接机器人市场现状调研与发展前景分析报告</w:t>
        </w:r>
      </w:hyperlink>
      <w:r>
        <w:rPr>
          <w:rFonts w:hint="eastAsia"/>
        </w:rPr>
        <w:t>》，2025年蔬菜嫁接机器人行业市场规模达 亿元，预计2032年市场规模将达 亿元，期间年均复合增长率（CAGR）达 %。报告系统梳理蔬菜嫁接机器人行业市场现状，涵盖当前蔬菜嫁接机器人市场规模、竞争格局及重点企业经营状况。报告客观分析蔬菜嫁接机器人行业技术发展水平与创新方向，结合市场供需变化，对蔬菜嫁接机器人行业发展前景做出科学预测。通过评估蔬菜嫁接机器人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蔬菜嫁接机器人行业概述</w:t>
      </w:r>
      <w:r>
        <w:rPr>
          <w:rFonts w:hint="eastAsia"/>
        </w:rPr>
        <w:br/>
      </w:r>
      <w:r>
        <w:rPr>
          <w:rFonts w:hint="eastAsia"/>
        </w:rPr>
        <w:t>　　第一节 蔬菜嫁接机器人定义与分类</w:t>
      </w:r>
      <w:r>
        <w:rPr>
          <w:rFonts w:hint="eastAsia"/>
        </w:rPr>
        <w:br/>
      </w:r>
      <w:r>
        <w:rPr>
          <w:rFonts w:hint="eastAsia"/>
        </w:rPr>
        <w:t>　　第二节 蔬菜嫁接机器人应用领域</w:t>
      </w:r>
      <w:r>
        <w:rPr>
          <w:rFonts w:hint="eastAsia"/>
        </w:rPr>
        <w:br/>
      </w:r>
      <w:r>
        <w:rPr>
          <w:rFonts w:hint="eastAsia"/>
        </w:rPr>
        <w:t>　　第三节 蔬菜嫁接机器人行业经济指标分析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一、蔬菜嫁接机器人行业赢利性评估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二、蔬菜嫁接机器人行业成长速度分析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三、蔬菜嫁接机器人附加值提升空间探讨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四、蔬菜嫁接机器人行业进入壁垒分析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五、蔬菜嫁接机器人行业风险性评估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六、蔬菜嫁接机器人行业周期性分析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七、蔬菜嫁接机器人行业竞争程度指标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八、蔬菜嫁接机器人行业成熟度综合分析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蔬菜嫁接机器人产业链及经营模式分析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三、蔬菜嫁接机器人销售模式与渠道策略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全球蔬菜嫁接机器人市场发展分析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2025-2026年全球蔬菜嫁接机器人行业发展分析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一、全球蔬菜嫁接机器人行业市场规模与趋势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二、全球蔬菜嫁接机器人行业发展特点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三、全球蔬菜嫁接机器人行业竞争格局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主要国家与地区蔬菜嫁接机器人市场分析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2026-2032年全球蔬菜嫁接机器人行业发展趋势与前景预测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一、蔬菜嫁接机器人行业发展趋势</w:t>
      </w:r>
      <w:r>
        <w:rPr>
          <w:rFonts w:hint="eastAsia"/>
        </w:rPr>
        <w:br/>
      </w:r>
      <w:r>
        <w:rPr>
          <w:rFonts w:hint="eastAsia"/>
        </w:rPr>
        <w:t>　　　　二、蔬菜嫁接机器人行业发展潜力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中国蔬菜嫁接机器人行业市场分析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2025-2026年蔬菜嫁接机器人产能与投资动态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一、国内蔬菜嫁接机器人产能现状与利用效率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二、蔬菜嫁接机器人产能扩张与投资动态分析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2026-2032年蔬菜嫁接机器人行业产量统计与趋势预测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一、2020-2025年蔬菜嫁接机器人行业产量与增长趋势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1、2020-2025年蔬菜嫁接机器人产量及增长趋势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2、2020-2025年蔬菜嫁接机器人细分产品产量及份额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二、蔬菜嫁接机器人产量影响因素分析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三、2026-2032年蔬菜嫁接机器人产量预测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2026-2032年蔬菜嫁接机器人市场需求与销售分析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一、2025-2026年蔬菜嫁接机器人行业需求现状</w:t>
      </w:r>
      <w:r>
        <w:rPr>
          <w:rFonts w:hint="eastAsia"/>
        </w:rPr>
        <w:br/>
      </w:r>
      <w:r>
        <w:rPr>
          <w:rFonts w:hint="eastAsia"/>
        </w:rPr>
        <w:t>　　　　二、蔬菜嫁接机器人客户群体与需求特点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三、2020-2025年蔬菜嫁接机器人行业销售规模分析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四、2026-2032年蔬菜嫁接机器人市场增长潜力与规模预测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2025-2026年蔬菜嫁接机器人行业技术发展现状及趋势分析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蔬菜嫁接机器人行业技术发展现状分析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国内外蔬菜嫁接机器人行业技术差距分析及差距形成的主要原因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蔬菜嫁接机器人行业技术发展方向、趋势预测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提升蔬菜嫁接机器人行业技术能力策略建议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中国蔬菜嫁接机器人细分市场分析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一、2025-2026年蔬菜嫁接机器人主要细分产品市场现状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蔬菜嫁接机器人价格机制与竞争策略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一、2020-2025年蔬菜嫁接机器人市场价格走势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蔬菜嫁接机器人定价策略与方法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2026-2032年蔬菜嫁接机器人价格竞争态势与趋势预测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中国蔬菜嫁接机器人行业重点区域市场研究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2025-2026年重点区域蔬菜嫁接机器人市场发展概况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二、2020-2025年蔬菜嫁接机器人市场需求规模情况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三、2026-2032年蔬菜嫁接机器人行业发展潜力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二、2020-2025年蔬菜嫁接机器人市场需求规模情况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三、2026-2032年蔬菜嫁接机器人行业发展潜力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二、2020-2025年蔬菜嫁接机器人市场需求规模情况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三、2026-2032年蔬菜嫁接机器人行业发展潜力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二、2020-2025年蔬菜嫁接机器人市场需求规模情况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三、2026-2032年蔬菜嫁接机器人行业发展潜力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二、2020-2025年蔬菜嫁接机器人市场需求规模情况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三、2026-2032年蔬菜嫁接机器人行业发展潜力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2020-2025年中国蔬菜嫁接机器人行业进出口情况分析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蔬菜嫁接机器人行业进口规模与来源分析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一、2020-2025年蔬菜嫁接机器人进口规模分析</w:t>
      </w:r>
      <w:r>
        <w:rPr>
          <w:rFonts w:hint="eastAsia"/>
        </w:rPr>
        <w:br/>
      </w:r>
      <w:r>
        <w:rPr>
          <w:rFonts w:hint="eastAsia"/>
        </w:rPr>
        <w:t>　　　　二、蔬菜嫁接机器人主要进口来源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蔬菜嫁接机器人行业出口规模与目的地分析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一、2020-2025年蔬菜嫁接机器人出口规模分析</w:t>
      </w:r>
      <w:r>
        <w:rPr>
          <w:rFonts w:hint="eastAsia"/>
        </w:rPr>
        <w:br/>
      </w:r>
      <w:r>
        <w:rPr>
          <w:rFonts w:hint="eastAsia"/>
        </w:rPr>
        <w:t>　　　　二、蔬菜嫁接机器人主要出口目的地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2020-2025年中国蔬菜嫁接机器人总体规模与财务指标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中国蔬菜嫁接机器人行业总体规模分析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一、蔬菜嫁接机器人企业数量与结构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二、蔬菜嫁接机器人从业人员规模</w:t>
      </w:r>
      <w:r>
        <w:rPr>
          <w:rFonts w:hint="eastAsia"/>
        </w:rPr>
        <w:br/>
      </w:r>
      <w:r>
        <w:rPr>
          <w:rFonts w:hint="eastAsia"/>
        </w:rPr>
        <w:t>　　　　三、蔬菜嫁接机器人行业资产状况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中国蔬菜嫁接机器人行业财务指标总体分析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蔬菜嫁接机器人行业重点企业经营状况分析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蔬菜嫁接机器人重点企业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蔬菜嫁接机器人领先企业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蔬菜嫁接机器人标杆企业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蔬菜嫁接机器人代表企业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蔬菜嫁接机器人龙头企业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蔬菜嫁接机器人重点企业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中国蔬菜嫁接机器人行业竞争格局分析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蔬菜嫁接机器人行业竞争格局总览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2025-2026年蔬菜嫁接机器人行业竞争力分析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一、蔬菜嫁接机器人供应商议价能力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四、蔬菜嫁接机器人替代品威胁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2020-2025年蔬菜嫁接机器人行业企业并购活动分析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2025-2026年蔬菜嫁接机器人行业会展与招投标活动分析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一、蔬菜嫁接机器人行业会展活动及其市场影响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2026年中国蔬菜嫁接机器人企业发展策略分析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蔬菜嫁接机器人市场策略分析</w:t>
      </w:r>
      <w:r>
        <w:rPr>
          <w:rFonts w:hint="eastAsia"/>
        </w:rPr>
        <w:br/>
      </w:r>
      <w:r>
        <w:rPr>
          <w:rFonts w:hint="eastAsia"/>
        </w:rPr>
        <w:t>　　　　一、蔬菜嫁接机器人市场定位与拓展策略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二、蔬菜嫁接机器人市场细分与目标客户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蔬菜嫁接机器人销售策略分析</w:t>
      </w:r>
      <w:r>
        <w:rPr>
          <w:rFonts w:hint="eastAsia"/>
        </w:rPr>
        <w:br/>
      </w:r>
      <w:r>
        <w:rPr>
          <w:rFonts w:hint="eastAsia"/>
        </w:rPr>
        <w:t>　　　　一、蔬菜嫁接机器人销售渠道与网络建设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提高蔬菜嫁接机器人企业竞争力建议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一、蔬菜嫁接机器人技术创新与管理优化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蔬菜嫁接机器人品牌战略思考</w:t>
      </w:r>
      <w:r>
        <w:rPr>
          <w:rFonts w:hint="eastAsia"/>
        </w:rPr>
        <w:br/>
      </w:r>
      <w:r>
        <w:rPr>
          <w:rFonts w:hint="eastAsia"/>
        </w:rPr>
        <w:t>　　　　一、蔬菜嫁接机器人品牌建设与维护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二、蔬菜嫁接机器人品牌影响力与市场竞争力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中国蔬菜嫁接机器人行业风险与对策</w:t>
      </w:r>
      <w:r>
        <w:rPr>
          <w:rFonts w:hint="eastAsia"/>
        </w:rPr>
        <w:br/>
      </w:r>
      <w:r>
        <w:rPr>
          <w:rFonts w:hint="eastAsia"/>
        </w:rPr>
        <w:t>　　第一节 蔬菜嫁接机器人行业SWOT分析</w:t>
      </w:r>
      <w:r>
        <w:rPr>
          <w:rFonts w:hint="eastAsia"/>
        </w:rPr>
        <w:br/>
      </w:r>
      <w:r>
        <w:rPr>
          <w:rFonts w:hint="eastAsia"/>
        </w:rPr>
        <w:t>　　　　一、蔬菜嫁接机器人行业优势分析</w:t>
      </w:r>
      <w:r>
        <w:rPr>
          <w:rFonts w:hint="eastAsia"/>
        </w:rPr>
        <w:br/>
      </w:r>
      <w:r>
        <w:rPr>
          <w:rFonts w:hint="eastAsia"/>
        </w:rPr>
        <w:t>　　　　二、蔬菜嫁接机器人行业劣势分析</w:t>
      </w:r>
      <w:r>
        <w:rPr>
          <w:rFonts w:hint="eastAsia"/>
        </w:rPr>
        <w:br/>
      </w:r>
      <w:r>
        <w:rPr>
          <w:rFonts w:hint="eastAsia"/>
        </w:rPr>
        <w:t>　　　　三、蔬菜嫁接机器人市场机会探索</w:t>
      </w:r>
      <w:r>
        <w:rPr>
          <w:rFonts w:hint="eastAsia"/>
        </w:rPr>
        <w:br/>
      </w:r>
      <w:r>
        <w:rPr>
          <w:rFonts w:hint="eastAsia"/>
        </w:rPr>
        <w:t>　　　　四、蔬菜嫁接机器人市场威胁评估</w:t>
      </w:r>
      <w:r>
        <w:rPr>
          <w:rFonts w:hint="eastAsia"/>
        </w:rPr>
        <w:br/>
      </w:r>
      <w:r>
        <w:rPr>
          <w:rFonts w:hint="eastAsia"/>
        </w:rPr>
        <w:t>　　第二节 蔬菜嫁接机器人行业风险及对策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2026-2032年中国蔬菜嫁接机器人行业前景与发展趋势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蔬菜嫁接机器人行业发展环境分析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2026-2032年蔬菜嫁接机器人行业发展趋势与方向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一、蔬菜嫁接机器人行业发展方向预测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二、蔬菜嫁接机器人发展趋势分析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2026-2032年蔬菜嫁接机器人行业发展潜力与机遇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一、蔬菜嫁接机器人市场发展潜力评估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二、蔬菜嫁接机器人新兴市场与机遇探索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蔬菜嫁接机器人行业研究结论与建议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蔬菜嫁接机器人行业发展建议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蔬菜嫁接机器人行业历程</w:t>
      </w:r>
      <w:r>
        <w:rPr>
          <w:rFonts w:hint="eastAsia"/>
        </w:rPr>
        <w:br/>
      </w:r>
      <w:r>
        <w:rPr>
          <w:rFonts w:hint="eastAsia"/>
        </w:rPr>
        <w:t>　　图表 蔬菜嫁接机器人行业生命周期</w:t>
      </w:r>
      <w:r>
        <w:rPr>
          <w:rFonts w:hint="eastAsia"/>
        </w:rPr>
        <w:br/>
      </w:r>
      <w:r>
        <w:rPr>
          <w:rFonts w:hint="eastAsia"/>
        </w:rPr>
        <w:t>　　图表 蔬菜嫁接机器人行业产业链分析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2020-2025年中国蔬菜嫁接机器人行业市场规模及增长情况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2020-2025年蔬菜嫁接机器人行业市场容量分析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2020-2025年中国蔬菜嫁接机器人行业产能统计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2020-2025年中国蔬菜嫁接机器人行业产量及增长趋势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2020-2025年中国蔬菜嫁接机器人市场需求量及增速统计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2025年中国蔬菜嫁接机器人行业需求领域分布格局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2020-2025年中国蔬菜嫁接机器人行业销售收入分析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2020-2025年中国蔬菜嫁接机器人行业盈利情况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2020-2025年中国蔬菜嫁接机器人行业利润总额统计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2020-2025年中国蔬菜嫁接机器人进口数量分析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2020-2025年中国蔬菜嫁接机器人进口金额分析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2020-2025年中国蔬菜嫁接机器人出口数量分析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2020-2025年中国蔬菜嫁接机器人出口金额分析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2025年中国蔬菜嫁接机器人进口国家及地区分析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2025年中国蔬菜嫁接机器人出口国家及地区分析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2020-2025年中国蔬菜嫁接机器人行业企业数量情况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2020-2025年中国蔬菜嫁接机器人行业企业平均规模情况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**地区蔬菜嫁接机器人市场规模及增长情况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**地区蔬菜嫁接机器人行业市场需求情况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**地区蔬菜嫁接机器人市场规模及增长情况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**地区蔬菜嫁接机器人行业市场需求情况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**地区蔬菜嫁接机器人市场规模及增长情况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**地区蔬菜嫁接机器人行业市场需求情况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**地区蔬菜嫁接机器人市场规模及增长情况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**地区蔬菜嫁接机器人行业市场需求情况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蔬菜嫁接机器人重点企业（一）基本信息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蔬菜嫁接机器人重点企业（一）经营情况分析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蔬菜嫁接机器人重点企业（一）主要经济指标情况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蔬菜嫁接机器人重点企业（一）盈利能力情况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蔬菜嫁接机器人重点企业（一）偿债能力情况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蔬菜嫁接机器人重点企业（一）运营能力情况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蔬菜嫁接机器人重点企业（一）成长能力情况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蔬菜嫁接机器人重点企业（二）基本信息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蔬菜嫁接机器人重点企业（二）经营情况分析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蔬菜嫁接机器人重点企业（二）主要经济指标情况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蔬菜嫁接机器人重点企业（二）盈利能力情况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蔬菜嫁接机器人重点企业（二）偿债能力情况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蔬菜嫁接机器人重点企业（二）运营能力情况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蔬菜嫁接机器人重点企业（二）成长能力情况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蔬菜嫁接机器人重点企业（三）基本信息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蔬菜嫁接机器人重点企业（三）经营情况分析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蔬菜嫁接机器人重点企业（三）主要经济指标情况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蔬菜嫁接机器人重点企业（三）盈利能力情况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蔬菜嫁接机器人重点企业（三）偿债能力情况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蔬菜嫁接机器人重点企业（三）运营能力情况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蔬菜嫁接机器人重点企业（三）成长能力情况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2026-2032年中国蔬菜嫁接机器人行业产能预测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2026-2032年中国蔬菜嫁接机器人行业产量预测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2026-2032年中国蔬菜嫁接机器人市场需求量预测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2026-2032年中国蔬菜嫁接机器人行业供需平衡预测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2026-2032年中国蔬菜嫁接机器人行业市场容量预测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2026-2032年中国蔬菜嫁接机器人行业市场规模预测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2026年中国蔬菜嫁接机器人市场前景分析</w:t>
      </w:r>
      <w:r>
        <w:rPr>
          <w:rFonts w:hint="eastAsia"/>
        </w:rPr>
        <w:br/>
      </w:r>
      <w:r>
        <w:rPr>
          <w:rFonts w:hint="eastAsia"/>
        </w:rPr>
        <w:t>　　图表 2026年中国蔬菜嫁接机器人发展趋势预测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530d7ddb54b4e" w:history="1">
        <w:r>
          <w:rPr>
            <w:rStyle w:val="Hyperlink"/>
          </w:rPr>
          <w:t>2026-2032年中国蔬菜嫁接机器人市场现状调研与发展前景分析报告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530d7ddb54b4e" w:history="1">
        <w:r>
          <w:rPr>
            <w:rStyle w:val="Hyperlink"/>
          </w:rPr>
          <w:t>https://www.20087.com/2/20/ShuCaiJiaJieJiQiRenShiChangQianJing.html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无人蔬菜工厂、蔬菜嫁接机器人结构组成、自动嫁接机、蔬菜嫁接机器人的关键技术、农业机器人的发展现状及趋势、蔬菜嫁接机器人的控制系统图片、嫁接蔬菜的方法和技术、蔬菜嫁接机器人切割操作技术、蔬菜种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4f5b0ece8491c" w:history="1">
      <w:r>
        <w:rPr>
          <w:rStyle w:val="Hyperlink"/>
        </w:rPr>
        <w:t>2026-2032年中国蔬菜嫁接机器人市场现状调研与发展前景分析报告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ShuCaiJiaJieJiQiRenShiChangQianJing.html" TargetMode="External" Id="Rede530d7ddb5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ShuCaiJiaJieJiQiRenShiChangQianJing.html" TargetMode="External" Id="R1e74f5b0ece8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2026-04-30T02:04:56Z</dcterms:created>
  <dcterms:modified xsi:type="dcterms:W3CDTF">2026-04-30T03:04:56Z</dcterms:modified>
  <dc:subject>2026-2032年中国蔬菜嫁接机器人市场现状调研与发展前景分析报告</dc:subject>
  <dc:title>2026-2032年中国蔬菜嫁接机器人市场现状调研与发展前景分析报告</dc:title>
  <cp:keywords>2026-2032年中国蔬菜嫁接机器人市场现状调研与发展前景分析报告</cp:keywords>
  <dc:description>2026-2032年中国蔬菜嫁接机器人市场现状调研与发展前景分析报告</dc:description>
</cp:coreProperties>
</file>