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1b2016b994d62" w:history="1">
              <w:r>
                <w:rPr>
                  <w:rStyle w:val="Hyperlink"/>
                </w:rPr>
                <w:t>中国控释肥行业现状调研与前景趋势分析报告（2025-2031年）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1b2016b994d62" w:history="1">
              <w:r>
                <w:rPr>
                  <w:rStyle w:val="Hyperlink"/>
                </w:rPr>
                <w:t>中国控释肥行业现状调研与前景趋势分析报告（2025-2031年）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1b2016b994d62" w:history="1">
                <w:r>
                  <w:rPr>
                    <w:rStyle w:val="Hyperlink"/>
                  </w:rPr>
                  <w:t>https://www.20087.com/2/80/KongShiFeiDeXianZhuangYuFaZhanQianJing.html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释肥是一种根据作物生长需要缓慢释放养分的新型肥料，旨在提高肥料利用率，减少环境污染。目前，控释肥技术已进入快速发展阶段，通过包膜材料、化学反应控制等方式，实现了养分释放速率的精确控制。市场上出现了针对不同作物和土壤类型的专用控释肥，提高了农业生产效率和作物品质。环保压力和可持续农业的推广，使得控释肥成为农业现代化的重要支撑。</w:t>
      </w:r>
      <w:r>
        <w:rPr>
          <w:rFonts w:hint="eastAsia"/>
        </w:rPr>
        <w:br/>
      </w:r>
      <w:r>
        <w:rPr>
          <w:rFonts w:hint="eastAsia"/>
        </w:rPr>
        <w:t>　　未来控释肥的研发将聚焦于材料创新与生物技术结合。新型环保包膜材料的开发，如生物降解材料，将减少残留物对环境的影响。同时，结合基因编辑、微生物菌剂等技术，开发能与控释肥协同作用的作物品种，将进一步提升养分利用效率。智能农业技术的应用，如通过传感器监测土壤养分含量，与控释肥释放系统联动，将实现肥料施用的精准化管理，推动农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1b2016b994d62" w:history="1">
        <w:r>
          <w:rPr>
            <w:rStyle w:val="Hyperlink"/>
          </w:rPr>
          <w:t>中国控释肥行业现状调研与前景趋势分析报告（2025-2031年）</w:t>
        </w:r>
      </w:hyperlink>
      <w:r>
        <w:rPr>
          <w:rFonts w:hint="eastAsia"/>
        </w:rPr>
        <w:t>》基于详实数据，系统分析了控释肥市场规模、需求动态及价格趋势，详细梳理了控释肥产业链上下游的协同关系和竞争格局变化。通过对控释肥细分市场的划分和重点企业的研究，报告展示了控释肥品牌影响力和市场集中度的现状，为行业参与者提供了清晰的竞争态势分析。同时，结合宏观经济环境、技术发展趋势及消费者需求变化，报告对控释肥行业的未来发展方向进行了科学预测，并针对控释肥潜在风险提出了可行的应对策略。本报告旨在为控释肥企业和投资者提供全面的市场分析和决策参考，帮助其把握控释肥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控释肥行业发展概述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一、控释肥行业定义及分类</w:t>
      </w:r>
      <w:r>
        <w:rPr>
          <w:rFonts w:hint="eastAsia"/>
        </w:rPr>
        <w:br/>
      </w:r>
      <w:r>
        <w:rPr>
          <w:rFonts w:hint="eastAsia"/>
        </w:rPr>
        <w:t>　　　　二、控释肥行业经济特性</w:t>
      </w:r>
      <w:r>
        <w:rPr>
          <w:rFonts w:hint="eastAsia"/>
        </w:rPr>
        <w:br/>
      </w:r>
      <w:r>
        <w:rPr>
          <w:rFonts w:hint="eastAsia"/>
        </w:rPr>
        <w:t>　　　　三、控释肥行业产业链简介</w:t>
      </w:r>
      <w:r>
        <w:rPr>
          <w:rFonts w:hint="eastAsia"/>
        </w:rPr>
        <w:br/>
      </w:r>
      <w:r>
        <w:rPr>
          <w:rFonts w:hint="eastAsia"/>
        </w:rPr>
        <w:t>　　第二节 控释肥行业发展成熟度</w:t>
      </w:r>
      <w:r>
        <w:rPr>
          <w:rFonts w:hint="eastAsia"/>
        </w:rPr>
        <w:br/>
      </w:r>
      <w:r>
        <w:rPr>
          <w:rFonts w:hint="eastAsia"/>
        </w:rPr>
        <w:t>　　　　一、控释肥行业发展周期分析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2024-2025年控释肥行业相关产业动态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2024-2025年控释肥行业发展环境分析</w:t>
      </w:r>
      <w:r>
        <w:rPr>
          <w:rFonts w:hint="eastAsia"/>
        </w:rPr>
        <w:br/>
      </w:r>
      <w:r>
        <w:rPr>
          <w:rFonts w:hint="eastAsia"/>
        </w:rPr>
        <w:t>　　第一节 控释肥行业环境分析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控释肥行业相关政策、法规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2024-2025年控释肥行业技术发展现状及趋势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当前我国控释肥技术发展现状</w:t>
      </w:r>
      <w:r>
        <w:rPr>
          <w:rFonts w:hint="eastAsia"/>
        </w:rPr>
        <w:br/>
      </w:r>
      <w:r>
        <w:rPr>
          <w:rFonts w:hint="eastAsia"/>
        </w:rPr>
        <w:t>　　第二节 中外控释肥技术差距及产生差距的主要原因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提高我国控释肥技术的对策</w:t>
      </w:r>
      <w:r>
        <w:rPr>
          <w:rFonts w:hint="eastAsia"/>
        </w:rPr>
        <w:br/>
      </w:r>
      <w:r>
        <w:rPr>
          <w:rFonts w:hint="eastAsia"/>
        </w:rPr>
        <w:t>　　第四节 我国控释肥产品研发、设计发展趋势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中国控释肥市场发展调研</w:t>
      </w:r>
      <w:r>
        <w:rPr>
          <w:rFonts w:hint="eastAsia"/>
        </w:rPr>
        <w:br/>
      </w:r>
      <w:r>
        <w:rPr>
          <w:rFonts w:hint="eastAsia"/>
        </w:rPr>
        <w:t>　　第一节 控释肥市场现状分析及预测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一、2019-2024年中国控释肥市场规模分析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二、2025-2031年中国控释肥市场规模预测</w:t>
      </w:r>
      <w:r>
        <w:rPr>
          <w:rFonts w:hint="eastAsia"/>
        </w:rPr>
        <w:br/>
      </w:r>
      <w:r>
        <w:rPr>
          <w:rFonts w:hint="eastAsia"/>
        </w:rPr>
        <w:t>　　第二节 控释肥行业产能分析及预测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一、2019-2024年中国控释肥行业产能分析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二、2025-2031年中国控释肥行业产能预测</w:t>
      </w:r>
      <w:r>
        <w:rPr>
          <w:rFonts w:hint="eastAsia"/>
        </w:rPr>
        <w:br/>
      </w:r>
      <w:r>
        <w:rPr>
          <w:rFonts w:hint="eastAsia"/>
        </w:rPr>
        <w:t>　　第三节 控释肥行业产量分析及预测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一、2019-2024年中国控释肥行业产量分析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二、2025-2031年中国控释肥行业产量预测</w:t>
      </w:r>
      <w:r>
        <w:rPr>
          <w:rFonts w:hint="eastAsia"/>
        </w:rPr>
        <w:br/>
      </w:r>
      <w:r>
        <w:rPr>
          <w:rFonts w:hint="eastAsia"/>
        </w:rPr>
        <w:t>　　第四节 控释肥市场需求分析及预测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一、2019-2024年中国控释肥市场需求分析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二、2025-2031年中国控释肥市场需求预测</w:t>
      </w:r>
      <w:r>
        <w:rPr>
          <w:rFonts w:hint="eastAsia"/>
        </w:rPr>
        <w:br/>
      </w:r>
      <w:r>
        <w:rPr>
          <w:rFonts w:hint="eastAsia"/>
        </w:rPr>
        <w:t>　　第五节 控释肥进出口数据分析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一、2019-2024年中国控释肥进出口数据分析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二、2025-2031年国内控释肥进出口情况预测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2019-2024年中国控释肥行业总体发展状况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中国控释肥行业规模情况分析</w:t>
      </w:r>
      <w:r>
        <w:rPr>
          <w:rFonts w:hint="eastAsia"/>
        </w:rPr>
        <w:br/>
      </w:r>
      <w:r>
        <w:rPr>
          <w:rFonts w:hint="eastAsia"/>
        </w:rPr>
        <w:t>　　　　一、控释肥行业单位规模情况分析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二、控释肥行业人员规模状况分析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三、控释肥行业资产规模状况分析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四、控释肥行业市场规模状况分析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五、控释肥行业敏感性分析</w:t>
      </w:r>
      <w:r>
        <w:rPr>
          <w:rFonts w:hint="eastAsia"/>
        </w:rPr>
        <w:br/>
      </w:r>
      <w:r>
        <w:rPr>
          <w:rFonts w:hint="eastAsia"/>
        </w:rPr>
        <w:t>　　第二节 中国控释肥行业财务能力分析</w:t>
      </w:r>
      <w:r>
        <w:rPr>
          <w:rFonts w:hint="eastAsia"/>
        </w:rPr>
        <w:br/>
      </w:r>
      <w:r>
        <w:rPr>
          <w:rFonts w:hint="eastAsia"/>
        </w:rPr>
        <w:t>　　　　一、控释肥行业盈利能力分析</w:t>
      </w:r>
      <w:r>
        <w:rPr>
          <w:rFonts w:hint="eastAsia"/>
        </w:rPr>
        <w:br/>
      </w:r>
      <w:r>
        <w:rPr>
          <w:rFonts w:hint="eastAsia"/>
        </w:rPr>
        <w:t>　　　　二、控释肥行业偿债能力分析</w:t>
      </w:r>
      <w:r>
        <w:rPr>
          <w:rFonts w:hint="eastAsia"/>
        </w:rPr>
        <w:br/>
      </w:r>
      <w:r>
        <w:rPr>
          <w:rFonts w:hint="eastAsia"/>
        </w:rPr>
        <w:t>　　　　三、控释肥行业营运能力分析</w:t>
      </w:r>
      <w:r>
        <w:rPr>
          <w:rFonts w:hint="eastAsia"/>
        </w:rPr>
        <w:br/>
      </w:r>
      <w:r>
        <w:rPr>
          <w:rFonts w:hint="eastAsia"/>
        </w:rPr>
        <w:t>　　　　四、控释肥行业发展能力分析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中国控释肥行业重点区域发展分析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一、中国控释肥行业重点区域市场结构变化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二、重点地区（一）控释肥行业发展分析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三、重点地区（二）控释肥行业发展分析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四、重点地区（三）控释肥行业发展分析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五、重点地区（四）控释肥行业发展分析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六、重点地区（五）控释肥行业发展分析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控释肥行业产品价格分析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三、主要控释肥品牌产品价位分析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五、价格在控释肥行业竞争中的重要性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2025年中国控释肥行业上下游行业发展分析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控释肥上游行业分析</w:t>
      </w:r>
      <w:r>
        <w:rPr>
          <w:rFonts w:hint="eastAsia"/>
        </w:rPr>
        <w:br/>
      </w:r>
      <w:r>
        <w:rPr>
          <w:rFonts w:hint="eastAsia"/>
        </w:rPr>
        <w:t>　　　　一、控释肥产品成本构成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四、上游供给对控释肥行业的影响</w:t>
      </w:r>
      <w:r>
        <w:rPr>
          <w:rFonts w:hint="eastAsia"/>
        </w:rPr>
        <w:br/>
      </w:r>
      <w:r>
        <w:rPr>
          <w:rFonts w:hint="eastAsia"/>
        </w:rPr>
        <w:t>　　第二节 控释肥下游行业分析</w:t>
      </w:r>
      <w:r>
        <w:rPr>
          <w:rFonts w:hint="eastAsia"/>
        </w:rPr>
        <w:br/>
      </w:r>
      <w:r>
        <w:rPr>
          <w:rFonts w:hint="eastAsia"/>
        </w:rPr>
        <w:t>　　　　一、控释肥下游行业分布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四、下游需求对控释肥行业的影响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控释肥行业重点企业发展调研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2025年中国控释肥产业市场竞争格局分析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2025年中国控释肥产业竞争现状分析</w:t>
      </w:r>
      <w:r>
        <w:rPr>
          <w:rFonts w:hint="eastAsia"/>
        </w:rPr>
        <w:br/>
      </w:r>
      <w:r>
        <w:rPr>
          <w:rFonts w:hint="eastAsia"/>
        </w:rPr>
        <w:t>　　　　一、控释肥竞争力分析</w:t>
      </w:r>
      <w:r>
        <w:rPr>
          <w:rFonts w:hint="eastAsia"/>
        </w:rPr>
        <w:br/>
      </w:r>
      <w:r>
        <w:rPr>
          <w:rFonts w:hint="eastAsia"/>
        </w:rPr>
        <w:t>　　　　二、控释肥技术竞争分析</w:t>
      </w:r>
      <w:r>
        <w:rPr>
          <w:rFonts w:hint="eastAsia"/>
        </w:rPr>
        <w:br/>
      </w:r>
      <w:r>
        <w:rPr>
          <w:rFonts w:hint="eastAsia"/>
        </w:rPr>
        <w:t>　　　　三、控释肥价格竞争分析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2025年中国控释肥产业集中度分析</w:t>
      </w:r>
      <w:r>
        <w:rPr>
          <w:rFonts w:hint="eastAsia"/>
        </w:rPr>
        <w:br/>
      </w:r>
      <w:r>
        <w:rPr>
          <w:rFonts w:hint="eastAsia"/>
        </w:rPr>
        <w:t>　　　　一、控释肥市场集中度分析</w:t>
      </w:r>
      <w:r>
        <w:rPr>
          <w:rFonts w:hint="eastAsia"/>
        </w:rPr>
        <w:br/>
      </w:r>
      <w:r>
        <w:rPr>
          <w:rFonts w:hint="eastAsia"/>
        </w:rPr>
        <w:t>　　　　二、控释肥企业集中度分析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2025-2031年提高控释肥企业竞争力的策略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控释肥行业投资风险预警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2025年影响控释肥行业发展的主要因素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一、影响控释肥行业运行的有利因素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二、影响控释肥行业运行的稳定因素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三、影响控释肥行业运行的不利因素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四、我国控释肥行业发展面临的挑战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五、我国控释肥行业发展面临的机遇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对控释肥行业投资风险预警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一、2025-2031年控释肥行业市场风险及控制策略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二、2025-2031年控释肥行业政策风险及控制策略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三、2025-2031年控释肥行业经营风险及控制策略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四、2025-2031年控释肥同业竞争风险及控制策略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五、2025-2031年控释肥行业其他风险及控制策略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控释肥行业发展趋势与投资规划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2025-2031年控释肥市场发展潜力分析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2025-2031年控释肥行业发展趋势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2025-2031年控释肥行业投资前景研究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中-智-林-－对我国控释肥品牌的战略思考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二、控释肥实施品牌战略的意义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三、控释肥企业品牌的现状分析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四、我国控释肥企业的品牌战略</w:t>
      </w:r>
      <w:r>
        <w:rPr>
          <w:rFonts w:hint="eastAsia"/>
        </w:rPr>
        <w:br/>
      </w:r>
      <w:r>
        <w:rPr>
          <w:rFonts w:hint="eastAsia"/>
        </w:rPr>
        <w:t>　　　　五、控释肥品牌战略管理的策略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控释肥介绍</w:t>
      </w:r>
      <w:r>
        <w:rPr>
          <w:rFonts w:hint="eastAsia"/>
        </w:rPr>
        <w:br/>
      </w:r>
      <w:r>
        <w:rPr>
          <w:rFonts w:hint="eastAsia"/>
        </w:rPr>
        <w:t>　　图表 控释肥图片</w:t>
      </w:r>
      <w:r>
        <w:rPr>
          <w:rFonts w:hint="eastAsia"/>
        </w:rPr>
        <w:br/>
      </w:r>
      <w:r>
        <w:rPr>
          <w:rFonts w:hint="eastAsia"/>
        </w:rPr>
        <w:t>　　图表 控释肥种类</w:t>
      </w:r>
      <w:r>
        <w:rPr>
          <w:rFonts w:hint="eastAsia"/>
        </w:rPr>
        <w:br/>
      </w:r>
      <w:r>
        <w:rPr>
          <w:rFonts w:hint="eastAsia"/>
        </w:rPr>
        <w:t>　　图表 控释肥发展历程</w:t>
      </w:r>
      <w:r>
        <w:rPr>
          <w:rFonts w:hint="eastAsia"/>
        </w:rPr>
        <w:br/>
      </w:r>
      <w:r>
        <w:rPr>
          <w:rFonts w:hint="eastAsia"/>
        </w:rPr>
        <w:t>　　图表 控释肥用途 应用</w:t>
      </w:r>
      <w:r>
        <w:rPr>
          <w:rFonts w:hint="eastAsia"/>
        </w:rPr>
        <w:br/>
      </w:r>
      <w:r>
        <w:rPr>
          <w:rFonts w:hint="eastAsia"/>
        </w:rPr>
        <w:t>　　图表 控释肥政策</w:t>
      </w:r>
      <w:r>
        <w:rPr>
          <w:rFonts w:hint="eastAsia"/>
        </w:rPr>
        <w:br/>
      </w:r>
      <w:r>
        <w:rPr>
          <w:rFonts w:hint="eastAsia"/>
        </w:rPr>
        <w:t>　　图表 控释肥技术 专利情况</w:t>
      </w:r>
      <w:r>
        <w:rPr>
          <w:rFonts w:hint="eastAsia"/>
        </w:rPr>
        <w:br/>
      </w:r>
      <w:r>
        <w:rPr>
          <w:rFonts w:hint="eastAsia"/>
        </w:rPr>
        <w:t>　　图表 控释肥标准</w:t>
      </w:r>
      <w:r>
        <w:rPr>
          <w:rFonts w:hint="eastAsia"/>
        </w:rPr>
        <w:br/>
      </w:r>
      <w:r>
        <w:rPr>
          <w:rFonts w:hint="eastAsia"/>
        </w:rPr>
        <w:t>　　图表 2019-2024年中国控释肥市场规模分析</w:t>
      </w:r>
      <w:r>
        <w:rPr>
          <w:rFonts w:hint="eastAsia"/>
        </w:rPr>
        <w:br/>
      </w:r>
      <w:r>
        <w:rPr>
          <w:rFonts w:hint="eastAsia"/>
        </w:rPr>
        <w:t>　　图表 控释肥产业链分析</w:t>
      </w:r>
      <w:r>
        <w:rPr>
          <w:rFonts w:hint="eastAsia"/>
        </w:rPr>
        <w:br/>
      </w:r>
      <w:r>
        <w:rPr>
          <w:rFonts w:hint="eastAsia"/>
        </w:rPr>
        <w:t>　　图表 2019-2024年控释肥市场容量分析</w:t>
      </w:r>
      <w:r>
        <w:rPr>
          <w:rFonts w:hint="eastAsia"/>
        </w:rPr>
        <w:br/>
      </w:r>
      <w:r>
        <w:rPr>
          <w:rFonts w:hint="eastAsia"/>
        </w:rPr>
        <w:t>　　图表 控释肥品牌</w:t>
      </w:r>
      <w:r>
        <w:rPr>
          <w:rFonts w:hint="eastAsia"/>
        </w:rPr>
        <w:br/>
      </w:r>
      <w:r>
        <w:rPr>
          <w:rFonts w:hint="eastAsia"/>
        </w:rPr>
        <w:t>　　图表 控释肥生产现状</w:t>
      </w:r>
      <w:r>
        <w:rPr>
          <w:rFonts w:hint="eastAsia"/>
        </w:rPr>
        <w:br/>
      </w:r>
      <w:r>
        <w:rPr>
          <w:rFonts w:hint="eastAsia"/>
        </w:rPr>
        <w:t>　　图表 2019-2024年中国控释肥产能统计</w:t>
      </w:r>
      <w:r>
        <w:rPr>
          <w:rFonts w:hint="eastAsia"/>
        </w:rPr>
        <w:br/>
      </w:r>
      <w:r>
        <w:rPr>
          <w:rFonts w:hint="eastAsia"/>
        </w:rPr>
        <w:t>　　图表 2019-2024年中国控释肥产量情况</w:t>
      </w:r>
      <w:r>
        <w:rPr>
          <w:rFonts w:hint="eastAsia"/>
        </w:rPr>
        <w:br/>
      </w:r>
      <w:r>
        <w:rPr>
          <w:rFonts w:hint="eastAsia"/>
        </w:rPr>
        <w:t>　　图表 2019-2024年中国控释肥销售情况</w:t>
      </w:r>
      <w:r>
        <w:rPr>
          <w:rFonts w:hint="eastAsia"/>
        </w:rPr>
        <w:br/>
      </w:r>
      <w:r>
        <w:rPr>
          <w:rFonts w:hint="eastAsia"/>
        </w:rPr>
        <w:t>　　图表 2019-2024年中国控释肥市场需求情况</w:t>
      </w:r>
      <w:r>
        <w:rPr>
          <w:rFonts w:hint="eastAsia"/>
        </w:rPr>
        <w:br/>
      </w:r>
      <w:r>
        <w:rPr>
          <w:rFonts w:hint="eastAsia"/>
        </w:rPr>
        <w:t>　　图表 控释肥价格走势</w:t>
      </w:r>
      <w:r>
        <w:rPr>
          <w:rFonts w:hint="eastAsia"/>
        </w:rPr>
        <w:br/>
      </w:r>
      <w:r>
        <w:rPr>
          <w:rFonts w:hint="eastAsia"/>
        </w:rPr>
        <w:t>　　图表 2025年中国控释肥公司数量统计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控释肥成本和利润分析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华东地区控释肥市场需求情况</w:t>
      </w:r>
      <w:r>
        <w:rPr>
          <w:rFonts w:hint="eastAsia"/>
        </w:rPr>
        <w:br/>
      </w:r>
      <w:r>
        <w:rPr>
          <w:rFonts w:hint="eastAsia"/>
        </w:rPr>
        <w:t>　　图表 华南地区控释肥市场规模及增长情况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华南地区控释肥需求情况</w:t>
      </w:r>
      <w:r>
        <w:rPr>
          <w:rFonts w:hint="eastAsia"/>
        </w:rPr>
        <w:br/>
      </w:r>
      <w:r>
        <w:rPr>
          <w:rFonts w:hint="eastAsia"/>
        </w:rPr>
        <w:t>　　图表 华北地区控释肥市场规模及增长情况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华北地区控释肥需求情况</w:t>
      </w:r>
      <w:r>
        <w:rPr>
          <w:rFonts w:hint="eastAsia"/>
        </w:rPr>
        <w:br/>
      </w:r>
      <w:r>
        <w:rPr>
          <w:rFonts w:hint="eastAsia"/>
        </w:rPr>
        <w:t>　　图表 华中地区控释肥市场规模及增长情况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华中地区控释肥市场需求情况</w:t>
      </w:r>
      <w:r>
        <w:rPr>
          <w:rFonts w:hint="eastAsia"/>
        </w:rPr>
        <w:br/>
      </w:r>
      <w:r>
        <w:rPr>
          <w:rFonts w:hint="eastAsia"/>
        </w:rPr>
        <w:t>　　图表 控释肥招标、中标情况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2019-2024年中国控释肥进口数据统计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2019-2024年中国控释肥出口数据分析</w:t>
      </w:r>
      <w:r>
        <w:rPr>
          <w:rFonts w:hint="eastAsia"/>
        </w:rPr>
        <w:br/>
      </w:r>
      <w:r>
        <w:rPr>
          <w:rFonts w:hint="eastAsia"/>
        </w:rPr>
        <w:t>　　图表 2025年中国控释肥进口来源国家及地区分析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2025年中国控释肥出口目的国家及地区分析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控释肥最新消息</w:t>
      </w:r>
      <w:r>
        <w:rPr>
          <w:rFonts w:hint="eastAsia"/>
        </w:rPr>
        <w:br/>
      </w:r>
      <w:r>
        <w:rPr>
          <w:rFonts w:hint="eastAsia"/>
        </w:rPr>
        <w:t>　　图表 控释肥企业简介</w:t>
      </w:r>
      <w:r>
        <w:rPr>
          <w:rFonts w:hint="eastAsia"/>
        </w:rPr>
        <w:br/>
      </w:r>
      <w:r>
        <w:rPr>
          <w:rFonts w:hint="eastAsia"/>
        </w:rPr>
        <w:t>　　图表 企业控释肥产品</w:t>
      </w:r>
      <w:r>
        <w:rPr>
          <w:rFonts w:hint="eastAsia"/>
        </w:rPr>
        <w:br/>
      </w:r>
      <w:r>
        <w:rPr>
          <w:rFonts w:hint="eastAsia"/>
        </w:rPr>
        <w:t>　　图表 控释肥企业经营情况</w:t>
      </w:r>
      <w:r>
        <w:rPr>
          <w:rFonts w:hint="eastAsia"/>
        </w:rPr>
        <w:br/>
      </w:r>
      <w:r>
        <w:rPr>
          <w:rFonts w:hint="eastAsia"/>
        </w:rPr>
        <w:t>　　图表 控释肥企业(二)简介</w:t>
      </w:r>
      <w:r>
        <w:rPr>
          <w:rFonts w:hint="eastAsia"/>
        </w:rPr>
        <w:br/>
      </w:r>
      <w:r>
        <w:rPr>
          <w:rFonts w:hint="eastAsia"/>
        </w:rPr>
        <w:t>　　图表 企业控释肥产品型号</w:t>
      </w:r>
      <w:r>
        <w:rPr>
          <w:rFonts w:hint="eastAsia"/>
        </w:rPr>
        <w:br/>
      </w:r>
      <w:r>
        <w:rPr>
          <w:rFonts w:hint="eastAsia"/>
        </w:rPr>
        <w:t>　　图表 控释肥企业(二)经营情况</w:t>
      </w:r>
      <w:r>
        <w:rPr>
          <w:rFonts w:hint="eastAsia"/>
        </w:rPr>
        <w:br/>
      </w:r>
      <w:r>
        <w:rPr>
          <w:rFonts w:hint="eastAsia"/>
        </w:rPr>
        <w:t>　　图表 控释肥企业(三)调研</w:t>
      </w:r>
      <w:r>
        <w:rPr>
          <w:rFonts w:hint="eastAsia"/>
        </w:rPr>
        <w:br/>
      </w:r>
      <w:r>
        <w:rPr>
          <w:rFonts w:hint="eastAsia"/>
        </w:rPr>
        <w:t>　　图表 企业控释肥产品规格</w:t>
      </w:r>
      <w:r>
        <w:rPr>
          <w:rFonts w:hint="eastAsia"/>
        </w:rPr>
        <w:br/>
      </w:r>
      <w:r>
        <w:rPr>
          <w:rFonts w:hint="eastAsia"/>
        </w:rPr>
        <w:t>　　图表 控释肥企业(三)经营情况</w:t>
      </w:r>
      <w:r>
        <w:rPr>
          <w:rFonts w:hint="eastAsia"/>
        </w:rPr>
        <w:br/>
      </w:r>
      <w:r>
        <w:rPr>
          <w:rFonts w:hint="eastAsia"/>
        </w:rPr>
        <w:t>　　图表 控释肥企业(四)介绍</w:t>
      </w:r>
      <w:r>
        <w:rPr>
          <w:rFonts w:hint="eastAsia"/>
        </w:rPr>
        <w:br/>
      </w:r>
      <w:r>
        <w:rPr>
          <w:rFonts w:hint="eastAsia"/>
        </w:rPr>
        <w:t>　　图表 企业控释肥产品参数</w:t>
      </w:r>
      <w:r>
        <w:rPr>
          <w:rFonts w:hint="eastAsia"/>
        </w:rPr>
        <w:br/>
      </w:r>
      <w:r>
        <w:rPr>
          <w:rFonts w:hint="eastAsia"/>
        </w:rPr>
        <w:t>　　图表 控释肥企业(四)经营情况</w:t>
      </w:r>
      <w:r>
        <w:rPr>
          <w:rFonts w:hint="eastAsia"/>
        </w:rPr>
        <w:br/>
      </w:r>
      <w:r>
        <w:rPr>
          <w:rFonts w:hint="eastAsia"/>
        </w:rPr>
        <w:t>　　图表 控释肥企业(五)简介</w:t>
      </w:r>
      <w:r>
        <w:rPr>
          <w:rFonts w:hint="eastAsia"/>
        </w:rPr>
        <w:br/>
      </w:r>
      <w:r>
        <w:rPr>
          <w:rFonts w:hint="eastAsia"/>
        </w:rPr>
        <w:t>　　图表 企业控释肥业务</w:t>
      </w:r>
      <w:r>
        <w:rPr>
          <w:rFonts w:hint="eastAsia"/>
        </w:rPr>
        <w:br/>
      </w:r>
      <w:r>
        <w:rPr>
          <w:rFonts w:hint="eastAsia"/>
        </w:rPr>
        <w:t>　　图表 控释肥企业(五)经营情况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控释肥特点</w:t>
      </w:r>
      <w:r>
        <w:rPr>
          <w:rFonts w:hint="eastAsia"/>
        </w:rPr>
        <w:br/>
      </w:r>
      <w:r>
        <w:rPr>
          <w:rFonts w:hint="eastAsia"/>
        </w:rPr>
        <w:t>　　图表 控释肥优缺点</w:t>
      </w:r>
      <w:r>
        <w:rPr>
          <w:rFonts w:hint="eastAsia"/>
        </w:rPr>
        <w:br/>
      </w:r>
      <w:r>
        <w:rPr>
          <w:rFonts w:hint="eastAsia"/>
        </w:rPr>
        <w:t>　　图表 控释肥行业生命周期</w:t>
      </w:r>
      <w:r>
        <w:rPr>
          <w:rFonts w:hint="eastAsia"/>
        </w:rPr>
        <w:br/>
      </w:r>
      <w:r>
        <w:rPr>
          <w:rFonts w:hint="eastAsia"/>
        </w:rPr>
        <w:t>　　图表 控释肥上游、下游分析</w:t>
      </w:r>
      <w:r>
        <w:rPr>
          <w:rFonts w:hint="eastAsia"/>
        </w:rPr>
        <w:br/>
      </w:r>
      <w:r>
        <w:rPr>
          <w:rFonts w:hint="eastAsia"/>
        </w:rPr>
        <w:t>　　图表 控释肥投资、并购现状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2025-2031年中国控释肥产能预测</w:t>
      </w:r>
      <w:r>
        <w:rPr>
          <w:rFonts w:hint="eastAsia"/>
        </w:rPr>
        <w:br/>
      </w:r>
      <w:r>
        <w:rPr>
          <w:rFonts w:hint="eastAsia"/>
        </w:rPr>
        <w:t>　　图表 2025-2031年中国控释肥产量预测</w:t>
      </w:r>
      <w:r>
        <w:rPr>
          <w:rFonts w:hint="eastAsia"/>
        </w:rPr>
        <w:br/>
      </w:r>
      <w:r>
        <w:rPr>
          <w:rFonts w:hint="eastAsia"/>
        </w:rPr>
        <w:t>　　图表 2025-2031年中国控释肥需求量预测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2025-2031年中国控释肥销量预测</w:t>
      </w:r>
      <w:r>
        <w:rPr>
          <w:rFonts w:hint="eastAsia"/>
        </w:rPr>
        <w:br/>
      </w:r>
      <w:r>
        <w:rPr>
          <w:rFonts w:hint="eastAsia"/>
        </w:rPr>
        <w:t>　　图表 控释肥优势、劣势、机会、威胁分析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控释肥发展前景</w:t>
      </w:r>
      <w:r>
        <w:rPr>
          <w:rFonts w:hint="eastAsia"/>
        </w:rPr>
        <w:br/>
      </w:r>
      <w:r>
        <w:rPr>
          <w:rFonts w:hint="eastAsia"/>
        </w:rPr>
        <w:t>　　图表 控释肥发展趋势预测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2025-2031年中国控释肥市场规模预测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1b2016b994d62" w:history="1">
        <w:r>
          <w:rPr>
            <w:rStyle w:val="Hyperlink"/>
          </w:rPr>
          <w:t>中国控释肥行业现状调研与前景趋势分析报告（2025-2031年）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1b2016b994d62" w:history="1">
        <w:r>
          <w:rPr>
            <w:rStyle w:val="Hyperlink"/>
          </w:rPr>
          <w:t>https://www.20087.com/2/80/KongShiFeiDeXianZhuangYuFaZhanQianJing.html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热点：控释肥的肥效期多少天、控释肥十大品牌排行榜、控释肥80斤一袋价格、控释肥的执行标准是什么、控释肥使用方法、控释肥的作用是什么、控释肥哪个品牌好、控释肥的肥效期多少天、国家控释肥标准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ccb64f52471f" w:history="1">
      <w:r>
        <w:rPr>
          <w:rStyle w:val="Hyperlink"/>
        </w:rPr>
        <w:t>中国控释肥行业现状调研与前景趋势分析报告（2025-2031年）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ongShiFeiDeXianZhuangYuFaZhanQianJing.html" TargetMode="External" Id="R4311b2016b99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ongShiFeiDeXianZhuangYuFaZhanQianJing.html" TargetMode="External" Id="Rc6a5ccb64f5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2024-12-21T03:57:00Z</dcterms:created>
  <dcterms:modified xsi:type="dcterms:W3CDTF">2024-12-21T04:57:00Z</dcterms:modified>
  <dc:subject>中国控释肥行业现状调研与前景趋势分析报告（2025-2031年）</dc:subject>
  <dc:title>中国控释肥行业现状调研与前景趋势分析报告（2025-2031年）</dc:title>
  <cp:keywords>中国控释肥行业现状调研与前景趋势分析报告（2025-2031年）</cp:keywords>
  <dc:description>中国控释肥行业现状调研与前景趋势分析报告（2025-2031年）</dc:description>
</cp:coreProperties>
</file>