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9a47e3686459d" w:history="1">
              <w:r>
                <w:rPr>
                  <w:rStyle w:val="Hyperlink"/>
                </w:rPr>
                <w:t>2025年版中国生态农业和绿色食品市场现状调研与发展趋势分析报告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9a47e3686459d" w:history="1">
              <w:r>
                <w:rPr>
                  <w:rStyle w:val="Hyperlink"/>
                </w:rPr>
                <w:t>2025年版中国生态农业和绿色食品市场现状调研与发展趋势分析报告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9a47e3686459d" w:history="1">
                <w:r>
                  <w:rPr>
                    <w:rStyle w:val="Hyperlink"/>
                  </w:rPr>
                  <w:t>https://www.20087.com/M_NongLinMuYu/03/ShengTaiNongYeHeLvSeShiPinShiChangQianJingFenXiYuCe.html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和绿色食品是一种重要的现代农业模式，近年来随着消费者对健康饮食需求的增长而得到了广泛应用。目前，生态农业和绿色食品不仅在营养价值、安全性等方面有了显著提升，还在设计上更加注重环保和可持续性。随着农业技术的进步，生态农业和绿色食品的生产工艺不断改进，能够满足不同应用场景的需求。此外，随着对食品安全要求的提高，生态农业和绿色食品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生态农业和绿色食品的发展将更加注重提高环保性能和个性化需求。一方面，通过引入更先进的农业技术和材料，可以进一步提高生态农业和绿色食品的营养价值和安全性，如采用更健康的耕作方法、优化种植管理等。另一方面，随着消费者对健康饮食和个性化需求的关注度增加，开发能够提供健康、营养均衡的产品选项将成为行业趋势之一。此外，随着对可持续发展的重视，开发更加环保的生态农业和绿色食品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9a47e3686459d" w:history="1">
        <w:r>
          <w:rPr>
            <w:rStyle w:val="Hyperlink"/>
          </w:rPr>
          <w:t>2025年版中国生态农业和绿色食品市场现状调研与发展趋势分析报告</w:t>
        </w:r>
      </w:hyperlink>
      <w:r>
        <w:rPr>
          <w:rFonts w:hint="eastAsia"/>
        </w:rPr>
        <w:t>》系统分析了生态农业和绿色食品行业的市场规模、需求动态及价格趋势，并深入探讨了生态农业和绿色食品产业链结构的变化与发展。报告详细解读了生态农业和绿色食品行业现状，科学预测了未来市场前景与发展趋势，同时对生态农业和绿色食品细分市场的竞争格局进行了全面评估，重点关注领先企业的竞争实力、市场集中度及品牌影响力。结合生态农业和绿色食品技术现状与未来方向，报告揭示了生态农业和绿色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生态农业发展分析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一、2025年湖北咸丰生态农业发展分析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二、2025年湖北丹江口市生态农业发展分析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二、2025年山东生态农业发展分析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三、2025年山东沂水县科技投入助生态村建设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绿色食品行业发展分析</w:t>
      </w:r>
      <w:r>
        <w:rPr>
          <w:rFonts w:hint="eastAsia"/>
        </w:rPr>
        <w:br/>
      </w:r>
      <w:r>
        <w:rPr>
          <w:rFonts w:hint="eastAsia"/>
        </w:rPr>
        <w:t>第七章 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绿色食品市场发展状况分析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一、我国绿色食品发展现状</w:t>
      </w:r>
      <w:r>
        <w:rPr>
          <w:rFonts w:hint="eastAsia"/>
        </w:rPr>
        <w:br/>
      </w:r>
      <w:r>
        <w:rPr>
          <w:rFonts w:hint="eastAsia"/>
        </w:rPr>
        <w:t>　　　　二、我国绿色食品发展前景</w:t>
      </w:r>
      <w:r>
        <w:rPr>
          <w:rFonts w:hint="eastAsia"/>
        </w:rPr>
        <w:br/>
      </w:r>
      <w:r>
        <w:rPr>
          <w:rFonts w:hint="eastAsia"/>
        </w:rPr>
        <w:t>　　　　三、绿色市场发展状况调查分析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四、绿色食品市场发展瓶颈</w:t>
      </w:r>
      <w:r>
        <w:rPr>
          <w:rFonts w:hint="eastAsia"/>
        </w:rPr>
        <w:br/>
      </w:r>
      <w:r>
        <w:rPr>
          <w:rFonts w:hint="eastAsia"/>
        </w:rPr>
        <w:t>　　　　五、我国有机食品发展困境及对策分析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六、绿色食品企业的市场定位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七、中国绿色食品标志已在日美等国注册</w:t>
      </w:r>
      <w:r>
        <w:rPr>
          <w:rFonts w:hint="eastAsia"/>
        </w:rPr>
        <w:br/>
      </w:r>
      <w:r>
        <w:rPr>
          <w:rFonts w:hint="eastAsia"/>
        </w:rPr>
        <w:t>　　　　八、我国绿色食品和有机食品合格率达100%</w:t>
      </w:r>
      <w:r>
        <w:rPr>
          <w:rFonts w:hint="eastAsia"/>
        </w:rPr>
        <w:br/>
      </w:r>
      <w:r>
        <w:rPr>
          <w:rFonts w:hint="eastAsia"/>
        </w:rPr>
        <w:t>　　第三节 绿色食品政策分析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三、2025年绿色食品将进专卖店</w:t>
      </w:r>
      <w:r>
        <w:rPr>
          <w:rFonts w:hint="eastAsia"/>
        </w:rPr>
        <w:br/>
      </w:r>
      <w:r>
        <w:rPr>
          <w:rFonts w:hint="eastAsia"/>
        </w:rPr>
        <w:t>　　第四节 绿色食品产业集群发展、升级与制度优势</w:t>
      </w:r>
      <w:r>
        <w:rPr>
          <w:rFonts w:hint="eastAsia"/>
        </w:rPr>
        <w:br/>
      </w:r>
      <w:r>
        <w:rPr>
          <w:rFonts w:hint="eastAsia"/>
        </w:rPr>
        <w:t>　　　　一、问题的提出及文献回顾</w:t>
      </w:r>
      <w:r>
        <w:rPr>
          <w:rFonts w:hint="eastAsia"/>
        </w:rPr>
        <w:br/>
      </w:r>
      <w:r>
        <w:rPr>
          <w:rFonts w:hint="eastAsia"/>
        </w:rPr>
        <w:t>　　　　二、产业集群是一种降低交易成本的制度优势</w:t>
      </w:r>
      <w:r>
        <w:rPr>
          <w:rFonts w:hint="eastAsia"/>
        </w:rPr>
        <w:br/>
      </w:r>
      <w:r>
        <w:rPr>
          <w:rFonts w:hint="eastAsia"/>
        </w:rPr>
        <w:t>　　　　三、制度优势与产业集群发展和升级</w:t>
      </w:r>
      <w:r>
        <w:rPr>
          <w:rFonts w:hint="eastAsia"/>
        </w:rPr>
        <w:br/>
      </w:r>
      <w:r>
        <w:rPr>
          <w:rFonts w:hint="eastAsia"/>
        </w:rPr>
        <w:t>　　　　四、利用制度优势加快黑龙江省绿色食品产业集群发展与升级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我国绿色食品企业经营状况分析</w:t>
      </w:r>
      <w:r>
        <w:rPr>
          <w:rFonts w:hint="eastAsia"/>
        </w:rPr>
        <w:br/>
      </w:r>
      <w:r>
        <w:rPr>
          <w:rFonts w:hint="eastAsia"/>
        </w:rPr>
        <w:t>　　第一节 中国绿色食品实业有限公司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二、2025年公司最新动态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生态农业和绿色食品行业发展环境与趋势分析</w:t>
      </w:r>
      <w:r>
        <w:rPr>
          <w:rFonts w:hint="eastAsia"/>
        </w:rPr>
        <w:br/>
      </w:r>
      <w:r>
        <w:rPr>
          <w:rFonts w:hint="eastAsia"/>
        </w:rPr>
        <w:t>第九章 行业发展环境分析与预测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二、2025年美国经济发展状况分析及预测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三、2025年日本经济发展状况分析及预测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四、2025年韩国经济发展状况分析及预测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一、2025年中国农业和农村经济展望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一、2025年起我国有机肥产品免征增值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二、2025年健全农业生态环境补偿制度分析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中国有机肥料发展概况及存在问题剖析</w:t>
      </w:r>
      <w:r>
        <w:rPr>
          <w:rFonts w:hint="eastAsia"/>
        </w:rPr>
        <w:br/>
      </w:r>
      <w:r>
        <w:rPr>
          <w:rFonts w:hint="eastAsia"/>
        </w:rPr>
        <w:t>　　　　一、中国古代施用有机肥料概况</w:t>
      </w:r>
      <w:r>
        <w:rPr>
          <w:rFonts w:hint="eastAsia"/>
        </w:rPr>
        <w:br/>
      </w:r>
      <w:r>
        <w:rPr>
          <w:rFonts w:hint="eastAsia"/>
        </w:rPr>
        <w:t>　　　　二、中国近代肥料生产的发展概况</w:t>
      </w:r>
      <w:r>
        <w:rPr>
          <w:rFonts w:hint="eastAsia"/>
        </w:rPr>
        <w:br/>
      </w:r>
      <w:r>
        <w:rPr>
          <w:rFonts w:hint="eastAsia"/>
        </w:rPr>
        <w:t>　　　　三、中国商品有机肥料发展现状分析</w:t>
      </w:r>
      <w:r>
        <w:rPr>
          <w:rFonts w:hint="eastAsia"/>
        </w:rPr>
        <w:br/>
      </w:r>
      <w:r>
        <w:rPr>
          <w:rFonts w:hint="eastAsia"/>
        </w:rPr>
        <w:t>　　　　四、有机肥料发展存在的问题与发展趋势</w:t>
      </w:r>
      <w:r>
        <w:rPr>
          <w:rFonts w:hint="eastAsia"/>
        </w:rPr>
        <w:br/>
      </w:r>
      <w:r>
        <w:rPr>
          <w:rFonts w:hint="eastAsia"/>
        </w:rPr>
        <w:t>　　　　五、有机肥的发展建议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一、有机肥的应用状况及应用前景分析</w:t>
      </w:r>
      <w:r>
        <w:rPr>
          <w:rFonts w:hint="eastAsia"/>
        </w:rPr>
        <w:br/>
      </w:r>
      <w:r>
        <w:rPr>
          <w:rFonts w:hint="eastAsia"/>
        </w:rPr>
        <w:t>　　　　二、我国生物有机肥的发展现状及展望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三、未来有机类肥料消费总量预测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2025-2031年生态农业发展趋势</w:t>
      </w:r>
      <w:r>
        <w:rPr>
          <w:rFonts w:hint="eastAsia"/>
        </w:rPr>
        <w:br/>
      </w:r>
      <w:r>
        <w:rPr>
          <w:rFonts w:hint="eastAsia"/>
        </w:rPr>
        <w:t>　　　　一、2025-2031年生态农业的发展趋势预测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三、2025-2031年世界生态农业发展趋势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落实“十五五”规划建议</w:t>
      </w:r>
      <w:r>
        <w:rPr>
          <w:rFonts w:hint="eastAsia"/>
        </w:rPr>
        <w:br/>
      </w:r>
      <w:r>
        <w:rPr>
          <w:rFonts w:hint="eastAsia"/>
        </w:rPr>
        <w:t>　　　　一、“十五五”规划农业生态环境质量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二、“十五五”规划建议涉及农业环境问题的内容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三、“十五五”规划建议中涉及农业生态环境保护的新提法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四、“十五五”规划建议的实施对农业生态环境影响的特征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五、落实“十五五”生态农业规划的措施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生态农业发展策略</w:t>
      </w:r>
      <w:r>
        <w:rPr>
          <w:rFonts w:hint="eastAsia"/>
        </w:rPr>
        <w:br/>
      </w:r>
      <w:r>
        <w:rPr>
          <w:rFonts w:hint="eastAsia"/>
        </w:rPr>
        <w:t>第十二章 2025-2031年生态农业发展存在问题与对策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一、2025年中国农业发展现状与产业链分析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二、2025年中国农业投资情况</w:t>
      </w:r>
      <w:r>
        <w:rPr>
          <w:rFonts w:hint="eastAsia"/>
        </w:rPr>
        <w:br/>
      </w:r>
      <w:r>
        <w:rPr>
          <w:rFonts w:hint="eastAsia"/>
        </w:rPr>
        <w:t>　　　　三、2025年中国农业的投资机会与风险分析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生态农业潜在投资机会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三、-2050年生态农业的建设目标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绿色食品产业发展策略</w:t>
      </w:r>
      <w:r>
        <w:rPr>
          <w:rFonts w:hint="eastAsia"/>
        </w:rPr>
        <w:br/>
      </w:r>
      <w:r>
        <w:rPr>
          <w:rFonts w:hint="eastAsia"/>
        </w:rPr>
        <w:t>第十六章 2025-2031年绿色食品产业发展对策研究</w:t>
      </w:r>
      <w:r>
        <w:rPr>
          <w:rFonts w:hint="eastAsia"/>
        </w:rPr>
        <w:br/>
      </w:r>
      <w:r>
        <w:rPr>
          <w:rFonts w:hint="eastAsia"/>
        </w:rPr>
        <w:t>　　第一节 我国绿色食品产业发展存在问题与对策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一、我国绿色食品产业现存问题分析</w:t>
      </w:r>
      <w:r>
        <w:rPr>
          <w:rFonts w:hint="eastAsia"/>
        </w:rPr>
        <w:br/>
      </w:r>
      <w:r>
        <w:rPr>
          <w:rFonts w:hint="eastAsia"/>
        </w:rPr>
        <w:t>　　　　三、加快推进我国绿色食品产业的对策与建议</w:t>
      </w:r>
      <w:r>
        <w:rPr>
          <w:rFonts w:hint="eastAsia"/>
        </w:rPr>
        <w:br/>
      </w:r>
      <w:r>
        <w:rPr>
          <w:rFonts w:hint="eastAsia"/>
        </w:rPr>
        <w:t>　　第二节 探讨江西绿色食品产业发展对策</w:t>
      </w:r>
      <w:r>
        <w:rPr>
          <w:rFonts w:hint="eastAsia"/>
        </w:rPr>
        <w:br/>
      </w:r>
      <w:r>
        <w:rPr>
          <w:rFonts w:hint="eastAsia"/>
        </w:rPr>
        <w:t>　　　　一、江西绿色食品产业的发展现状</w:t>
      </w:r>
      <w:r>
        <w:rPr>
          <w:rFonts w:hint="eastAsia"/>
        </w:rPr>
        <w:br/>
      </w:r>
      <w:r>
        <w:rPr>
          <w:rFonts w:hint="eastAsia"/>
        </w:rPr>
        <w:t>　　　　二、江西绿色食品产业发展中存在的主要问题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三、江西绿色食品产业的发展措施</w:t>
      </w:r>
      <w:r>
        <w:rPr>
          <w:rFonts w:hint="eastAsia"/>
        </w:rPr>
        <w:br/>
      </w:r>
      <w:r>
        <w:rPr>
          <w:rFonts w:hint="eastAsia"/>
        </w:rPr>
        <w:t>　　第三节 黑龙江绿色食品产业升级的路径选择</w:t>
      </w:r>
      <w:r>
        <w:rPr>
          <w:rFonts w:hint="eastAsia"/>
        </w:rPr>
        <w:br/>
      </w:r>
      <w:r>
        <w:rPr>
          <w:rFonts w:hint="eastAsia"/>
        </w:rPr>
        <w:t>　　　　一、发展产业集群与提升综合竞争力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三、黑龙江发展产业集群升级绿色食品产业的路径选择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第四节 辽宁省绿色食品产业发展问题研究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三、加快推进辽宁省绿色食品产业发展的对策建议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2025-2031年绿色食品营销策略</w:t>
      </w:r>
      <w:r>
        <w:rPr>
          <w:rFonts w:hint="eastAsia"/>
        </w:rPr>
        <w:br/>
      </w:r>
      <w:r>
        <w:rPr>
          <w:rFonts w:hint="eastAsia"/>
        </w:rPr>
        <w:t>　　第一节 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绿色食品营销战略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二、实行绿色包装</w:t>
      </w:r>
      <w:r>
        <w:rPr>
          <w:rFonts w:hint="eastAsia"/>
        </w:rPr>
        <w:br/>
      </w:r>
      <w:r>
        <w:rPr>
          <w:rFonts w:hint="eastAsia"/>
        </w:rPr>
        <w:t>　　　　三、实行绿色渠道和绿色促销策略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中智^林－我国绿色食品的发展战略和出口对策</w:t>
      </w:r>
      <w:r>
        <w:rPr>
          <w:rFonts w:hint="eastAsia"/>
        </w:rPr>
        <w:br/>
      </w:r>
      <w:r>
        <w:rPr>
          <w:rFonts w:hint="eastAsia"/>
        </w:rPr>
        <w:t>　　　　一、我国绿色食品的发展道路</w:t>
      </w:r>
      <w:r>
        <w:rPr>
          <w:rFonts w:hint="eastAsia"/>
        </w:rPr>
        <w:br/>
      </w:r>
      <w:r>
        <w:rPr>
          <w:rFonts w:hint="eastAsia"/>
        </w:rPr>
        <w:t>　　　　二、我国绿色食品的营销和出口策略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波兰的生态农产品产业结构</w:t>
      </w:r>
      <w:r>
        <w:rPr>
          <w:rFonts w:hint="eastAsia"/>
        </w:rPr>
        <w:br/>
      </w:r>
      <w:r>
        <w:rPr>
          <w:rFonts w:hint="eastAsia"/>
        </w:rPr>
        <w:t>　　图表 波兰生态农场类别（按所占土地面积）</w:t>
      </w:r>
      <w:r>
        <w:rPr>
          <w:rFonts w:hint="eastAsia"/>
        </w:rPr>
        <w:br/>
      </w:r>
      <w:r>
        <w:rPr>
          <w:rFonts w:hint="eastAsia"/>
        </w:rPr>
        <w:t>　　图表 生态旅游市场营销内涵</w:t>
      </w:r>
      <w:r>
        <w:rPr>
          <w:rFonts w:hint="eastAsia"/>
        </w:rPr>
        <w:br/>
      </w:r>
      <w:r>
        <w:rPr>
          <w:rFonts w:hint="eastAsia"/>
        </w:rPr>
        <w:t>　　图表 生态旅游产品生命周期营销策略</w:t>
      </w:r>
      <w:r>
        <w:rPr>
          <w:rFonts w:hint="eastAsia"/>
        </w:rPr>
        <w:br/>
      </w:r>
      <w:r>
        <w:rPr>
          <w:rFonts w:hint="eastAsia"/>
        </w:rPr>
        <w:t>　　图表 绿色食品体系框架</w:t>
      </w:r>
      <w:r>
        <w:rPr>
          <w:rFonts w:hint="eastAsia"/>
        </w:rPr>
        <w:br/>
      </w:r>
      <w:r>
        <w:rPr>
          <w:rFonts w:hint="eastAsia"/>
        </w:rPr>
        <w:t>　　图表 绿色食品的功能</w:t>
      </w:r>
      <w:r>
        <w:rPr>
          <w:rFonts w:hint="eastAsia"/>
        </w:rPr>
        <w:br/>
      </w:r>
      <w:r>
        <w:rPr>
          <w:rFonts w:hint="eastAsia"/>
        </w:rPr>
        <w:t>　　图表 无公害农产品、绿色食品、有机食品比照表</w:t>
      </w:r>
      <w:r>
        <w:rPr>
          <w:rFonts w:hint="eastAsia"/>
        </w:rPr>
        <w:br/>
      </w:r>
      <w:r>
        <w:rPr>
          <w:rFonts w:hint="eastAsia"/>
        </w:rPr>
        <w:t>　　图表 绿色食品营销与物流体系</w:t>
      </w:r>
      <w:r>
        <w:rPr>
          <w:rFonts w:hint="eastAsia"/>
        </w:rPr>
        <w:br/>
      </w:r>
      <w:r>
        <w:rPr>
          <w:rFonts w:hint="eastAsia"/>
        </w:rPr>
        <w:t>　　图表 绿色食品现行有效使用标准目录</w:t>
      </w:r>
      <w:r>
        <w:rPr>
          <w:rFonts w:hint="eastAsia"/>
        </w:rPr>
        <w:br/>
      </w:r>
      <w:r>
        <w:rPr>
          <w:rFonts w:hint="eastAsia"/>
        </w:rPr>
        <w:t>　　图表 绿色食品产业集群的四种升级类型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2020-2025年大连天宝绿色食品股份有限公司现金流量分析表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2025年哈尔滨高科技（集团）股份有限公司主营构成表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2020-2025年哈尔滨高科技（集团）股份有限公司现金流量分析表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2020-2025年世界经济增速图线</w:t>
      </w:r>
      <w:r>
        <w:rPr>
          <w:rFonts w:hint="eastAsia"/>
        </w:rPr>
        <w:br/>
      </w:r>
      <w:r>
        <w:rPr>
          <w:rFonts w:hint="eastAsia"/>
        </w:rPr>
        <w:t>　　图表 2025年世界主要经济体增长率预测</w:t>
      </w:r>
      <w:r>
        <w:rPr>
          <w:rFonts w:hint="eastAsia"/>
        </w:rPr>
        <w:br/>
      </w:r>
      <w:r>
        <w:rPr>
          <w:rFonts w:hint="eastAsia"/>
        </w:rPr>
        <w:t>　　图表 2025年美国道琼斯指数走势</w:t>
      </w:r>
      <w:r>
        <w:rPr>
          <w:rFonts w:hint="eastAsia"/>
        </w:rPr>
        <w:br/>
      </w:r>
      <w:r>
        <w:rPr>
          <w:rFonts w:hint="eastAsia"/>
        </w:rPr>
        <w:t>　　图表 2020-2025年美联储连续降息表</w:t>
      </w:r>
      <w:r>
        <w:rPr>
          <w:rFonts w:hint="eastAsia"/>
        </w:rPr>
        <w:br/>
      </w:r>
      <w:r>
        <w:rPr>
          <w:rFonts w:hint="eastAsia"/>
        </w:rPr>
        <w:t>　　图表 2025年石油价格变化情况</w:t>
      </w:r>
      <w:r>
        <w:rPr>
          <w:rFonts w:hint="eastAsia"/>
        </w:rPr>
        <w:br/>
      </w:r>
      <w:r>
        <w:rPr>
          <w:rFonts w:hint="eastAsia"/>
        </w:rPr>
        <w:t>　　图表 2020-2025年“金砖四国”GDP增长情况</w:t>
      </w:r>
      <w:r>
        <w:rPr>
          <w:rFonts w:hint="eastAsia"/>
        </w:rPr>
        <w:br/>
      </w:r>
      <w:r>
        <w:rPr>
          <w:rFonts w:hint="eastAsia"/>
        </w:rPr>
        <w:t>　　图表 2020-2025年美元指数走势图</w:t>
      </w:r>
      <w:r>
        <w:rPr>
          <w:rFonts w:hint="eastAsia"/>
        </w:rPr>
        <w:br/>
      </w:r>
      <w:r>
        <w:rPr>
          <w:rFonts w:hint="eastAsia"/>
        </w:rPr>
        <w:t>　　图表 2025年美国道琼斯工业指数全年走势图</w:t>
      </w:r>
      <w:r>
        <w:rPr>
          <w:rFonts w:hint="eastAsia"/>
        </w:rPr>
        <w:br/>
      </w:r>
      <w:r>
        <w:rPr>
          <w:rFonts w:hint="eastAsia"/>
        </w:rPr>
        <w:t>　　图表 2025年日本出口走势图</w:t>
      </w:r>
      <w:r>
        <w:rPr>
          <w:rFonts w:hint="eastAsia"/>
        </w:rPr>
        <w:br/>
      </w:r>
      <w:r>
        <w:rPr>
          <w:rFonts w:hint="eastAsia"/>
        </w:rPr>
        <w:t>　　图表 2020-2025年日经指数历史走势</w:t>
      </w:r>
      <w:r>
        <w:rPr>
          <w:rFonts w:hint="eastAsia"/>
        </w:rPr>
        <w:br/>
      </w:r>
      <w:r>
        <w:rPr>
          <w:rFonts w:hint="eastAsia"/>
        </w:rPr>
        <w:t>　　图表 2020-2025年日元汇率变化对日本出口的影响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国内生产总值（2015年1-4季度）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各地区工业增加值增长速度（2016年）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工业主要产品产量及增长速度（2016年）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工业分大类行业增加值增长速度（2016年）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中国农业产业链示意图</w:t>
      </w:r>
      <w:r>
        <w:rPr>
          <w:rFonts w:hint="eastAsia"/>
        </w:rPr>
        <w:br/>
      </w:r>
      <w:r>
        <w:rPr>
          <w:rFonts w:hint="eastAsia"/>
        </w:rPr>
        <w:t>　　图表 2020-2025年农业获投情况一览</w:t>
      </w:r>
      <w:r>
        <w:rPr>
          <w:rFonts w:hint="eastAsia"/>
        </w:rPr>
        <w:br/>
      </w:r>
      <w:r>
        <w:rPr>
          <w:rFonts w:hint="eastAsia"/>
        </w:rPr>
        <w:t>　　图表 2025年以来VCPE支持的农业企业海内外上市一览</w:t>
      </w:r>
      <w:r>
        <w:rPr>
          <w:rFonts w:hint="eastAsia"/>
        </w:rPr>
        <w:br/>
      </w:r>
      <w:r>
        <w:rPr>
          <w:rFonts w:hint="eastAsia"/>
        </w:rPr>
        <w:t>　　图表 2020-2025年部分获投农业企业一览</w:t>
      </w:r>
      <w:r>
        <w:rPr>
          <w:rFonts w:hint="eastAsia"/>
        </w:rPr>
        <w:br/>
      </w:r>
      <w:r>
        <w:rPr>
          <w:rFonts w:hint="eastAsia"/>
        </w:rPr>
        <w:t>　　图表 生态农业项目风险因素分类图</w:t>
      </w:r>
      <w:r>
        <w:rPr>
          <w:rFonts w:hint="eastAsia"/>
        </w:rPr>
        <w:br/>
      </w:r>
      <w:r>
        <w:rPr>
          <w:rFonts w:hint="eastAsia"/>
        </w:rPr>
        <w:t>　　图表 敏感等级评价标准</w:t>
      </w:r>
      <w:r>
        <w:rPr>
          <w:rFonts w:hint="eastAsia"/>
        </w:rPr>
        <w:br/>
      </w:r>
      <w:r>
        <w:rPr>
          <w:rFonts w:hint="eastAsia"/>
        </w:rPr>
        <w:t>　　图表 2025年第一批生态农业项目县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9a47e3686459d" w:history="1">
        <w:r>
          <w:rPr>
            <w:rStyle w:val="Hyperlink"/>
          </w:rPr>
          <w:t>2025年版中国生态农业和绿色食品市场现状调研与发展趋势分析报告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9a47e3686459d" w:history="1">
        <w:r>
          <w:rPr>
            <w:rStyle w:val="Hyperlink"/>
          </w:rPr>
          <w:t>https://www.20087.com/M_NongLinMuYu/03/ShengTaiNongYeHeLvSeShiPinShiChangQianJingFenXiYuCe.html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农业的四个特点、生态农业和绿色食品的区别、生态农业有哪些、生态农业绿色食品认证、濮阳市碱场生态农业绿色食品认证、生态农业和绿色农业的区别、绿色食品、生态农业与绿色发展、绿色生态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6323415d6445d" w:history="1">
      <w:r>
        <w:rPr>
          <w:rStyle w:val="Hyperlink"/>
        </w:rPr>
        <w:t>2025年版中国生态农业和绿色食品市场现状调研与发展趋势分析报告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ShengTaiNongYeHeLvSeShiPinShiChangQianJingFenXiYuCe.html" TargetMode="External" Id="Rd779a47e368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ShengTaiNongYeHeLvSeShiPinShiChangQianJingFenXiYuCe.html" TargetMode="External" Id="Re926323415d6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2025-06-20T02:25:00Z</dcterms:created>
  <dcterms:modified xsi:type="dcterms:W3CDTF">2025-06-20T03:25:00Z</dcterms:modified>
  <dc:subject>2025年版中国生态农业和绿色食品市场现状调研与发展趋势分析报告</dc:subject>
  <dc:title>2025年版中国生态农业和绿色食品市场现状调研与发展趋势分析报告</dc:title>
  <cp:keywords>2025年版中国生态农业和绿色食品市场现状调研与发展趋势分析报告</cp:keywords>
  <dc:description>2025年版中国生态农业和绿色食品市场现状调研与发展趋势分析报告</dc:description>
</cp:coreProperties>
</file>