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e1adf04724060" w:history="1">
              <w:r>
                <w:rPr>
                  <w:rStyle w:val="Hyperlink"/>
                </w:rPr>
                <w:t>2024-2030年中国干香菇市场现状及发展趋势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e1adf04724060" w:history="1">
              <w:r>
                <w:rPr>
                  <w:rStyle w:val="Hyperlink"/>
                </w:rPr>
                <w:t>2024-2030年中国干香菇市场现状及发展趋势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e1adf04724060" w:history="1">
                <w:r>
                  <w:rPr>
                    <w:rStyle w:val="Hyperlink"/>
                  </w:rPr>
                  <w:t>https://www.20087.com/3/30/GanXiangGuDeQianJingQuShi.html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香菇是重要的食用菌制品，以其独特的风味和丰富的营养价值，在全球范围内广泛消费。目前，干香菇的加工技术不断进步，包括高效烘干、真空包装等，有效延长了产品保质期，保持了香菇的色泽和风味。同时，为了满足消费者对健康和食品安全的更高要求，有机种植和无添加处理的干香菇产品逐渐增多。</w:t>
      </w:r>
      <w:r>
        <w:rPr>
          <w:rFonts w:hint="eastAsia"/>
        </w:rPr>
        <w:br/>
      </w:r>
      <w:r>
        <w:rPr>
          <w:rFonts w:hint="eastAsia"/>
        </w:rPr>
        <w:t>　　未来干香菇行业的发展将侧重于品质提升和产品多样化。一方面，通过改进种植技术，如智能化温室管理和精准施肥，提升香菇的品质和产量。另一方面，开发更多加工产品，如即食香菇、香菇调味品等，满足快节奏生活下的便捷饮食需求。此外，随着对香菇功能性成分研究的深入，如香菇多糖的健康益处，干香菇在保健品和功能性食品领域的应用将得到拓展。环保包装和可持续生产也将成为行业关注的焦点，减少对环境的影响。</w:t>
      </w:r>
      <w:r>
        <w:rPr>
          <w:rFonts w:hint="eastAsia"/>
        </w:rPr>
        <w:br/>
      </w:r>
      <w:r>
        <w:rPr>
          <w:rFonts w:hint="eastAsia"/>
        </w:rPr>
        <w:t>　　《</w:t>
      </w:r>
      <w:hyperlink r:id="R867e1adf04724060" w:history="1">
        <w:r>
          <w:rPr>
            <w:rStyle w:val="Hyperlink"/>
          </w:rPr>
          <w:t>2024-2030年中国干香菇市场现状及发展趋势</w:t>
        </w:r>
      </w:hyperlink>
      <w:r>
        <w:rPr>
          <w:rFonts w:hint="eastAsia"/>
        </w:rPr>
        <w:t>》依据国家权威机构及干香菇相关协会等渠道的权威资料数据，结合干香菇行业发展所处的环境，从理论到实践、从宏观到微观等多个角度对干香菇行业进行调研分析。</w:t>
      </w:r>
      <w:r>
        <w:rPr>
          <w:rFonts w:hint="eastAsia"/>
        </w:rPr>
        <w:br/>
      </w:r>
      <w:r>
        <w:rPr>
          <w:rFonts w:hint="eastAsia"/>
        </w:rPr>
        <w:t>　　《</w:t>
      </w:r>
      <w:hyperlink r:id="R867e1adf04724060" w:history="1">
        <w:r>
          <w:rPr>
            <w:rStyle w:val="Hyperlink"/>
          </w:rPr>
          <w:t>2024-2030年中国干香菇市场现状及发展趋势</w:t>
        </w:r>
      </w:hyperlink>
      <w:r>
        <w:rPr>
          <w:rFonts w:hint="eastAsia"/>
        </w:rPr>
        <w:t>》内容严谨、数据翔实，通过辅以大量直观的图表帮助干香菇行业企业准确把握干香菇行业发展动向、正确制定企业发展战略和投资策略。</w:t>
      </w:r>
      <w:r>
        <w:rPr>
          <w:rFonts w:hint="eastAsia"/>
        </w:rPr>
        <w:br/>
      </w:r>
      <w:r>
        <w:rPr>
          <w:rFonts w:hint="eastAsia"/>
        </w:rPr>
        <w:t>　　市场调研网发布的</w:t>
      </w:r>
      <w:hyperlink r:id="R867e1adf04724060" w:history="1">
        <w:r>
          <w:rPr>
            <w:rStyle w:val="Hyperlink"/>
          </w:rPr>
          <w:t>2024-2030年中国干香菇市场现状及发展趋势</w:t>
        </w:r>
      </w:hyperlink>
      <w:r>
        <w:rPr>
          <w:rFonts w:hint="eastAsia"/>
        </w:rPr>
        <w:t>是干香菇业内企业、相关投资公司及政府部门准确把握干香菇行业发展趋势，洞悉干香菇行业竞争格局，规避经营和投资风险，制定正确竞争和投资战略决策的重要决策依据之一。</w:t>
      </w:r>
      <w:r>
        <w:rPr>
          <w:rFonts w:hint="eastAsia"/>
        </w:rPr>
        <w:br/>
      </w:r>
      <w:r>
        <w:rPr>
          <w:rFonts w:hint="eastAsia"/>
        </w:rPr>
        <w:t>　　第一章 干香菇行业市场现状分析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1 、2018-2023年中国干香菇行业销售规模分析</w:t>
      </w:r>
      <w:r>
        <w:rPr>
          <w:rFonts w:hint="eastAsia"/>
        </w:rPr>
        <w:br/>
      </w:r>
      <w:r>
        <w:rPr>
          <w:rFonts w:hint="eastAsia"/>
        </w:rPr>
        <w:t>　　2 、2018-2023年中国干香菇行业产销量分析</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第二章 干香菇市场竞争分析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1 、2018-2023年进出口状况</w:t>
      </w:r>
      <w:r>
        <w:rPr>
          <w:rFonts w:hint="eastAsia"/>
        </w:rPr>
        <w:br/>
      </w:r>
      <w:r>
        <w:rPr>
          <w:rFonts w:hint="eastAsia"/>
        </w:rPr>
        <w:t>　　2 、2018-2023年进出口价格</w:t>
      </w:r>
      <w:r>
        <w:rPr>
          <w:rFonts w:hint="eastAsia"/>
        </w:rPr>
        <w:br/>
      </w:r>
      <w:r>
        <w:rPr>
          <w:rFonts w:hint="eastAsia"/>
        </w:rPr>
        <w:t>　　3 、2024-2030年进出口预测</w:t>
      </w:r>
      <w:r>
        <w:rPr>
          <w:rFonts w:hint="eastAsia"/>
        </w:rPr>
        <w:br/>
      </w:r>
      <w:r>
        <w:rPr>
          <w:rFonts w:hint="eastAsia"/>
        </w:rPr>
        <w:t>　　五、区域市场调研</w:t>
      </w:r>
      <w:r>
        <w:rPr>
          <w:rFonts w:hint="eastAsia"/>
        </w:rPr>
        <w:br/>
      </w:r>
      <w:r>
        <w:rPr>
          <w:rFonts w:hint="eastAsia"/>
        </w:rPr>
        <w:t>　　第三章 干香菇行业主要企业分析</w:t>
      </w:r>
      <w:r>
        <w:rPr>
          <w:rFonts w:hint="eastAsia"/>
        </w:rPr>
        <w:br/>
      </w:r>
      <w:r>
        <w:rPr>
          <w:rFonts w:hint="eastAsia"/>
        </w:rPr>
        <w:t>　　一、湖北中兴食品有限公司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二、厦门多喜乐食品有限公司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三、富士岛（厦门）食品加工有限公司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四、旭日食品（厦门）有限公司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五、厦门市生茂食品有限公司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六、厦门福百佳食品有限公司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第四章 [:中智:林:]干香菇行业发展预测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1 、2024-2030年中国干香菇行业销售收入预测</w:t>
      </w:r>
      <w:r>
        <w:rPr>
          <w:rFonts w:hint="eastAsia"/>
        </w:rPr>
        <w:br/>
      </w:r>
      <w:r>
        <w:rPr>
          <w:rFonts w:hint="eastAsia"/>
        </w:rPr>
        <w:t>　　2 、2024-2030年中国干香菇行业产销量预测</w:t>
      </w:r>
      <w:r>
        <w:rPr>
          <w:rFonts w:hint="eastAsia"/>
        </w:rPr>
        <w:br/>
      </w:r>
      <w:r>
        <w:rPr>
          <w:rFonts w:hint="eastAsia"/>
        </w:rPr>
        <w:t>　　三、竞争趋势</w:t>
      </w:r>
      <w:r>
        <w:rPr>
          <w:rFonts w:hint="eastAsia"/>
        </w:rPr>
        <w:br/>
      </w:r>
      <w:r>
        <w:rPr>
          <w:rFonts w:hint="eastAsia"/>
        </w:rPr>
        <w:t>　　四、SWOT分析</w:t>
      </w:r>
      <w:r>
        <w:rPr>
          <w:rFonts w:hint="eastAsia"/>
        </w:rPr>
        <w:br/>
      </w:r>
      <w:r>
        <w:rPr>
          <w:rFonts w:hint="eastAsia"/>
        </w:rPr>
        <w:t>　　图表目录</w:t>
      </w:r>
      <w:r>
        <w:rPr>
          <w:rFonts w:hint="eastAsia"/>
        </w:rPr>
        <w:br/>
      </w:r>
      <w:r>
        <w:rPr>
          <w:rFonts w:hint="eastAsia"/>
        </w:rPr>
        <w:t>　　图表 2018-2023年中国干香菇市场规模及增长情况</w:t>
      </w:r>
      <w:r>
        <w:rPr>
          <w:rFonts w:hint="eastAsia"/>
        </w:rPr>
        <w:br/>
      </w:r>
      <w:r>
        <w:rPr>
          <w:rFonts w:hint="eastAsia"/>
        </w:rPr>
        <w:t>　　图表 2018-2023年中国干香菇行业产能及增长趋势</w:t>
      </w:r>
      <w:r>
        <w:rPr>
          <w:rFonts w:hint="eastAsia"/>
        </w:rPr>
        <w:br/>
      </w:r>
      <w:r>
        <w:rPr>
          <w:rFonts w:hint="eastAsia"/>
        </w:rPr>
        <w:t>　　图表 2024-2030年中国干香菇行业产能预测</w:t>
      </w:r>
      <w:r>
        <w:rPr>
          <w:rFonts w:hint="eastAsia"/>
        </w:rPr>
        <w:br/>
      </w:r>
      <w:r>
        <w:rPr>
          <w:rFonts w:hint="eastAsia"/>
        </w:rPr>
        <w:t>　　图表 2018-2023年中国干香菇行业产量及增长趋势</w:t>
      </w:r>
      <w:r>
        <w:rPr>
          <w:rFonts w:hint="eastAsia"/>
        </w:rPr>
        <w:br/>
      </w:r>
      <w:r>
        <w:rPr>
          <w:rFonts w:hint="eastAsia"/>
        </w:rPr>
        <w:t>　　图表 2024-2030年中国干香菇行业产量预测</w:t>
      </w:r>
      <w:r>
        <w:rPr>
          <w:rFonts w:hint="eastAsia"/>
        </w:rPr>
        <w:br/>
      </w:r>
      <w:r>
        <w:rPr>
          <w:rFonts w:hint="eastAsia"/>
        </w:rPr>
        <w:t>　　……</w:t>
      </w:r>
      <w:r>
        <w:rPr>
          <w:rFonts w:hint="eastAsia"/>
        </w:rPr>
        <w:br/>
      </w:r>
      <w:r>
        <w:rPr>
          <w:rFonts w:hint="eastAsia"/>
        </w:rPr>
        <w:t>　　图表 2018-2023年中国干香菇行业市场需求及增长情况</w:t>
      </w:r>
      <w:r>
        <w:rPr>
          <w:rFonts w:hint="eastAsia"/>
        </w:rPr>
        <w:br/>
      </w:r>
      <w:r>
        <w:rPr>
          <w:rFonts w:hint="eastAsia"/>
        </w:rPr>
        <w:t>　　图表 2024-2030年中国干香菇行业市场需求预测</w:t>
      </w:r>
      <w:r>
        <w:rPr>
          <w:rFonts w:hint="eastAsia"/>
        </w:rPr>
        <w:br/>
      </w:r>
      <w:r>
        <w:rPr>
          <w:rFonts w:hint="eastAsia"/>
        </w:rPr>
        <w:t>　　……</w:t>
      </w:r>
      <w:r>
        <w:rPr>
          <w:rFonts w:hint="eastAsia"/>
        </w:rPr>
        <w:br/>
      </w:r>
      <w:r>
        <w:rPr>
          <w:rFonts w:hint="eastAsia"/>
        </w:rPr>
        <w:t>　　图表 2018-2023年中国干香菇行业利润及增长情况</w:t>
      </w:r>
      <w:r>
        <w:rPr>
          <w:rFonts w:hint="eastAsia"/>
        </w:rPr>
        <w:br/>
      </w:r>
      <w:r>
        <w:rPr>
          <w:rFonts w:hint="eastAsia"/>
        </w:rPr>
        <w:t>　　图表 **地区干香菇市场规模及增长情况</w:t>
      </w:r>
      <w:r>
        <w:rPr>
          <w:rFonts w:hint="eastAsia"/>
        </w:rPr>
        <w:br/>
      </w:r>
      <w:r>
        <w:rPr>
          <w:rFonts w:hint="eastAsia"/>
        </w:rPr>
        <w:t>　　图表 **地区干香菇行业市场需求情况</w:t>
      </w:r>
      <w:r>
        <w:rPr>
          <w:rFonts w:hint="eastAsia"/>
        </w:rPr>
        <w:br/>
      </w:r>
      <w:r>
        <w:rPr>
          <w:rFonts w:hint="eastAsia"/>
        </w:rPr>
        <w:t>　　……</w:t>
      </w:r>
      <w:r>
        <w:rPr>
          <w:rFonts w:hint="eastAsia"/>
        </w:rPr>
        <w:br/>
      </w:r>
      <w:r>
        <w:rPr>
          <w:rFonts w:hint="eastAsia"/>
        </w:rPr>
        <w:t>　　图表 **地区干香菇市场规模及增长情况</w:t>
      </w:r>
      <w:r>
        <w:rPr>
          <w:rFonts w:hint="eastAsia"/>
        </w:rPr>
        <w:br/>
      </w:r>
      <w:r>
        <w:rPr>
          <w:rFonts w:hint="eastAsia"/>
        </w:rPr>
        <w:t>　　图表 **地区干香菇行业市场需求情况</w:t>
      </w:r>
      <w:r>
        <w:rPr>
          <w:rFonts w:hint="eastAsia"/>
        </w:rPr>
        <w:br/>
      </w:r>
      <w:r>
        <w:rPr>
          <w:rFonts w:hint="eastAsia"/>
        </w:rPr>
        <w:t>　　图表 2018-2023年中国干香菇行业进口量及增速统计</w:t>
      </w:r>
      <w:r>
        <w:rPr>
          <w:rFonts w:hint="eastAsia"/>
        </w:rPr>
        <w:br/>
      </w:r>
      <w:r>
        <w:rPr>
          <w:rFonts w:hint="eastAsia"/>
        </w:rPr>
        <w:t>　　图表 2018-2023年中国干香菇行业出口量及增速统计</w:t>
      </w:r>
      <w:r>
        <w:rPr>
          <w:rFonts w:hint="eastAsia"/>
        </w:rPr>
        <w:br/>
      </w:r>
      <w:r>
        <w:rPr>
          <w:rFonts w:hint="eastAsia"/>
        </w:rPr>
        <w:t>　　……</w:t>
      </w:r>
      <w:r>
        <w:rPr>
          <w:rFonts w:hint="eastAsia"/>
        </w:rPr>
        <w:br/>
      </w:r>
      <w:r>
        <w:rPr>
          <w:rFonts w:hint="eastAsia"/>
        </w:rPr>
        <w:t>　　图表 干香菇重点企业经营情况分析</w:t>
      </w:r>
      <w:r>
        <w:rPr>
          <w:rFonts w:hint="eastAsia"/>
        </w:rPr>
        <w:br/>
      </w:r>
      <w:r>
        <w:rPr>
          <w:rFonts w:hint="eastAsia"/>
        </w:rPr>
        <w:t>　　……</w:t>
      </w:r>
      <w:r>
        <w:rPr>
          <w:rFonts w:hint="eastAsia"/>
        </w:rPr>
        <w:br/>
      </w:r>
      <w:r>
        <w:rPr>
          <w:rFonts w:hint="eastAsia"/>
        </w:rPr>
        <w:t>　　图表 2024年干香菇行业壁垒</w:t>
      </w:r>
      <w:r>
        <w:rPr>
          <w:rFonts w:hint="eastAsia"/>
        </w:rPr>
        <w:br/>
      </w:r>
      <w:r>
        <w:rPr>
          <w:rFonts w:hint="eastAsia"/>
        </w:rPr>
        <w:t>　　图表 2024年干香菇市场前景分析</w:t>
      </w:r>
      <w:r>
        <w:rPr>
          <w:rFonts w:hint="eastAsia"/>
        </w:rPr>
        <w:br/>
      </w:r>
      <w:r>
        <w:rPr>
          <w:rFonts w:hint="eastAsia"/>
        </w:rPr>
        <w:t>　　图表 2024-2030年中国干香菇市场需求预测</w:t>
      </w:r>
      <w:r>
        <w:rPr>
          <w:rFonts w:hint="eastAsia"/>
        </w:rPr>
        <w:br/>
      </w:r>
      <w:r>
        <w:rPr>
          <w:rFonts w:hint="eastAsia"/>
        </w:rPr>
        <w:t>　　图表 2024年干香菇发展趋势预测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e1adf04724060" w:history="1">
        <w:r>
          <w:rPr>
            <w:rStyle w:val="Hyperlink"/>
          </w:rPr>
          <w:t>2024-2030年中国干香菇市场现状及发展趋势</w:t>
        </w:r>
      </w:hyperlink>
      <w:r>
        <w:rPr>
          <w:color w:val="C00000"/>
        </w:rPr>
        <w:t>》，报告编号：</w:t>
      </w:r>
      <w:r>
        <w:rPr>
          <w:rFonts w:hint="eastAsia"/>
          <w:color w:val="C00000"/>
        </w:rPr>
        <w:t>3805303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e1adf04724060" w:history="1">
        <w:r>
          <w:rPr>
            <w:rStyle w:val="Hyperlink"/>
          </w:rPr>
          <w:t>https://www.20087.com/3/30/GanXiangGuDeQianJingQuShi.html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5585f55c54d18" w:history="1">
      <w:r>
        <w:rPr>
          <w:rStyle w:val="Hyperlink"/>
        </w:rPr>
        <w:t>2024-2030年中国干香菇市场现状及发展趋势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anXiangGuDeQianJingQuShi.html" TargetMode="External" Id="R867e1adf04724060" /></Relationships>
</file>

<file path=word/_rels/header2.xml.rels>&#65279;<?xml version="1.0" encoding="utf-8"?><Relationships xmlns="http://schemas.openxmlformats.org/package/2006/relationships"><Relationship Type="http://schemas.openxmlformats.org/officeDocument/2006/relationships/hyperlink" Target="https://www.20087.com/3/30/GanXiangGuDeQianJingQuShi.html" TargetMode="External" Id="Reba5585f55c5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2024-02-05T02:55:30Z</dcterms:created>
  <dcterms:modified xsi:type="dcterms:W3CDTF">2024-02-05T03:55:30Z</dcterms:modified>
  <dc:subject>2024-2030年中国干香菇市场现状及发展趋势</dc:subject>
  <dc:title>2024-2030年中国干香菇市场现状及发展趋势</dc:title>
  <cp:keywords>2024-2030年中国干香菇市场现状及发展趋势</cp:keywords>
  <dc:description>2024-2030年中国干香菇市场现状及发展趋势</dc:description>
</cp:coreProperties>
</file>