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d79f1898a4eac" w:history="1">
              <w:r>
                <w:rPr>
                  <w:rStyle w:val="Hyperlink"/>
                </w:rPr>
                <w:t>2025-2031年中国观光休闲行业深度调研与发展趋势预测报告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d79f1898a4eac" w:history="1">
              <w:r>
                <w:rPr>
                  <w:rStyle w:val="Hyperlink"/>
                </w:rPr>
                <w:t>2025-2031年中国观光休闲行业深度调研与发展趋势预测报告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d79f1898a4eac" w:history="1">
                <w:r>
                  <w:rPr>
                    <w:rStyle w:val="Hyperlink"/>
                  </w:rPr>
                  <w:t>https://www.20087.com/5/30/GuanGuangXiuXianXianZhuangYuFaZh.html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光休闲行业在过去的几年里经历了显著的增长，得益于全球经济的稳定和中产阶级的扩大，人们对于高质量休闲体验的需求日益增长。数字化技术的运用，如在线预订平台和社交媒体营销，极大地拓宽了目的地的全球可见度，促进了旅游业的蓬勃发展。同时，可持续旅游概念的普及促使行业采取更加环保和社区友好的做法，以减少对目的地的影响并支持当地经济发展。</w:t>
      </w:r>
      <w:r>
        <w:rPr>
          <w:rFonts w:hint="eastAsia"/>
        </w:rPr>
        <w:br/>
      </w:r>
      <w:r>
        <w:rPr>
          <w:rFonts w:hint="eastAsia"/>
        </w:rPr>
        <w:t>　　未来，观光休闲行业将更加注重个性化和体验式旅行。随着消费者对独特体验的追求，定制旅游服务将更加普及，提供从美食之旅到探险旅行的多样化选择。同时，虚拟现实和增强现实技术的应用将为游客提供更加沉浸式的体验，即使在家中也能享受旅行的乐趣。此外，行业将继续致力于可持续性，通过减少碳足迹、支持当地社区和保护自然环境，吸引那些注重社会责任的旅行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bd79f1898a4eac" w:history="1">
        <w:r>
          <w:rPr>
            <w:rStyle w:val="Hyperlink"/>
          </w:rPr>
          <w:t>2025-2031年中国观光休闲行业深度调研与发展趋势预测报告</w:t>
        </w:r>
      </w:hyperlink>
      <w:r>
        <w:rPr>
          <w:rFonts w:hint="eastAsia"/>
        </w:rPr>
        <w:t>》基于多年观光休闲行业研究积累，结合观光休闲行业市场现状，通过资深研究团队对观光休闲市场资讯的系统整理与分析，依托权威数据资源及长期市场监测数据库，对观光休闲行业进行了全面调研。报告详细分析了观光休闲市场规模、市场前景、技术现状及未来发展方向，重点评估了观光休闲行业内企业的竞争格局及经营表现，并通过SWOT分析揭示了观光休闲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bd79f1898a4eac" w:history="1">
        <w:r>
          <w:rPr>
            <w:rStyle w:val="Hyperlink"/>
          </w:rPr>
          <w:t>2025-2031年中国观光休闲行业深度调研与发展趋势预测报告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》为投资者提供了准确的市场现状分析及前景预判，帮助挖掘行业投资价值，并提出投资策略与营销策略建议，是把握观光休闲行业动态、优化决策的重要工具。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世界观光休闲行业发展情况分析</w:t>
      </w:r>
      <w:r>
        <w:rPr>
          <w:rFonts w:hint="eastAsia"/>
        </w:rPr>
        <w:br/>
      </w:r>
      <w:r>
        <w:rPr>
          <w:rFonts w:hint="eastAsia"/>
        </w:rPr>
        <w:t>　　第一节 世界观光休闲行业调研</w:t>
      </w:r>
      <w:r>
        <w:rPr>
          <w:rFonts w:hint="eastAsia"/>
        </w:rPr>
        <w:br/>
      </w:r>
      <w:r>
        <w:rPr>
          <w:rFonts w:hint="eastAsia"/>
        </w:rPr>
        <w:t>　　　　一、世界观光休闲行业特点</w:t>
      </w:r>
      <w:r>
        <w:rPr>
          <w:rFonts w:hint="eastAsia"/>
        </w:rPr>
        <w:br/>
      </w:r>
      <w:r>
        <w:rPr>
          <w:rFonts w:hint="eastAsia"/>
        </w:rPr>
        <w:t>　　　　二、世界观光休闲行业动态</w:t>
      </w:r>
      <w:r>
        <w:rPr>
          <w:rFonts w:hint="eastAsia"/>
        </w:rPr>
        <w:br/>
      </w:r>
      <w:r>
        <w:rPr>
          <w:rFonts w:hint="eastAsia"/>
        </w:rPr>
        <w:t>　　第二节 世界观光休闲市场调研</w:t>
      </w:r>
      <w:r>
        <w:rPr>
          <w:rFonts w:hint="eastAsia"/>
        </w:rPr>
        <w:br/>
      </w:r>
      <w:r>
        <w:rPr>
          <w:rFonts w:hint="eastAsia"/>
        </w:rPr>
        <w:t>　　　　一、世界观光休闲消费情况</w:t>
      </w:r>
      <w:r>
        <w:rPr>
          <w:rFonts w:hint="eastAsia"/>
        </w:rPr>
        <w:br/>
      </w:r>
      <w:r>
        <w:rPr>
          <w:rFonts w:hint="eastAsia"/>
        </w:rPr>
        <w:t>　　　　二、世界观光休闲消费结构</w:t>
      </w:r>
      <w:r>
        <w:rPr>
          <w:rFonts w:hint="eastAsia"/>
        </w:rPr>
        <w:br/>
      </w:r>
      <w:r>
        <w:rPr>
          <w:rFonts w:hint="eastAsia"/>
        </w:rPr>
        <w:t>　　　　三、世界观光休闲价格分析</w:t>
      </w:r>
      <w:r>
        <w:rPr>
          <w:rFonts w:hint="eastAsia"/>
        </w:rPr>
        <w:br/>
      </w:r>
      <w:r>
        <w:rPr>
          <w:rFonts w:hint="eastAsia"/>
        </w:rPr>
        <w:t>　　第三节 2025年中外观光休闲市场对比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中国观光休闲所属行业供给情况分析及趋势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2020-2025年中国观光休闲行业市场供给分析</w:t>
      </w:r>
      <w:r>
        <w:rPr>
          <w:rFonts w:hint="eastAsia"/>
        </w:rPr>
        <w:br/>
      </w:r>
      <w:r>
        <w:rPr>
          <w:rFonts w:hint="eastAsia"/>
        </w:rPr>
        <w:t>　　　　一、观光休闲整体供给情况分析</w:t>
      </w:r>
      <w:r>
        <w:rPr>
          <w:rFonts w:hint="eastAsia"/>
        </w:rPr>
        <w:br/>
      </w:r>
      <w:r>
        <w:rPr>
          <w:rFonts w:hint="eastAsia"/>
        </w:rPr>
        <w:t>　　　　二、观光休闲重点区域供给分析</w:t>
      </w:r>
      <w:r>
        <w:rPr>
          <w:rFonts w:hint="eastAsia"/>
        </w:rPr>
        <w:br/>
      </w:r>
      <w:r>
        <w:rPr>
          <w:rFonts w:hint="eastAsia"/>
        </w:rPr>
        <w:t>　　第二节 观光休闲行业供给关系因素分析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2025-2031年中国观光休闲行业市场供给趋势</w:t>
      </w:r>
      <w:r>
        <w:rPr>
          <w:rFonts w:hint="eastAsia"/>
        </w:rPr>
        <w:br/>
      </w:r>
      <w:r>
        <w:rPr>
          <w:rFonts w:hint="eastAsia"/>
        </w:rPr>
        <w:t>　　　　一、观光休闲整体供给情况趋势分析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二、观光休闲重点区域供给趋势分析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三、影响未来观光休闲供给的因素分析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信息社会下观光休闲行业宏观经济环境分析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一、国际信息社会发展趋势及其国际影响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2025年中国观光休闲所属行业发展概况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2025年中国观光休闲市场发展现状分析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2025年中国观光休闲行业发展特点分析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2025年中国观光休闲行业市场现状分析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2025年中国观光休闲所属行业整体运行状况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2025年观光休闲行业盈利能力分析</w:t>
      </w:r>
      <w:r>
        <w:rPr>
          <w:rFonts w:hint="eastAsia"/>
        </w:rPr>
        <w:br/>
      </w:r>
      <w:r>
        <w:rPr>
          <w:rFonts w:hint="eastAsia"/>
        </w:rPr>
        <w:t>　　第二节 2025年观光休闲行业偿债能力分析</w:t>
      </w:r>
      <w:r>
        <w:rPr>
          <w:rFonts w:hint="eastAsia"/>
        </w:rPr>
        <w:br/>
      </w:r>
      <w:r>
        <w:rPr>
          <w:rFonts w:hint="eastAsia"/>
        </w:rPr>
        <w:t>　　第三节 2025年观光休闲行业营运能力分析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2025-2031年观光休闲所属行业投资价值及行业发展预测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2025-2031年观光休闲行业成长性分析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2025-2031年观光休闲行业经营能力分析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2025-2031年观光休闲行业盈利能力分析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2025-2031年观光休闲行业偿债能力分析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2025-2031年我国观光休闲行业产值预测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2025-2031年我国观光休闲行业总资产预测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2020-2025年中国观光休闲所属产业重点区域运行分析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2020-2025年华东地区观光休闲产业运行情况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2020-2025年华南地区观光休闲产业运行情况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2020-2025年华中地区观光休闲产业运行情况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2020-2025年华北地区观光休闲产业运行情况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2020-2025年西北地区观光休闲产业运行情况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2020-2025年西南地区观光休闲产业运行情况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2020-2025年东北地区观光休闲产业运行情况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中国观光休闲行业重点企业竞争力分析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桂林旅游股份有限公司（000978）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中青旅控股股份有限公司（600138）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武汉三特索道集团股份有限公司（002159）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北京首都旅游股份有限公司（600258）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上海锦江国际酒店发展股份有限公司（600754）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金陵饭店股份有限公司（601007）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丽江玉龙旅游股份有限公司（002033）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2025-2031年中国观光休闲行业消费市场调研</w:t>
      </w:r>
      <w:r>
        <w:rPr>
          <w:rFonts w:hint="eastAsia"/>
        </w:rPr>
        <w:br/>
      </w:r>
      <w:r>
        <w:rPr>
          <w:rFonts w:hint="eastAsia"/>
        </w:rPr>
        <w:t>　　第一节 观光休闲市场消费需求分析</w:t>
      </w:r>
      <w:r>
        <w:rPr>
          <w:rFonts w:hint="eastAsia"/>
        </w:rPr>
        <w:br/>
      </w:r>
      <w:r>
        <w:rPr>
          <w:rFonts w:hint="eastAsia"/>
        </w:rPr>
        <w:t>　　　　一、观光休闲市场的消费需求变化</w:t>
      </w:r>
      <w:r>
        <w:rPr>
          <w:rFonts w:hint="eastAsia"/>
        </w:rPr>
        <w:br/>
      </w:r>
      <w:r>
        <w:rPr>
          <w:rFonts w:hint="eastAsia"/>
        </w:rPr>
        <w:t>　　　　二、观光休闲行业的需求情况分析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三、2025年观光休闲品牌市场消费需求分析</w:t>
      </w:r>
      <w:r>
        <w:rPr>
          <w:rFonts w:hint="eastAsia"/>
        </w:rPr>
        <w:br/>
      </w:r>
      <w:r>
        <w:rPr>
          <w:rFonts w:hint="eastAsia"/>
        </w:rPr>
        <w:t>　　第二节 观光休闲消费市场状况分析</w:t>
      </w:r>
      <w:r>
        <w:rPr>
          <w:rFonts w:hint="eastAsia"/>
        </w:rPr>
        <w:br/>
      </w:r>
      <w:r>
        <w:rPr>
          <w:rFonts w:hint="eastAsia"/>
        </w:rPr>
        <w:t>　　　　一、观光休闲行业消费特点</w:t>
      </w:r>
      <w:r>
        <w:rPr>
          <w:rFonts w:hint="eastAsia"/>
        </w:rPr>
        <w:br/>
      </w:r>
      <w:r>
        <w:rPr>
          <w:rFonts w:hint="eastAsia"/>
        </w:rPr>
        <w:t>　　　　二、观光休闲行业消费分析</w:t>
      </w:r>
      <w:r>
        <w:rPr>
          <w:rFonts w:hint="eastAsia"/>
        </w:rPr>
        <w:br/>
      </w:r>
      <w:r>
        <w:rPr>
          <w:rFonts w:hint="eastAsia"/>
        </w:rPr>
        <w:t>　　　　三、观光休闲行业消费结构分析</w:t>
      </w:r>
      <w:r>
        <w:rPr>
          <w:rFonts w:hint="eastAsia"/>
        </w:rPr>
        <w:br/>
      </w:r>
      <w:r>
        <w:rPr>
          <w:rFonts w:hint="eastAsia"/>
        </w:rPr>
        <w:t>　　　　四、观光休闲行业消费的市场变化</w:t>
      </w:r>
      <w:r>
        <w:rPr>
          <w:rFonts w:hint="eastAsia"/>
        </w:rPr>
        <w:br/>
      </w:r>
      <w:r>
        <w:rPr>
          <w:rFonts w:hint="eastAsia"/>
        </w:rPr>
        <w:t>　　　　五、观光休闲市场的消费方向</w:t>
      </w:r>
      <w:r>
        <w:rPr>
          <w:rFonts w:hint="eastAsia"/>
        </w:rPr>
        <w:br/>
      </w:r>
      <w:r>
        <w:rPr>
          <w:rFonts w:hint="eastAsia"/>
        </w:rPr>
        <w:t>　　第三节 观光休闲行业产品的品牌市场运营状况分析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五、观光休闲行业品牌忠诚度调查</w:t>
      </w:r>
      <w:r>
        <w:rPr>
          <w:rFonts w:hint="eastAsia"/>
        </w:rPr>
        <w:br/>
      </w:r>
      <w:r>
        <w:rPr>
          <w:rFonts w:hint="eastAsia"/>
        </w:rPr>
        <w:t>　　　　六、观光休闲行业品牌市场占有率调查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中国观光休闲行业投资趋势分析</w:t>
      </w:r>
      <w:r>
        <w:rPr>
          <w:rFonts w:hint="eastAsia"/>
        </w:rPr>
        <w:br/>
      </w:r>
      <w:r>
        <w:rPr>
          <w:rFonts w:hint="eastAsia"/>
        </w:rPr>
        <w:t>　　第一节 2020-2025年中国观光休闲行业投资环境分析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2020-2025年中国观光休闲行业投资收益分析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2020-2025年中国观光休闲行业产品投资方向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2025-2031年中国观光休闲行业投资收益预测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二、2025-2031年中国观光休闲行业工业总产值预测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三、2025-2031年中国观光休闲行业销售收入预测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四、2025-2031年中国观光休闲行业利润总额预测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五、2025-2031年中国观光休闲行业总资产预测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中国观光休闲行业投资前景分析</w:t>
      </w:r>
      <w:r>
        <w:rPr>
          <w:rFonts w:hint="eastAsia"/>
        </w:rPr>
        <w:br/>
      </w:r>
      <w:r>
        <w:rPr>
          <w:rFonts w:hint="eastAsia"/>
        </w:rPr>
        <w:t>　　第一节 中国观光休闲行业内部风险分析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中国观光休闲行业外部风险分析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观光休闲行业发展趋势与投资前景建议研究</w:t>
      </w:r>
      <w:r>
        <w:rPr>
          <w:rFonts w:hint="eastAsia"/>
        </w:rPr>
        <w:br/>
      </w:r>
      <w:r>
        <w:rPr>
          <w:rFonts w:hint="eastAsia"/>
        </w:rPr>
        <w:t>　　第一节 观光休闲市场发展潜力分析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观光休闲行业发展趋势分析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观光休闲行业投资趋势分析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行业发展趋势及投资趋势分析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[.中.智林.]项目投资建议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观光休闲产业链分析</w:t>
      </w:r>
      <w:r>
        <w:rPr>
          <w:rFonts w:hint="eastAsia"/>
        </w:rPr>
        <w:br/>
      </w:r>
      <w:r>
        <w:rPr>
          <w:rFonts w:hint="eastAsia"/>
        </w:rPr>
        <w:t>　　图表 国际观光休闲市场规模</w:t>
      </w:r>
      <w:r>
        <w:rPr>
          <w:rFonts w:hint="eastAsia"/>
        </w:rPr>
        <w:br/>
      </w:r>
      <w:r>
        <w:rPr>
          <w:rFonts w:hint="eastAsia"/>
        </w:rPr>
        <w:t>　　图表 国际观光休闲生命周期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2020-2025年中国观光休闲市场规模</w:t>
      </w:r>
      <w:r>
        <w:rPr>
          <w:rFonts w:hint="eastAsia"/>
        </w:rPr>
        <w:br/>
      </w:r>
      <w:r>
        <w:rPr>
          <w:rFonts w:hint="eastAsia"/>
        </w:rPr>
        <w:t>　　图表 2020-2025年我国观光休闲需求情况</w:t>
      </w:r>
      <w:r>
        <w:rPr>
          <w:rFonts w:hint="eastAsia"/>
        </w:rPr>
        <w:br/>
      </w:r>
      <w:r>
        <w:rPr>
          <w:rFonts w:hint="eastAsia"/>
        </w:rPr>
        <w:t>　　图表 2025-2031年中国观光休闲市场规模预测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2025-2031年我国观光休闲供应情况预测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2025-2031年我国观光休闲需求情况预测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d79f1898a4eac" w:history="1">
        <w:r>
          <w:rPr>
            <w:rStyle w:val="Hyperlink"/>
          </w:rPr>
          <w:t>2025-2031年中国观光休闲行业深度调研与发展趋势预测报告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d79f1898a4eac" w:history="1">
        <w:r>
          <w:rPr>
            <w:rStyle w:val="Hyperlink"/>
          </w:rPr>
          <w:t>https://www.20087.com/5/30/GuanGuangXiuXianXianZhuangYuFaZh.html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热点：休闲度假村、观光休闲农业项目计划书、生态休闲旅游观光农业、水上休闲平台、休闲观光农场规划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ed1fb08674545" w:history="1">
      <w:r>
        <w:rPr>
          <w:rStyle w:val="Hyperlink"/>
        </w:rPr>
        <w:t>2025-2031年中国观光休闲行业深度调研与发展趋势预测报告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GuanGuangXiuXianXianZhuangYuFaZh.html" TargetMode="External" Id="R25bd79f1898a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GuanGuangXiuXianXianZhuangYuFaZh.html" TargetMode="External" Id="R851ed1fb0867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2025-06-03T08:24:00Z</dcterms:created>
  <dcterms:modified xsi:type="dcterms:W3CDTF">2025-06-03T09:24:00Z</dcterms:modified>
  <dc:subject>2025-2031年中国观光休闲行业深度调研与发展趋势预测报告</dc:subject>
  <dc:title>2025-2031年中国观光休闲行业深度调研与发展趋势预测报告</dc:title>
  <cp:keywords>2025-2031年中国观光休闲行业深度调研与发展趋势预测报告</cp:keywords>
  <dc:description>2025-2031年中国观光休闲行业深度调研与发展趋势预测报告</dc:description>
</cp:coreProperties>
</file>