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7c53b275443a" w:history="1">
              <w:r>
                <w:rPr>
                  <w:rStyle w:val="Hyperlink"/>
                </w:rPr>
                <w:t>2025-2031年中国KTV沙发发展现状与前景分析报告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7c53b275443a" w:history="1">
              <w:r>
                <w:rPr>
                  <w:rStyle w:val="Hyperlink"/>
                </w:rPr>
                <w:t>2025-2031年中国KTV沙发发展现状与前景分析报告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e7c53b275443a" w:history="1">
                <w:r>
                  <w:rPr>
                    <w:rStyle w:val="Hyperlink"/>
                  </w:rPr>
                  <w:t>https://www.20087.com/5/70/KTVShaFaFaZhanXianZhuangQianJing.html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沙发是专为娱乐场所设计的一种舒适家具，广泛应用于卡拉OK包厢、酒吧等休闲娱乐场所。近年来，随着消费者对个性化体验和服务质量要求的提高，KTV沙发在设计创新、材料选择及功能性方面有了显著进步。现代KTV沙发不仅采用了高品质的面料和填充物，增强了舒适度和耐用性，还通过集成音响系统、LED灯效等功能，提升了用户体验和互动性。</w:t>
      </w:r>
      <w:r>
        <w:rPr>
          <w:rFonts w:hint="eastAsia"/>
        </w:rPr>
        <w:br/>
      </w:r>
      <w:r>
        <w:rPr>
          <w:rFonts w:hint="eastAsia"/>
        </w:rPr>
        <w:t>　　未来，KTV沙发的发展将更加注重智能化与定制化服务。一方面，借助智能传感技术和人工智能算法，实现座椅自动调节、音乐同步播放等高级功能，提升用户沉浸感；另一方面，结合大数据分析和在线平台的力量，提供个性化的沙发设计方案，满足不同客户的审美和功能需求。此外，随着共享经济模式的兴起，支持租赁和分时使用的新型KTV沙发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7c53b275443a" w:history="1">
        <w:r>
          <w:rPr>
            <w:rStyle w:val="Hyperlink"/>
          </w:rPr>
          <w:t>2025-2031年中国KTV沙发发展现状与前景分析报告</w:t>
        </w:r>
      </w:hyperlink>
      <w:r>
        <w:rPr>
          <w:rFonts w:hint="eastAsia"/>
        </w:rPr>
        <w:t>》基于国家统计局、发改委以及KTV沙发相关行业协会、科研单位的数据以及研究团队长期监测，对KTV沙发行业的市场规模、需求及产业链进行了深入分析。KTV沙发报告全面阐述了行业现状，科学预测了KTV沙发市场前景与发展趋势，并重点关注了KTV沙发重点企业的经营状况及竞争格局。同时，KTV沙发报告还剖析了KTV沙发价格动态、市场集中度与品牌影响力，进一步细分了市场，揭示了KTV沙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KTV沙发行业概述</w:t>
      </w:r>
      <w:r>
        <w:rPr>
          <w:rFonts w:hint="eastAsia"/>
        </w:rPr>
        <w:br/>
      </w:r>
      <w:r>
        <w:rPr>
          <w:rFonts w:hint="eastAsia"/>
        </w:rPr>
        <w:t>　　第一节 KTV沙发定义与分类</w:t>
      </w:r>
      <w:r>
        <w:rPr>
          <w:rFonts w:hint="eastAsia"/>
        </w:rPr>
        <w:br/>
      </w:r>
      <w:r>
        <w:rPr>
          <w:rFonts w:hint="eastAsia"/>
        </w:rPr>
        <w:t>　　第二节 KTV沙发应用领域</w:t>
      </w:r>
      <w:r>
        <w:rPr>
          <w:rFonts w:hint="eastAsia"/>
        </w:rPr>
        <w:br/>
      </w:r>
      <w:r>
        <w:rPr>
          <w:rFonts w:hint="eastAsia"/>
        </w:rPr>
        <w:t>　　第三节 KTV沙发行业经济指标分析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一、KTV沙发行业赢利性评估</w:t>
      </w:r>
      <w:r>
        <w:rPr>
          <w:rFonts w:hint="eastAsia"/>
        </w:rPr>
        <w:br/>
      </w:r>
      <w:r>
        <w:rPr>
          <w:rFonts w:hint="eastAsia"/>
        </w:rPr>
        <w:t>　　　　二、KTV沙发行业成长速度分析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三、KTV沙发附加值提升空间探讨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四、KTV沙发行业进入壁垒分析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五、KTV沙发行业风险性评估</w:t>
      </w:r>
      <w:r>
        <w:rPr>
          <w:rFonts w:hint="eastAsia"/>
        </w:rPr>
        <w:br/>
      </w:r>
      <w:r>
        <w:rPr>
          <w:rFonts w:hint="eastAsia"/>
        </w:rPr>
        <w:t>　　　　六、KTV沙发行业周期性分析</w:t>
      </w:r>
      <w:r>
        <w:rPr>
          <w:rFonts w:hint="eastAsia"/>
        </w:rPr>
        <w:br/>
      </w:r>
      <w:r>
        <w:rPr>
          <w:rFonts w:hint="eastAsia"/>
        </w:rPr>
        <w:t>　　　　七、KTV沙发行业竞争程度指标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八、KTV沙发行业成熟度综合分析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KTV沙发产业链及经营模式分析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三、KTV沙发销售模式与渠道策略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全球KTV沙发市场发展分析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2023-2024年全球KTV沙发行业发展分析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一、全球KTV沙发行业市场规模与趋势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二、全球KTV沙发行业发展特点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三、全球KTV沙发行业竞争格局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主要国家与地区KTV沙发市场分析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2025-2031年全球KTV沙发行业发展趋势与前景预测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一、KTV沙发技术发展趋势</w:t>
      </w:r>
      <w:r>
        <w:rPr>
          <w:rFonts w:hint="eastAsia"/>
        </w:rPr>
        <w:br/>
      </w:r>
      <w:r>
        <w:rPr>
          <w:rFonts w:hint="eastAsia"/>
        </w:rPr>
        <w:t>　　　　二、KTV沙发行业发展趋势</w:t>
      </w:r>
      <w:r>
        <w:rPr>
          <w:rFonts w:hint="eastAsia"/>
        </w:rPr>
        <w:br/>
      </w:r>
      <w:r>
        <w:rPr>
          <w:rFonts w:hint="eastAsia"/>
        </w:rPr>
        <w:t>　　　　三、KTV沙发行业发展潜力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中国KTV沙发行业市场分析</w:t>
      </w:r>
      <w:r>
        <w:rPr>
          <w:rFonts w:hint="eastAsia"/>
        </w:rPr>
        <w:br/>
      </w:r>
      <w:r>
        <w:rPr>
          <w:rFonts w:hint="eastAsia"/>
        </w:rPr>
        <w:t>　　第一节 2023-2024年KTV沙发产能与投资动态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一、国内KTV沙发产能现状与利用效率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二、KTV沙发产能扩张与投资动态分析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2025-2031年KTV沙发行业产量统计与趋势预测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一、2020-2024年KTV沙发行业数据与增长趋势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1、2020-2024年KTV沙发产量及增长趋势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2、2020-2024年KTV沙发细分产品产量及份额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二、KTV沙发产量影响因素分析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三、2025-2031年KTV沙发产量预测</w:t>
      </w:r>
      <w:r>
        <w:rPr>
          <w:rFonts w:hint="eastAsia"/>
        </w:rPr>
        <w:br/>
      </w:r>
      <w:r>
        <w:rPr>
          <w:rFonts w:hint="eastAsia"/>
        </w:rPr>
        <w:t>　　第三节 2025-2031年KTV沙发市场需求与销售分析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一、2023-2024年KTV沙发行业需求现状</w:t>
      </w:r>
      <w:r>
        <w:rPr>
          <w:rFonts w:hint="eastAsia"/>
        </w:rPr>
        <w:br/>
      </w:r>
      <w:r>
        <w:rPr>
          <w:rFonts w:hint="eastAsia"/>
        </w:rPr>
        <w:t>　　　　二、KTV沙发客户群体与需求特点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三、2020-2024年KTV沙发行业销售规模分析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四、2025-2031年KTV沙发市场增长潜力与规模预测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中国KTV沙发细分市场分析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一、2023-2024年KTV沙发主要细分产品市场现状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2023-2024年中国KTV沙发技术发展研究</w:t>
      </w:r>
      <w:r>
        <w:rPr>
          <w:rFonts w:hint="eastAsia"/>
        </w:rPr>
        <w:br/>
      </w:r>
      <w:r>
        <w:rPr>
          <w:rFonts w:hint="eastAsia"/>
        </w:rPr>
        <w:t>　　第一节 当前KTV沙发技术发展现状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KTV沙发技术未来发展趋势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一、2020-2024年KTV沙发市场价格走势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KTV沙发定价策略与方法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2025-2031年KTV沙发价格竞争态势与趋势预测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2023-2024年重点区域KTV沙发市场发展概况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二、2020-2024年KTV沙发市场需求规模情况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三、2025-2031年KTV沙发行业发展潜力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2020-2024年中国KTV沙发行业进出口情况分析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KTV沙发行业进口规模与来源分析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一、2020-2024年KTV沙发进口规模分析</w:t>
      </w:r>
      <w:r>
        <w:rPr>
          <w:rFonts w:hint="eastAsia"/>
        </w:rPr>
        <w:br/>
      </w:r>
      <w:r>
        <w:rPr>
          <w:rFonts w:hint="eastAsia"/>
        </w:rPr>
        <w:t>　　　　二、KTV沙发主要进口来源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KTV沙发行业出口规模与目的地分析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一、2020-2024年KTV沙发出口规模分析</w:t>
      </w:r>
      <w:r>
        <w:rPr>
          <w:rFonts w:hint="eastAsia"/>
        </w:rPr>
        <w:br/>
      </w:r>
      <w:r>
        <w:rPr>
          <w:rFonts w:hint="eastAsia"/>
        </w:rPr>
        <w:t>　　　　二、KTV沙发主要出口目的地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2020-2024年中国KTV沙发总体规模与财务指标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中国KTV沙发行业总体规模分析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一、KTV沙发企业数量与结构</w:t>
      </w:r>
      <w:r>
        <w:rPr>
          <w:rFonts w:hint="eastAsia"/>
        </w:rPr>
        <w:br/>
      </w:r>
      <w:r>
        <w:rPr>
          <w:rFonts w:hint="eastAsia"/>
        </w:rPr>
        <w:t>　　　　二、KTV沙发从业人员规模</w:t>
      </w:r>
      <w:r>
        <w:rPr>
          <w:rFonts w:hint="eastAsia"/>
        </w:rPr>
        <w:br/>
      </w:r>
      <w:r>
        <w:rPr>
          <w:rFonts w:hint="eastAsia"/>
        </w:rPr>
        <w:t>　　　　三、KTV沙发行业资产状况</w:t>
      </w:r>
      <w:r>
        <w:rPr>
          <w:rFonts w:hint="eastAsia"/>
        </w:rPr>
        <w:br/>
      </w:r>
      <w:r>
        <w:rPr>
          <w:rFonts w:hint="eastAsia"/>
        </w:rPr>
        <w:t>　　第二节 中国KTV沙发行业财务指标总体分析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KTV沙发重点企业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KTV沙发领先企业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KTV沙发标杆企业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KTV沙发代表企业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KTV沙发龙头企业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KTV沙发重点企业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中国KTV沙发行业竞争格局分析</w:t>
      </w:r>
      <w:r>
        <w:rPr>
          <w:rFonts w:hint="eastAsia"/>
        </w:rPr>
        <w:br/>
      </w:r>
      <w:r>
        <w:rPr>
          <w:rFonts w:hint="eastAsia"/>
        </w:rPr>
        <w:t>　　第一节 KTV沙发行业竞争格局总览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2023-2024年KTV沙发行业竞争力分析</w:t>
      </w:r>
      <w:r>
        <w:rPr>
          <w:rFonts w:hint="eastAsia"/>
        </w:rPr>
        <w:br/>
      </w:r>
      <w:r>
        <w:rPr>
          <w:rFonts w:hint="eastAsia"/>
        </w:rPr>
        <w:t>　　　　一、KTV沙发供应商议价能力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四、KTV沙发替代品威胁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2020-2024年KTV沙发行业企业并购活动分析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2023-2024年KTV沙发行业会展与招投标活动分析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一、KTV沙发行业会展活动及其市场影响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2025年中国KTV沙发企业发展策略分析</w:t>
      </w:r>
      <w:r>
        <w:rPr>
          <w:rFonts w:hint="eastAsia"/>
        </w:rPr>
        <w:br/>
      </w:r>
      <w:r>
        <w:rPr>
          <w:rFonts w:hint="eastAsia"/>
        </w:rPr>
        <w:t>　　第一节 KTV沙发市场策略分析</w:t>
      </w:r>
      <w:r>
        <w:rPr>
          <w:rFonts w:hint="eastAsia"/>
        </w:rPr>
        <w:br/>
      </w:r>
      <w:r>
        <w:rPr>
          <w:rFonts w:hint="eastAsia"/>
        </w:rPr>
        <w:t>　　　　一、KTV沙发市场定位与拓展策略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二、KTV沙发市场细分与目标客户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KTV沙发销售策略分析</w:t>
      </w:r>
      <w:r>
        <w:rPr>
          <w:rFonts w:hint="eastAsia"/>
        </w:rPr>
        <w:br/>
      </w:r>
      <w:r>
        <w:rPr>
          <w:rFonts w:hint="eastAsia"/>
        </w:rPr>
        <w:t>　　　　一、KTV沙发销售渠道与网络建设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提高KTV沙发企业竞争力建议</w:t>
      </w:r>
      <w:r>
        <w:rPr>
          <w:rFonts w:hint="eastAsia"/>
        </w:rPr>
        <w:br/>
      </w:r>
      <w:r>
        <w:rPr>
          <w:rFonts w:hint="eastAsia"/>
        </w:rPr>
        <w:t>　　　　一、KTV沙发技术创新与管理优化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KTV沙发品牌战略思考</w:t>
      </w:r>
      <w:r>
        <w:rPr>
          <w:rFonts w:hint="eastAsia"/>
        </w:rPr>
        <w:br/>
      </w:r>
      <w:r>
        <w:rPr>
          <w:rFonts w:hint="eastAsia"/>
        </w:rPr>
        <w:t>　　　　一、KTV沙发品牌建设与维护</w:t>
      </w:r>
      <w:r>
        <w:rPr>
          <w:rFonts w:hint="eastAsia"/>
        </w:rPr>
        <w:br/>
      </w:r>
      <w:r>
        <w:rPr>
          <w:rFonts w:hint="eastAsia"/>
        </w:rPr>
        <w:t>　　　　二、KTV沙发品牌影响力与市场竞争力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中国KTV沙发行业风险与对策</w:t>
      </w:r>
      <w:r>
        <w:rPr>
          <w:rFonts w:hint="eastAsia"/>
        </w:rPr>
        <w:br/>
      </w:r>
      <w:r>
        <w:rPr>
          <w:rFonts w:hint="eastAsia"/>
        </w:rPr>
        <w:t>　　第一节 KTV沙发行业SWOT分析</w:t>
      </w:r>
      <w:r>
        <w:rPr>
          <w:rFonts w:hint="eastAsia"/>
        </w:rPr>
        <w:br/>
      </w:r>
      <w:r>
        <w:rPr>
          <w:rFonts w:hint="eastAsia"/>
        </w:rPr>
        <w:t>　　　　一、KTV沙发行业优势分析</w:t>
      </w:r>
      <w:r>
        <w:rPr>
          <w:rFonts w:hint="eastAsia"/>
        </w:rPr>
        <w:br/>
      </w:r>
      <w:r>
        <w:rPr>
          <w:rFonts w:hint="eastAsia"/>
        </w:rPr>
        <w:t>　　　　二、KTV沙发行业劣势分析</w:t>
      </w:r>
      <w:r>
        <w:rPr>
          <w:rFonts w:hint="eastAsia"/>
        </w:rPr>
        <w:br/>
      </w:r>
      <w:r>
        <w:rPr>
          <w:rFonts w:hint="eastAsia"/>
        </w:rPr>
        <w:t>　　　　三、KTV沙发市场机会探索</w:t>
      </w:r>
      <w:r>
        <w:rPr>
          <w:rFonts w:hint="eastAsia"/>
        </w:rPr>
        <w:br/>
      </w:r>
      <w:r>
        <w:rPr>
          <w:rFonts w:hint="eastAsia"/>
        </w:rPr>
        <w:t>　　　　四、KTV沙发市场威胁评估</w:t>
      </w:r>
      <w:r>
        <w:rPr>
          <w:rFonts w:hint="eastAsia"/>
        </w:rPr>
        <w:br/>
      </w:r>
      <w:r>
        <w:rPr>
          <w:rFonts w:hint="eastAsia"/>
        </w:rPr>
        <w:t>　　第二节 KTV沙发行业风险及对策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2025-2031年中国KTV沙发行业前景与发展趋势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KTV沙发行业发展环境分析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2025-2031年KTV沙发行业发展趋势与方向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一、KTV沙发行业发展方向预测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二、KTV沙发发展趋势分析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2025-2031年KTV沙发行业发展潜力与机遇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一、KTV沙发市场发展潜力评估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二、KTV沙发新兴市场与机遇探索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KTV沙发行业研究结论与建议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(中:智:林)KTV沙发行业发展建议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KTV沙发行业历程</w:t>
      </w:r>
      <w:r>
        <w:rPr>
          <w:rFonts w:hint="eastAsia"/>
        </w:rPr>
        <w:br/>
      </w:r>
      <w:r>
        <w:rPr>
          <w:rFonts w:hint="eastAsia"/>
        </w:rPr>
        <w:t>　　图表 KTV沙发行业生命周期</w:t>
      </w:r>
      <w:r>
        <w:rPr>
          <w:rFonts w:hint="eastAsia"/>
        </w:rPr>
        <w:br/>
      </w:r>
      <w:r>
        <w:rPr>
          <w:rFonts w:hint="eastAsia"/>
        </w:rPr>
        <w:t>　　图表 KTV沙发行业产业链分析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2020-2024年KTV沙发行业市场容量分析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2020-2024年中国KTV沙发行业产能统计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2020-2024年中国KTV沙发行业产量及增长趋势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2020-2024年中国KTV沙发市场需求量及增速统计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2024年中国KTV沙发行业需求领域分布格局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2020-2024年中国KTV沙发行业盈利情况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2020-2024年中国KTV沙发行业利润总额统计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2020-2024年中国KTV沙发进口数量分析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2020-2024年中国KTV沙发进口金额分析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2020-2024年中国KTV沙发出口数量分析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2020-2024年中国KTV沙发出口金额分析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2024年中国KTV沙发进口国家及地区分析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2024年中国KTV沙发出口国家及地区分析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2020-2024年中国KTV沙发行业企业数量情况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2020-2024年中国KTV沙发行业企业平均规模情况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2025-2031年中国KTV沙发行业供需平衡预测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7c53b275443a" w:history="1">
        <w:r>
          <w:rPr>
            <w:rStyle w:val="Hyperlink"/>
          </w:rPr>
          <w:t>2025-2031年中国KTV沙发发展现状与前景分析报告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e7c53b275443a" w:history="1">
        <w:r>
          <w:rPr>
            <w:rStyle w:val="Hyperlink"/>
          </w:rPr>
          <w:t>https://www.20087.com/5/70/KTVShaFaFaZhanXianZhuangQianJing.html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81240ef24081" w:history="1">
      <w:r>
        <w:rPr>
          <w:rStyle w:val="Hyperlink"/>
        </w:rPr>
        <w:t>2025-2031年中国KTV沙发发展现状与前景分析报告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TVShaFaFaZhanXianZhuangQianJing.html" TargetMode="External" Id="R394e7c53b27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TVShaFaFaZhanXianZhuangQianJing.html" TargetMode="External" Id="R565181240ef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2025-01-05T07:28:53Z</dcterms:created>
  <dcterms:modified xsi:type="dcterms:W3CDTF">2025-01-05T08:28:53Z</dcterms:modified>
  <dc:subject>2025-2031年中国KTV沙发发展现状与前景分析报告</dc:subject>
  <dc:title>2025-2031年中国KTV沙发发展现状与前景分析报告</dc:title>
  <cp:keywords>2025-2031年中国KTV沙发发展现状与前景分析报告</cp:keywords>
  <dc:description>2025-2031年中国KTV沙发发展现状与前景分析报告</dc:description>
</cp:coreProperties>
</file>