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1baacc16c4e03" w:history="1">
              <w:r>
                <w:rPr>
                  <w:rStyle w:val="Hyperlink"/>
                </w:rPr>
                <w:t>中国农资流通行业发展调研与市场前景预测报告（2024-2030年）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1baacc16c4e03" w:history="1">
              <w:r>
                <w:rPr>
                  <w:rStyle w:val="Hyperlink"/>
                </w:rPr>
                <w:t>中国农资流通行业发展调研与市场前景预测报告（2024-2030年）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1baacc16c4e03" w:history="1">
                <w:r>
                  <w:rPr>
                    <w:rStyle w:val="Hyperlink"/>
                  </w:rPr>
                  <w:t>https://www.20087.com/M_NongLinMuYu/05/NongZiLiuTongShiChangXianZhuangYuQianJing.html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行业是现代农业供应链中的关键环节，涉及种子、化肥、农药、农机具等农业生产资料的采购、储存、运输和销售。近年来，随着农业科技的发展和互联网技术的渗透，农资流通行业正经历着数字化转型。电商平台和农业大数据的应用，提升了供应链效率，减少了中间环节，直接连接农民与供应商，降低了交易成本。同时，物流网络的优化和仓储技术的升级，保证了农资产品的质量和及时供应。</w:t>
      </w:r>
      <w:r>
        <w:rPr>
          <w:rFonts w:hint="eastAsia"/>
        </w:rPr>
        <w:br/>
      </w:r>
      <w:r>
        <w:rPr>
          <w:rFonts w:hint="eastAsia"/>
        </w:rPr>
        <w:t>　　未来，农资流通行业将更加注重智慧化和可持续性。智慧化趋势体现在利用物联网、区块链等技术，实现农资供应链的全程可视化和可追溯，提高供应链透明度和安全性。可持续性方面，将推动绿色农资的流通，如生物肥料和环保型农药，以及推广精准农业技术，减少资源浪费，提升农业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1baacc16c4e03" w:history="1">
        <w:r>
          <w:rPr>
            <w:rStyle w:val="Hyperlink"/>
          </w:rPr>
          <w:t>中国农资流通行业发展调研与市场前景预测报告（2024-2030年）</w:t>
        </w:r>
      </w:hyperlink>
      <w:r>
        <w:rPr>
          <w:rFonts w:hint="eastAsia"/>
        </w:rPr>
        <w:t>》在多年农资流通行业研究结论的基础上，结合中国农资流通行业市场的发展现状，通过资深研究团队对农资流通市场各类资讯进行整理分析，并依托国家权威数据资源和长期市场监测的数据库，对农资流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81baacc16c4e03" w:history="1">
        <w:r>
          <w:rPr>
            <w:rStyle w:val="Hyperlink"/>
          </w:rPr>
          <w:t>中国农资流通行业发展调研与市场前景预测报告（2024-2030年）</w:t>
        </w:r>
      </w:hyperlink>
      <w:r>
        <w:rPr>
          <w:rFonts w:hint="eastAsia"/>
        </w:rPr>
        <w:t>可以帮助投资者准确把握农资流通行业的市场现状，为投资者进行投资作出农资流通行业前景预判，挖掘农资流通行业投资价值，同时提出农资流通行业投资策略、营销策略等方面的建议。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一、农资流通行业产业链结构分析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1、化肥行业状况及影响分析</w:t>
      </w:r>
      <w:r>
        <w:rPr>
          <w:rFonts w:hint="eastAsia"/>
        </w:rPr>
        <w:br/>
      </w:r>
      <w:r>
        <w:rPr>
          <w:rFonts w:hint="eastAsia"/>
        </w:rPr>
        <w:t>　　　　　　2、农药行业状况及影响分析</w:t>
      </w:r>
      <w:r>
        <w:rPr>
          <w:rFonts w:hint="eastAsia"/>
        </w:rPr>
        <w:br/>
      </w:r>
      <w:r>
        <w:rPr>
          <w:rFonts w:hint="eastAsia"/>
        </w:rPr>
        <w:t>　　　　　　3、种子行业状况及影响分析</w:t>
      </w:r>
      <w:r>
        <w:rPr>
          <w:rFonts w:hint="eastAsia"/>
        </w:rPr>
        <w:br/>
      </w:r>
      <w:r>
        <w:rPr>
          <w:rFonts w:hint="eastAsia"/>
        </w:rPr>
        <w:t>　　　　　　4、饲料行业状况及影响分析</w:t>
      </w:r>
      <w:r>
        <w:rPr>
          <w:rFonts w:hint="eastAsia"/>
        </w:rPr>
        <w:br/>
      </w:r>
      <w:r>
        <w:rPr>
          <w:rFonts w:hint="eastAsia"/>
        </w:rPr>
        <w:t>　　　　　　5、农机行业状况及影响分析</w:t>
      </w:r>
      <w:r>
        <w:rPr>
          <w:rFonts w:hint="eastAsia"/>
        </w:rPr>
        <w:br/>
      </w:r>
      <w:r>
        <w:rPr>
          <w:rFonts w:hint="eastAsia"/>
        </w:rPr>
        <w:t>　　　　三、农资流通行业下游产业分析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2、林业发展状况及影响分析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4、渔业发展状况及影响分析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　　一、全球化肥市场供需分析</w:t>
      </w:r>
      <w:r>
        <w:rPr>
          <w:rFonts w:hint="eastAsia"/>
        </w:rPr>
        <w:br/>
      </w:r>
      <w:r>
        <w:rPr>
          <w:rFonts w:hint="eastAsia"/>
        </w:rPr>
        <w:t>　　　　二、全球农药市场供需分析</w:t>
      </w:r>
      <w:r>
        <w:rPr>
          <w:rFonts w:hint="eastAsia"/>
        </w:rPr>
        <w:br/>
      </w:r>
      <w:r>
        <w:rPr>
          <w:rFonts w:hint="eastAsia"/>
        </w:rPr>
        <w:t>　　　　三、全球种子市场供需分析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1、美国农资行业发展分析</w:t>
      </w:r>
      <w:r>
        <w:rPr>
          <w:rFonts w:hint="eastAsia"/>
        </w:rPr>
        <w:br/>
      </w:r>
      <w:r>
        <w:rPr>
          <w:rFonts w:hint="eastAsia"/>
        </w:rPr>
        <w:t>　　　　　　2、美国农资流通模式发展分析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1、印度农资行业发展分析</w:t>
      </w:r>
      <w:r>
        <w:rPr>
          <w:rFonts w:hint="eastAsia"/>
        </w:rPr>
        <w:br/>
      </w:r>
      <w:r>
        <w:rPr>
          <w:rFonts w:hint="eastAsia"/>
        </w:rPr>
        <w:t>　　　　　　2、印度农资流通模式发展分析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一、全球农资流通企业投资策略</w:t>
      </w:r>
      <w:r>
        <w:rPr>
          <w:rFonts w:hint="eastAsia"/>
        </w:rPr>
        <w:br/>
      </w:r>
      <w:r>
        <w:rPr>
          <w:rFonts w:hint="eastAsia"/>
        </w:rPr>
        <w:t>　　　　二、全球农资流通行业发展趋势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四、我国农资流通行业商业模式分析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二、2019-2024年我国农资流通行业发展分析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3、行业盈利状况分析</w:t>
      </w:r>
      <w:r>
        <w:rPr>
          <w:rFonts w:hint="eastAsia"/>
        </w:rPr>
        <w:br/>
      </w:r>
      <w:r>
        <w:rPr>
          <w:rFonts w:hint="eastAsia"/>
        </w:rPr>
        <w:t>　　　　　　4、行业市场容量分析</w:t>
      </w:r>
      <w:r>
        <w:rPr>
          <w:rFonts w:hint="eastAsia"/>
        </w:rPr>
        <w:br/>
      </w:r>
      <w:r>
        <w:rPr>
          <w:rFonts w:hint="eastAsia"/>
        </w:rPr>
        <w:t>　　　　三、2019-2024年中国农资流通企业发展分析</w:t>
      </w:r>
      <w:r>
        <w:rPr>
          <w:rFonts w:hint="eastAsia"/>
        </w:rPr>
        <w:br/>
      </w:r>
      <w:r>
        <w:rPr>
          <w:rFonts w:hint="eastAsia"/>
        </w:rPr>
        <w:t>　　　　　　1、供销社系统农资公司及其改制设立的农资流通企业</w:t>
      </w:r>
      <w:r>
        <w:rPr>
          <w:rFonts w:hint="eastAsia"/>
        </w:rPr>
        <w:br/>
      </w:r>
      <w:r>
        <w:rPr>
          <w:rFonts w:hint="eastAsia"/>
        </w:rPr>
        <w:t>　　　　　　2、"产供销"一体化经营的农资生产企业</w:t>
      </w:r>
      <w:r>
        <w:rPr>
          <w:rFonts w:hint="eastAsia"/>
        </w:rPr>
        <w:br/>
      </w:r>
      <w:r>
        <w:rPr>
          <w:rFonts w:hint="eastAsia"/>
        </w:rPr>
        <w:t>　　第三节 2019-2024年农资流通市场情况分析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　　1、流通主体多元化自</w:t>
      </w:r>
      <w:r>
        <w:rPr>
          <w:rFonts w:hint="eastAsia"/>
        </w:rPr>
        <w:br/>
      </w:r>
      <w:r>
        <w:rPr>
          <w:rFonts w:hint="eastAsia"/>
        </w:rPr>
        <w:t>　　　　　　2、企业发展区域化</w:t>
      </w:r>
      <w:r>
        <w:rPr>
          <w:rFonts w:hint="eastAsia"/>
        </w:rPr>
        <w:br/>
      </w:r>
      <w:r>
        <w:rPr>
          <w:rFonts w:hint="eastAsia"/>
        </w:rPr>
        <w:t>　　　　　　3、企业整合纵深化</w:t>
      </w:r>
      <w:r>
        <w:rPr>
          <w:rFonts w:hint="eastAsia"/>
        </w:rPr>
        <w:br/>
      </w:r>
      <w:r>
        <w:rPr>
          <w:rFonts w:hint="eastAsia"/>
        </w:rPr>
        <w:t>　　　　　　4、市场竞争国际化</w:t>
      </w:r>
      <w:r>
        <w:rPr>
          <w:rFonts w:hint="eastAsia"/>
        </w:rPr>
        <w:br/>
      </w:r>
      <w:r>
        <w:rPr>
          <w:rFonts w:hint="eastAsia"/>
        </w:rPr>
        <w:t>　　　　　　5、经销服务一体化</w:t>
      </w:r>
      <w:r>
        <w:rPr>
          <w:rFonts w:hint="eastAsia"/>
        </w:rPr>
        <w:br/>
      </w:r>
      <w:r>
        <w:rPr>
          <w:rFonts w:hint="eastAsia"/>
        </w:rPr>
        <w:t>　　　　二、2019-2024年中国农资流通产品市场发展分析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1、化肥流通分析</w:t>
      </w:r>
      <w:r>
        <w:rPr>
          <w:rFonts w:hint="eastAsia"/>
        </w:rPr>
        <w:br/>
      </w:r>
      <w:r>
        <w:rPr>
          <w:rFonts w:hint="eastAsia"/>
        </w:rPr>
        <w:t>　　　　　　2、农药流通分析</w:t>
      </w:r>
      <w:r>
        <w:rPr>
          <w:rFonts w:hint="eastAsia"/>
        </w:rPr>
        <w:br/>
      </w:r>
      <w:r>
        <w:rPr>
          <w:rFonts w:hint="eastAsia"/>
        </w:rPr>
        <w:t>　　　　　　3、种子流通分析</w:t>
      </w:r>
      <w:r>
        <w:rPr>
          <w:rFonts w:hint="eastAsia"/>
        </w:rPr>
        <w:br/>
      </w:r>
      <w:r>
        <w:rPr>
          <w:rFonts w:hint="eastAsia"/>
        </w:rPr>
        <w:t>　　第四节 我国农资流通产品市场价格走势分析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一、农资流通市场产品定价机制组成</w:t>
      </w:r>
      <w:r>
        <w:rPr>
          <w:rFonts w:hint="eastAsia"/>
        </w:rPr>
        <w:br/>
      </w:r>
      <w:r>
        <w:rPr>
          <w:rFonts w:hint="eastAsia"/>
        </w:rPr>
        <w:t>　　　　二、农资流通市场产品价格影响因素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三、2019-2024年农资流通产品价格走势分析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四、2024-2030年农资流通产品价格走势预测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2024-2030年我国农资流通市场供需形势</w:t>
      </w:r>
      <w:r>
        <w:rPr>
          <w:rFonts w:hint="eastAsia"/>
        </w:rPr>
        <w:br/>
      </w:r>
      <w:r>
        <w:rPr>
          <w:rFonts w:hint="eastAsia"/>
        </w:rPr>
        <w:t>　　第一节 农资流通行业生产分析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我国农资流通市场供需分析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一、2019-2024年我国农资流通行业供给情况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1、我国农资流通行业供给分析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2、我国农资流通行业产品产量分析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二、2019-2024年我国农资流通行业需求情况</w:t>
      </w:r>
      <w:r>
        <w:rPr>
          <w:rFonts w:hint="eastAsia"/>
        </w:rPr>
        <w:br/>
      </w:r>
      <w:r>
        <w:rPr>
          <w:rFonts w:hint="eastAsia"/>
        </w:rPr>
        <w:t>　　　　　　1、农资流通行业需求市场</w:t>
      </w:r>
      <w:r>
        <w:rPr>
          <w:rFonts w:hint="eastAsia"/>
        </w:rPr>
        <w:br/>
      </w:r>
      <w:r>
        <w:rPr>
          <w:rFonts w:hint="eastAsia"/>
        </w:rPr>
        <w:t>　　　　　　2、农资流通行业客户结构</w:t>
      </w:r>
      <w:r>
        <w:rPr>
          <w:rFonts w:hint="eastAsia"/>
        </w:rPr>
        <w:br/>
      </w:r>
      <w:r>
        <w:rPr>
          <w:rFonts w:hint="eastAsia"/>
        </w:rPr>
        <w:t>　　　　　　3、农资流通行业需求的地区差异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三、2019-2024年我国农资流通行业供需平衡分析</w:t>
      </w:r>
      <w:r>
        <w:rPr>
          <w:rFonts w:hint="eastAsia"/>
        </w:rPr>
        <w:br/>
      </w:r>
      <w:r>
        <w:rPr>
          <w:rFonts w:hint="eastAsia"/>
        </w:rPr>
        <w:t>　　第三节 农资流通产品市场应用及需求预测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一、农资流通产品应用市场总体需求分析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1、农资流通产品应用市场需求特征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2、农资流通产品应用市场需求总规模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二、2024-2030年农资流通行业领域需求量预测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1、2024-2030年农资流通行业领域需求产品功能预测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2、2024-2030年农资流通领域需求产品市场格局预测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化肥流通市场评估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6、2024-2030年化肥供需趋势分析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二、化肥流通市场调研</w:t>
      </w:r>
      <w:r>
        <w:rPr>
          <w:rFonts w:hint="eastAsia"/>
        </w:rPr>
        <w:br/>
      </w:r>
      <w:r>
        <w:rPr>
          <w:rFonts w:hint="eastAsia"/>
        </w:rPr>
        <w:t>　　　　　　1、化肥流通市场概况</w:t>
      </w:r>
      <w:r>
        <w:rPr>
          <w:rFonts w:hint="eastAsia"/>
        </w:rPr>
        <w:br/>
      </w:r>
      <w:r>
        <w:rPr>
          <w:rFonts w:hint="eastAsia"/>
        </w:rPr>
        <w:t>　　　　　　2、化肥流通市场容量</w:t>
      </w:r>
      <w:r>
        <w:rPr>
          <w:rFonts w:hint="eastAsia"/>
        </w:rPr>
        <w:br/>
      </w:r>
      <w:r>
        <w:rPr>
          <w:rFonts w:hint="eastAsia"/>
        </w:rPr>
        <w:t>　　　　　　3、化肥流通市场竞争格局</w:t>
      </w:r>
      <w:r>
        <w:rPr>
          <w:rFonts w:hint="eastAsia"/>
        </w:rPr>
        <w:br/>
      </w:r>
      <w:r>
        <w:rPr>
          <w:rFonts w:hint="eastAsia"/>
        </w:rPr>
        <w:t>　　　　　　4、化肥流通市场存在的问题分析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5、化肥流通市场投资策略分析</w:t>
      </w:r>
      <w:r>
        <w:rPr>
          <w:rFonts w:hint="eastAsia"/>
        </w:rPr>
        <w:br/>
      </w:r>
      <w:r>
        <w:rPr>
          <w:rFonts w:hint="eastAsia"/>
        </w:rPr>
        <w:t>　　　　　　6、2024-2030年化肥流通市场潜力分析</w:t>
      </w:r>
      <w:r>
        <w:rPr>
          <w:rFonts w:hint="eastAsia"/>
        </w:rPr>
        <w:br/>
      </w:r>
      <w:r>
        <w:rPr>
          <w:rFonts w:hint="eastAsia"/>
        </w:rPr>
        <w:t>　　第二节 农药流通市场评估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5、2024-2030年农药供需趋势分析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二、农药流通市场调研</w:t>
      </w:r>
      <w:r>
        <w:rPr>
          <w:rFonts w:hint="eastAsia"/>
        </w:rPr>
        <w:br/>
      </w:r>
      <w:r>
        <w:rPr>
          <w:rFonts w:hint="eastAsia"/>
        </w:rPr>
        <w:t>　　　　　　1、农药流通市场概况</w:t>
      </w:r>
      <w:r>
        <w:rPr>
          <w:rFonts w:hint="eastAsia"/>
        </w:rPr>
        <w:br/>
      </w:r>
      <w:r>
        <w:rPr>
          <w:rFonts w:hint="eastAsia"/>
        </w:rPr>
        <w:t>　　　　　　2、农药流通市场容量</w:t>
      </w:r>
      <w:r>
        <w:rPr>
          <w:rFonts w:hint="eastAsia"/>
        </w:rPr>
        <w:br/>
      </w:r>
      <w:r>
        <w:rPr>
          <w:rFonts w:hint="eastAsia"/>
        </w:rPr>
        <w:t>　　　　　　3、农药流通市场竞争格局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4、农药流通市场存在的问题分析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5、农药流通市场投资策略分析</w:t>
      </w:r>
      <w:r>
        <w:rPr>
          <w:rFonts w:hint="eastAsia"/>
        </w:rPr>
        <w:br/>
      </w:r>
      <w:r>
        <w:rPr>
          <w:rFonts w:hint="eastAsia"/>
        </w:rPr>
        <w:t>　　　　　　6、2024-2030年农药流通市场潜力分析</w:t>
      </w:r>
      <w:r>
        <w:rPr>
          <w:rFonts w:hint="eastAsia"/>
        </w:rPr>
        <w:br/>
      </w:r>
      <w:r>
        <w:rPr>
          <w:rFonts w:hint="eastAsia"/>
        </w:rPr>
        <w:t>　　第三节 种子流通市场评估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二、种子流通市场调研</w:t>
      </w:r>
      <w:r>
        <w:rPr>
          <w:rFonts w:hint="eastAsia"/>
        </w:rPr>
        <w:br/>
      </w:r>
      <w:r>
        <w:rPr>
          <w:rFonts w:hint="eastAsia"/>
        </w:rPr>
        <w:t>　　　　　　1、种子流通市场概况</w:t>
      </w:r>
      <w:r>
        <w:rPr>
          <w:rFonts w:hint="eastAsia"/>
        </w:rPr>
        <w:br/>
      </w:r>
      <w:r>
        <w:rPr>
          <w:rFonts w:hint="eastAsia"/>
        </w:rPr>
        <w:t>　　　　　　2、种子流通市场容量</w:t>
      </w:r>
      <w:r>
        <w:rPr>
          <w:rFonts w:hint="eastAsia"/>
        </w:rPr>
        <w:br/>
      </w:r>
      <w:r>
        <w:rPr>
          <w:rFonts w:hint="eastAsia"/>
        </w:rPr>
        <w:t>　　　　　　3、种子流通市场竞争格局</w:t>
      </w:r>
      <w:r>
        <w:rPr>
          <w:rFonts w:hint="eastAsia"/>
        </w:rPr>
        <w:br/>
      </w:r>
      <w:r>
        <w:rPr>
          <w:rFonts w:hint="eastAsia"/>
        </w:rPr>
        <w:t>　　　　　　4、种子流通市场存在的问题分析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5、种子流通市场投资策略分析</w:t>
      </w:r>
      <w:r>
        <w:rPr>
          <w:rFonts w:hint="eastAsia"/>
        </w:rPr>
        <w:br/>
      </w:r>
      <w:r>
        <w:rPr>
          <w:rFonts w:hint="eastAsia"/>
        </w:rPr>
        <w:t>　　　　　　6、2024-2030年种子流通市场潜力分析</w:t>
      </w:r>
      <w:r>
        <w:rPr>
          <w:rFonts w:hint="eastAsia"/>
        </w:rPr>
        <w:br/>
      </w:r>
      <w:r>
        <w:rPr>
          <w:rFonts w:hint="eastAsia"/>
        </w:rPr>
        <w:t>　　第四节 饲料流通市场评估</w:t>
      </w:r>
      <w:r>
        <w:rPr>
          <w:rFonts w:hint="eastAsia"/>
        </w:rPr>
        <w:br/>
      </w:r>
      <w:r>
        <w:rPr>
          <w:rFonts w:hint="eastAsia"/>
        </w:rPr>
        <w:t>　　　　一、饲料市场供求分析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4、2024-2030年饲料供需趋势分析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二、饲料流通市场调研</w:t>
      </w:r>
      <w:r>
        <w:rPr>
          <w:rFonts w:hint="eastAsia"/>
        </w:rPr>
        <w:br/>
      </w:r>
      <w:r>
        <w:rPr>
          <w:rFonts w:hint="eastAsia"/>
        </w:rPr>
        <w:t>　　　　　　1、饲料流通市场概况</w:t>
      </w:r>
      <w:r>
        <w:rPr>
          <w:rFonts w:hint="eastAsia"/>
        </w:rPr>
        <w:br/>
      </w:r>
      <w:r>
        <w:rPr>
          <w:rFonts w:hint="eastAsia"/>
        </w:rPr>
        <w:t>　　　　　　2、饲料流通市场容量</w:t>
      </w:r>
      <w:r>
        <w:rPr>
          <w:rFonts w:hint="eastAsia"/>
        </w:rPr>
        <w:br/>
      </w:r>
      <w:r>
        <w:rPr>
          <w:rFonts w:hint="eastAsia"/>
        </w:rPr>
        <w:t>　　　　　　3、饲料流通市场竞争格局</w:t>
      </w:r>
      <w:r>
        <w:rPr>
          <w:rFonts w:hint="eastAsia"/>
        </w:rPr>
        <w:br/>
      </w:r>
      <w:r>
        <w:rPr>
          <w:rFonts w:hint="eastAsia"/>
        </w:rPr>
        <w:t>　　　　　　4、饲料流通市场存在的问题分析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5、饲料流通市场投资策略分析</w:t>
      </w:r>
      <w:r>
        <w:rPr>
          <w:rFonts w:hint="eastAsia"/>
        </w:rPr>
        <w:br/>
      </w:r>
      <w:r>
        <w:rPr>
          <w:rFonts w:hint="eastAsia"/>
        </w:rPr>
        <w:t>　　　　　　6、2024-2030年饲料流通市场潜力分析</w:t>
      </w:r>
      <w:r>
        <w:rPr>
          <w:rFonts w:hint="eastAsia"/>
        </w:rPr>
        <w:br/>
      </w:r>
      <w:r>
        <w:rPr>
          <w:rFonts w:hint="eastAsia"/>
        </w:rPr>
        <w:t>　　第五节 农机流通市场评估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5、2024-2030年农机供需趋势分析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二、农机流通市场调研</w:t>
      </w:r>
      <w:r>
        <w:rPr>
          <w:rFonts w:hint="eastAsia"/>
        </w:rPr>
        <w:br/>
      </w:r>
      <w:r>
        <w:rPr>
          <w:rFonts w:hint="eastAsia"/>
        </w:rPr>
        <w:t>　　　　　　1、农机流通市场概况</w:t>
      </w:r>
      <w:r>
        <w:rPr>
          <w:rFonts w:hint="eastAsia"/>
        </w:rPr>
        <w:br/>
      </w:r>
      <w:r>
        <w:rPr>
          <w:rFonts w:hint="eastAsia"/>
        </w:rPr>
        <w:t>　　　　　　2、农机流通市场容量</w:t>
      </w:r>
      <w:r>
        <w:rPr>
          <w:rFonts w:hint="eastAsia"/>
        </w:rPr>
        <w:br/>
      </w:r>
      <w:r>
        <w:rPr>
          <w:rFonts w:hint="eastAsia"/>
        </w:rPr>
        <w:t>　　　　　　3、农机流通市场竞争格局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4、农机流通市场存在的问题分析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5、农机流通市场投资策略分析</w:t>
      </w:r>
      <w:r>
        <w:rPr>
          <w:rFonts w:hint="eastAsia"/>
        </w:rPr>
        <w:br/>
      </w:r>
      <w:r>
        <w:rPr>
          <w:rFonts w:hint="eastAsia"/>
        </w:rPr>
        <w:t>　　　　　　6、2024-2030年农机流通市场潜力分析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　　1、邮政农资连锁</w:t>
      </w:r>
      <w:r>
        <w:rPr>
          <w:rFonts w:hint="eastAsia"/>
        </w:rPr>
        <w:br/>
      </w:r>
      <w:r>
        <w:rPr>
          <w:rFonts w:hint="eastAsia"/>
        </w:rPr>
        <w:t>　　　　　　2、生产企业农资连锁</w:t>
      </w:r>
      <w:r>
        <w:rPr>
          <w:rFonts w:hint="eastAsia"/>
        </w:rPr>
        <w:br/>
      </w:r>
      <w:r>
        <w:rPr>
          <w:rFonts w:hint="eastAsia"/>
        </w:rPr>
        <w:t>　　　　　　3、经销企业农资连锁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　　1、直营连锁</w:t>
      </w:r>
      <w:r>
        <w:rPr>
          <w:rFonts w:hint="eastAsia"/>
        </w:rPr>
        <w:br/>
      </w:r>
      <w:r>
        <w:rPr>
          <w:rFonts w:hint="eastAsia"/>
        </w:rPr>
        <w:t>　　　　　　2、加盟连锁</w:t>
      </w:r>
      <w:r>
        <w:rPr>
          <w:rFonts w:hint="eastAsia"/>
        </w:rPr>
        <w:br/>
      </w:r>
      <w:r>
        <w:rPr>
          <w:rFonts w:hint="eastAsia"/>
        </w:rPr>
        <w:t>　　　　　　3、自由连锁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　　1、业态的适应性及选择原则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2、不同业态下的企业管理控制分析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3、农资连锁渠道管理原则分析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三、农资供销合作社发展现状</w:t>
      </w:r>
      <w:r>
        <w:rPr>
          <w:rFonts w:hint="eastAsia"/>
        </w:rPr>
        <w:br/>
      </w:r>
      <w:r>
        <w:rPr>
          <w:rFonts w:hint="eastAsia"/>
        </w:rPr>
        <w:t>　　　　四、农资供销合作社经营规模</w:t>
      </w:r>
      <w:r>
        <w:rPr>
          <w:rFonts w:hint="eastAsia"/>
        </w:rPr>
        <w:br/>
      </w:r>
      <w:r>
        <w:rPr>
          <w:rFonts w:hint="eastAsia"/>
        </w:rPr>
        <w:t>　　　　五、2024-2030年农资供销合作社发展趋势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农资流通行业农资电子商务模式分析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　　1、B2B模式下的农资流通</w:t>
      </w:r>
      <w:r>
        <w:rPr>
          <w:rFonts w:hint="eastAsia"/>
        </w:rPr>
        <w:br/>
      </w:r>
      <w:r>
        <w:rPr>
          <w:rFonts w:hint="eastAsia"/>
        </w:rPr>
        <w:t>　　　　　　2、中远期现货交易模式下的农资流通</w:t>
      </w:r>
      <w:r>
        <w:rPr>
          <w:rFonts w:hint="eastAsia"/>
        </w:rPr>
        <w:br/>
      </w:r>
      <w:r>
        <w:rPr>
          <w:rFonts w:hint="eastAsia"/>
        </w:rPr>
        <w:t>　　　　　　3、网络中介模式下农资流通体系</w:t>
      </w:r>
      <w:r>
        <w:rPr>
          <w:rFonts w:hint="eastAsia"/>
        </w:rPr>
        <w:br/>
      </w:r>
      <w:r>
        <w:rPr>
          <w:rFonts w:hint="eastAsia"/>
        </w:rPr>
        <w:t>　　　　四、2024-2030年农资电子商务模式发展趋势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一、"助销体"模式</w:t>
      </w:r>
      <w:r>
        <w:rPr>
          <w:rFonts w:hint="eastAsia"/>
        </w:rPr>
        <w:br/>
      </w:r>
      <w:r>
        <w:rPr>
          <w:rFonts w:hint="eastAsia"/>
        </w:rPr>
        <w:t>　　　　二、"厂商一体化"模式</w:t>
      </w:r>
      <w:r>
        <w:rPr>
          <w:rFonts w:hint="eastAsia"/>
        </w:rPr>
        <w:br/>
      </w:r>
      <w:r>
        <w:rPr>
          <w:rFonts w:hint="eastAsia"/>
        </w:rPr>
        <w:t>　　　　三、"合资公司"模式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　　1、原有"主渠道"在信任影响力方面日渐衰弱</w:t>
      </w:r>
      <w:r>
        <w:rPr>
          <w:rFonts w:hint="eastAsia"/>
        </w:rPr>
        <w:br/>
      </w:r>
      <w:r>
        <w:rPr>
          <w:rFonts w:hint="eastAsia"/>
        </w:rPr>
        <w:t>　　　　　　2、恶性竞争</w:t>
      </w:r>
      <w:r>
        <w:rPr>
          <w:rFonts w:hint="eastAsia"/>
        </w:rPr>
        <w:br/>
      </w:r>
      <w:r>
        <w:rPr>
          <w:rFonts w:hint="eastAsia"/>
        </w:rPr>
        <w:t>　　　　　　3、部分 生产主体信任缺失</w:t>
      </w:r>
      <w:r>
        <w:rPr>
          <w:rFonts w:hint="eastAsia"/>
        </w:rPr>
        <w:br/>
      </w:r>
      <w:r>
        <w:rPr>
          <w:rFonts w:hint="eastAsia"/>
        </w:rPr>
        <w:t>　　　　　　4、农资经营人员素质较低</w:t>
      </w:r>
      <w:r>
        <w:rPr>
          <w:rFonts w:hint="eastAsia"/>
        </w:rPr>
        <w:br/>
      </w:r>
      <w:r>
        <w:rPr>
          <w:rFonts w:hint="eastAsia"/>
        </w:rPr>
        <w:t>　　　　　　5、监督主体信任缺失</w:t>
      </w:r>
      <w:r>
        <w:rPr>
          <w:rFonts w:hint="eastAsia"/>
        </w:rPr>
        <w:br/>
      </w:r>
      <w:r>
        <w:rPr>
          <w:rFonts w:hint="eastAsia"/>
        </w:rPr>
        <w:t>　　　　　　6、拖欠违约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　　　　1、以改制为突破，建立诚信农资流通组织</w:t>
      </w:r>
      <w:r>
        <w:rPr>
          <w:rFonts w:hint="eastAsia"/>
        </w:rPr>
        <w:br/>
      </w:r>
      <w:r>
        <w:rPr>
          <w:rFonts w:hint="eastAsia"/>
        </w:rPr>
        <w:t>　　　　　　2、以服务为核心，塑造诚信农资经营品牌</w:t>
      </w:r>
      <w:r>
        <w:rPr>
          <w:rFonts w:hint="eastAsia"/>
        </w:rPr>
        <w:br/>
      </w:r>
      <w:r>
        <w:rPr>
          <w:rFonts w:hint="eastAsia"/>
        </w:rPr>
        <w:t>　　　　　　3、以连锁为纽带，建设诚信农资流通网络</w:t>
      </w:r>
      <w:r>
        <w:rPr>
          <w:rFonts w:hint="eastAsia"/>
        </w:rPr>
        <w:br/>
      </w:r>
      <w:r>
        <w:rPr>
          <w:rFonts w:hint="eastAsia"/>
        </w:rPr>
        <w:t>　　　　　　4、以资本运营为利器，打造诚信农资联合舰队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农资流通行业区域市场调研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二、山东农资流通行业发展概况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三、山东农资流通行业市场容量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四、山东农资流通行业发展机遇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二、江苏农资流通行业发展规模</w:t>
      </w:r>
      <w:r>
        <w:rPr>
          <w:rFonts w:hint="eastAsia"/>
        </w:rPr>
        <w:br/>
      </w:r>
      <w:r>
        <w:rPr>
          <w:rFonts w:hint="eastAsia"/>
        </w:rPr>
        <w:t>　　　　三、江苏农资流通企业发展状况</w:t>
      </w:r>
      <w:r>
        <w:rPr>
          <w:rFonts w:hint="eastAsia"/>
        </w:rPr>
        <w:br/>
      </w:r>
      <w:r>
        <w:rPr>
          <w:rFonts w:hint="eastAsia"/>
        </w:rPr>
        <w:t>　　　　四、江苏农资流通行业发展机遇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四、广东农资流通行业发展机遇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二、黑龙江农资流通行业发展概况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三、黑龙江农资流通行业市场容量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四、黑龙江农资流通行业发展机遇</w:t>
      </w:r>
      <w:r>
        <w:rPr>
          <w:rFonts w:hint="eastAsia"/>
        </w:rPr>
        <w:br/>
      </w:r>
      <w:r>
        <w:rPr>
          <w:rFonts w:hint="eastAsia"/>
        </w:rPr>
        <w:t>　　第五节 江西省农资流通行业发展分析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三、江西农资流通行业市场容量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四、江西农资流通行业发展机遇</w:t>
      </w:r>
      <w:r>
        <w:rPr>
          <w:rFonts w:hint="eastAsia"/>
        </w:rPr>
        <w:br/>
      </w:r>
      <w:r>
        <w:rPr>
          <w:rFonts w:hint="eastAsia"/>
        </w:rPr>
        <w:t>　　第六节 甘肃省农资流通行业发展分析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二、甘肃农资流通行业发展概况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三、甘肃农资流通行业市场容量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四、甘肃农资流通行业发展机遇</w:t>
      </w:r>
      <w:r>
        <w:rPr>
          <w:rFonts w:hint="eastAsia"/>
        </w:rPr>
        <w:br/>
      </w:r>
      <w:r>
        <w:rPr>
          <w:rFonts w:hint="eastAsia"/>
        </w:rPr>
        <w:t>　　第七节 广西区农资流通行业发展分析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四、广西农资流通行业发展机遇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　　　　1、农资流通行业优势分析</w:t>
      </w:r>
      <w:r>
        <w:rPr>
          <w:rFonts w:hint="eastAsia"/>
        </w:rPr>
        <w:br/>
      </w:r>
      <w:r>
        <w:rPr>
          <w:rFonts w:hint="eastAsia"/>
        </w:rPr>
        <w:t>　　　　　　2、农资流通行业劣势分析</w:t>
      </w:r>
      <w:r>
        <w:rPr>
          <w:rFonts w:hint="eastAsia"/>
        </w:rPr>
        <w:br/>
      </w:r>
      <w:r>
        <w:rPr>
          <w:rFonts w:hint="eastAsia"/>
        </w:rPr>
        <w:t>　　　　　　3、农资流通行业机会分析</w:t>
      </w:r>
      <w:r>
        <w:rPr>
          <w:rFonts w:hint="eastAsia"/>
        </w:rPr>
        <w:br/>
      </w:r>
      <w:r>
        <w:rPr>
          <w:rFonts w:hint="eastAsia"/>
        </w:rPr>
        <w:t>　　　　　　4、农资流通行业威胁分析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一、2019-2024年国内外农资流通竞争分析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二、2019-2024年我国农资流通市场竞争分析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三、2024-2030年国内主要农资流通企业动向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十一、瓮福（集团）有限责任公司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十三、烟台市农业生产资料总公司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十五、河北省农业生产资料有限公司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十六、福建省福农农资集团有限公司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十七、湖北省农业生产资料集团有限公司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十八、新疆生产建设兵团农业生产资料供应公司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十九、内蒙古农牧业生产资料股份有限公司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二十、云南农业生产资料股份有限公司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二十一、吉林省隆源农业生产资料集团有限公司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二十二、黑龙江北大荒农垦集团农业生产资料有限公司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二十三、山西农资集团有限公司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二十四、河南省豫农农业生产资料集团有限公司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二十五、陕西农科化肥有限公司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二十六、甘肃农资化肥有限责任公司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二十七、广西富满地农资股份有限公司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二十八、四川美丰农资化工有限责任公司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二十九、江西沃尔得农资连锁集团有限公司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三十、烟台众德集团有限公司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第十二章 2024-2030年农资流通行业前景及趋势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2024-2030年农资流通市场趋势预测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二、2024-2030年农资流通市场趋势预测展望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三、2024-2030年农资流通细分行业趋势预测分析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1、化肥流通市场前景分析</w:t>
      </w:r>
      <w:r>
        <w:rPr>
          <w:rFonts w:hint="eastAsia"/>
        </w:rPr>
        <w:br/>
      </w:r>
      <w:r>
        <w:rPr>
          <w:rFonts w:hint="eastAsia"/>
        </w:rPr>
        <w:t>　　　　　　2、农药流通市场前景分析</w:t>
      </w:r>
      <w:r>
        <w:rPr>
          <w:rFonts w:hint="eastAsia"/>
        </w:rPr>
        <w:br/>
      </w:r>
      <w:r>
        <w:rPr>
          <w:rFonts w:hint="eastAsia"/>
        </w:rPr>
        <w:t>　　　　　　3、种子流通市场前景分析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2024-2030年中国农资流通行业供需预测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一、2024-2030年中国农资流通行业供给预测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二、2024-2030年中国农资流通行业需求预测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三、2024-2030年中国农资流通行业供需平衡预测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3、品牌信誉壁垒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 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2024-2030年农资流通行业发展的影响因素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</w:t>
      </w:r>
      <w:r>
        <w:rPr>
          <w:rFonts w:hint="eastAsia"/>
        </w:rPr>
        <w:br/>
      </w:r>
      <w:r>
        <w:rPr>
          <w:rFonts w:hint="eastAsia"/>
        </w:rPr>
        <w:t>　　　　　　2、行业整合大势所趋</w:t>
      </w:r>
      <w:r>
        <w:rPr>
          <w:rFonts w:hint="eastAsia"/>
        </w:rPr>
        <w:br/>
      </w:r>
      <w:r>
        <w:rPr>
          <w:rFonts w:hint="eastAsia"/>
        </w:rPr>
        <w:t>　　　　　　3、粮食安全形势严峻</w:t>
      </w:r>
      <w:r>
        <w:rPr>
          <w:rFonts w:hint="eastAsia"/>
        </w:rPr>
        <w:br/>
      </w:r>
      <w:r>
        <w:rPr>
          <w:rFonts w:hint="eastAsia"/>
        </w:rPr>
        <w:t>　　　　　　4、下游需求领域不断扩大</w:t>
      </w:r>
      <w:r>
        <w:rPr>
          <w:rFonts w:hint="eastAsia"/>
        </w:rPr>
        <w:br/>
      </w:r>
      <w:r>
        <w:rPr>
          <w:rFonts w:hint="eastAsia"/>
        </w:rPr>
        <w:t>　　　　　　5、农民收入持续增加</w:t>
      </w:r>
      <w:r>
        <w:rPr>
          <w:rFonts w:hint="eastAsia"/>
        </w:rPr>
        <w:br/>
      </w:r>
      <w:r>
        <w:rPr>
          <w:rFonts w:hint="eastAsia"/>
        </w:rPr>
        <w:t>　　　　　　6、上游供给充足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1、资金短缺</w:t>
      </w:r>
      <w:r>
        <w:rPr>
          <w:rFonts w:hint="eastAsia"/>
        </w:rPr>
        <w:br/>
      </w:r>
      <w:r>
        <w:rPr>
          <w:rFonts w:hint="eastAsia"/>
        </w:rPr>
        <w:t>　　　　　　2、规模较小</w:t>
      </w:r>
      <w:r>
        <w:rPr>
          <w:rFonts w:hint="eastAsia"/>
        </w:rPr>
        <w:br/>
      </w:r>
      <w:r>
        <w:rPr>
          <w:rFonts w:hint="eastAsia"/>
        </w:rPr>
        <w:t>　　　　　　3、竞争秩序需进一步规范</w:t>
      </w:r>
      <w:r>
        <w:rPr>
          <w:rFonts w:hint="eastAsia"/>
        </w:rPr>
        <w:br/>
      </w:r>
      <w:r>
        <w:rPr>
          <w:rFonts w:hint="eastAsia"/>
        </w:rPr>
        <w:t>　　　　　　4、人才匮乏</w:t>
      </w:r>
      <w:r>
        <w:rPr>
          <w:rFonts w:hint="eastAsia"/>
        </w:rPr>
        <w:br/>
      </w:r>
      <w:r>
        <w:rPr>
          <w:rFonts w:hint="eastAsia"/>
        </w:rPr>
        <w:t>　　　　　　5、运输瓶颈</w:t>
      </w:r>
      <w:r>
        <w:rPr>
          <w:rFonts w:hint="eastAsia"/>
        </w:rPr>
        <w:br/>
      </w:r>
      <w:r>
        <w:rPr>
          <w:rFonts w:hint="eastAsia"/>
        </w:rPr>
        <w:t>　　第四节 2024-2030年农资流通行业投资价值评估分析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　　　　1、农资市场规模巨大</w:t>
      </w:r>
      <w:r>
        <w:rPr>
          <w:rFonts w:hint="eastAsia"/>
        </w:rPr>
        <w:br/>
      </w:r>
      <w:r>
        <w:rPr>
          <w:rFonts w:hint="eastAsia"/>
        </w:rPr>
        <w:t>　　　　　　2、农资流通转型升级机遇</w:t>
      </w:r>
      <w:r>
        <w:rPr>
          <w:rFonts w:hint="eastAsia"/>
        </w:rPr>
        <w:br/>
      </w:r>
      <w:r>
        <w:rPr>
          <w:rFonts w:hint="eastAsia"/>
        </w:rPr>
        <w:t>　　　　　　3、农资流通多元化经营机遇</w:t>
      </w:r>
      <w:r>
        <w:rPr>
          <w:rFonts w:hint="eastAsia"/>
        </w:rPr>
        <w:br/>
      </w:r>
      <w:r>
        <w:rPr>
          <w:rFonts w:hint="eastAsia"/>
        </w:rPr>
        <w:t>　　　　　　4、经营环境带来的机遇</w:t>
      </w:r>
      <w:r>
        <w:rPr>
          <w:rFonts w:hint="eastAsia"/>
        </w:rPr>
        <w:br/>
      </w:r>
      <w:r>
        <w:rPr>
          <w:rFonts w:hint="eastAsia"/>
        </w:rPr>
        <w:t>　　　　　　5、企业合作带来的机遇</w:t>
      </w:r>
      <w:r>
        <w:rPr>
          <w:rFonts w:hint="eastAsia"/>
        </w:rPr>
        <w:br/>
      </w:r>
      <w:r>
        <w:rPr>
          <w:rFonts w:hint="eastAsia"/>
        </w:rPr>
        <w:t>　　第三节 2024-2030年农资流通行业投资前景及防范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第十五章 2024-2030年农资流通行业面临的困境及对策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第二节 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1、宏观管理缺乏规范与协调</w:t>
      </w:r>
      <w:r>
        <w:rPr>
          <w:rFonts w:hint="eastAsia"/>
        </w:rPr>
        <w:br/>
      </w:r>
      <w:r>
        <w:rPr>
          <w:rFonts w:hint="eastAsia"/>
        </w:rPr>
        <w:t>　　　　　　2、部门之间缺乏协调</w:t>
      </w:r>
      <w:r>
        <w:rPr>
          <w:rFonts w:hint="eastAsia"/>
        </w:rPr>
        <w:br/>
      </w:r>
      <w:r>
        <w:rPr>
          <w:rFonts w:hint="eastAsia"/>
        </w:rPr>
        <w:t>　　　　　　3、微观基础薄弱</w:t>
      </w:r>
      <w:r>
        <w:rPr>
          <w:rFonts w:hint="eastAsia"/>
        </w:rPr>
        <w:br/>
      </w:r>
      <w:r>
        <w:rPr>
          <w:rFonts w:hint="eastAsia"/>
        </w:rPr>
        <w:t>　　　　　　4、规模偏小</w:t>
      </w:r>
      <w:r>
        <w:rPr>
          <w:rFonts w:hint="eastAsia"/>
        </w:rPr>
        <w:br/>
      </w:r>
      <w:r>
        <w:rPr>
          <w:rFonts w:hint="eastAsia"/>
        </w:rPr>
        <w:t>　　　　　　5、运营管理落后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二、中国农资流通市场迎接挑战的对策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4、趋势预测分析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4、趋势预测分析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4、趋势预测分析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2、"四大创新"分析</w:t>
      </w:r>
      <w:r>
        <w:rPr>
          <w:rFonts w:hint="eastAsia"/>
        </w:rPr>
        <w:br/>
      </w:r>
      <w:r>
        <w:rPr>
          <w:rFonts w:hint="eastAsia"/>
        </w:rPr>
        <w:t>　　　　　　3、"三大优势"分析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2、和盛"三农"服务网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　　1、中农集团公司简介</w:t>
      </w:r>
      <w:r>
        <w:rPr>
          <w:rFonts w:hint="eastAsia"/>
        </w:rPr>
        <w:br/>
      </w:r>
      <w:r>
        <w:rPr>
          <w:rFonts w:hint="eastAsia"/>
        </w:rPr>
        <w:t>　　　　　　2、中农集团公司营销现状</w:t>
      </w:r>
      <w:r>
        <w:rPr>
          <w:rFonts w:hint="eastAsia"/>
        </w:rPr>
        <w:br/>
      </w:r>
      <w:r>
        <w:rPr>
          <w:rFonts w:hint="eastAsia"/>
        </w:rPr>
        <w:t>　　　　　　3、中农集团公司营销中存在的问题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　　1、中农集团公司宏观环境分析</w:t>
      </w:r>
      <w:r>
        <w:rPr>
          <w:rFonts w:hint="eastAsia"/>
        </w:rPr>
        <w:br/>
      </w:r>
      <w:r>
        <w:rPr>
          <w:rFonts w:hint="eastAsia"/>
        </w:rPr>
        <w:t>　　　　　　2、中农集团公司行业环境分析</w:t>
      </w:r>
      <w:r>
        <w:rPr>
          <w:rFonts w:hint="eastAsia"/>
        </w:rPr>
        <w:br/>
      </w:r>
      <w:r>
        <w:rPr>
          <w:rFonts w:hint="eastAsia"/>
        </w:rPr>
        <w:t>　　　　　　3、中农集团公司内部环境分析</w:t>
      </w:r>
      <w:r>
        <w:rPr>
          <w:rFonts w:hint="eastAsia"/>
        </w:rPr>
        <w:br/>
      </w:r>
      <w:r>
        <w:rPr>
          <w:rFonts w:hint="eastAsia"/>
        </w:rPr>
        <w:t>　　　　　　4、中农集团SWOT分析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　　1、目标市场选择及市场定位</w:t>
      </w:r>
      <w:r>
        <w:rPr>
          <w:rFonts w:hint="eastAsia"/>
        </w:rPr>
        <w:br/>
      </w:r>
      <w:r>
        <w:rPr>
          <w:rFonts w:hint="eastAsia"/>
        </w:rPr>
        <w:t>　　　　　　2、中农集团产品策略</w:t>
      </w:r>
      <w:r>
        <w:rPr>
          <w:rFonts w:hint="eastAsia"/>
        </w:rPr>
        <w:br/>
      </w:r>
      <w:r>
        <w:rPr>
          <w:rFonts w:hint="eastAsia"/>
        </w:rPr>
        <w:t>　　　　　　3、中农集团价格策略</w:t>
      </w:r>
      <w:r>
        <w:rPr>
          <w:rFonts w:hint="eastAsia"/>
        </w:rPr>
        <w:br/>
      </w:r>
      <w:r>
        <w:rPr>
          <w:rFonts w:hint="eastAsia"/>
        </w:rPr>
        <w:t>　　　　　　4、中农集团渠道策略</w:t>
      </w:r>
      <w:r>
        <w:rPr>
          <w:rFonts w:hint="eastAsia"/>
        </w:rPr>
        <w:br/>
      </w:r>
      <w:r>
        <w:rPr>
          <w:rFonts w:hint="eastAsia"/>
        </w:rPr>
        <w:t>　　　　　　5、中农集团促销策略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　　　　1、组建专门的市场调研组织</w:t>
      </w:r>
      <w:r>
        <w:rPr>
          <w:rFonts w:hint="eastAsia"/>
        </w:rPr>
        <w:br/>
      </w:r>
      <w:r>
        <w:rPr>
          <w:rFonts w:hint="eastAsia"/>
        </w:rPr>
        <w:t>　　　　　　2、营销组织管理改进</w:t>
      </w:r>
      <w:r>
        <w:rPr>
          <w:rFonts w:hint="eastAsia"/>
        </w:rPr>
        <w:br/>
      </w:r>
      <w:r>
        <w:rPr>
          <w:rFonts w:hint="eastAsia"/>
        </w:rPr>
        <w:t>　　　　　　3、加强营销队伍建设</w:t>
      </w:r>
      <w:r>
        <w:rPr>
          <w:rFonts w:hint="eastAsia"/>
        </w:rPr>
        <w:br/>
      </w:r>
      <w:r>
        <w:rPr>
          <w:rFonts w:hint="eastAsia"/>
        </w:rPr>
        <w:t>　　　　　　4、注重品牌建设</w:t>
      </w:r>
      <w:r>
        <w:rPr>
          <w:rFonts w:hint="eastAsia"/>
        </w:rPr>
        <w:br/>
      </w:r>
      <w:r>
        <w:rPr>
          <w:rFonts w:hint="eastAsia"/>
        </w:rPr>
        <w:t>　　第三节 四川农资集团公司投资前景案例分析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2、组织结构</w:t>
      </w:r>
      <w:r>
        <w:rPr>
          <w:rFonts w:hint="eastAsia"/>
        </w:rPr>
        <w:br/>
      </w:r>
      <w:r>
        <w:rPr>
          <w:rFonts w:hint="eastAsia"/>
        </w:rPr>
        <w:t>　　　　　　3、经营业务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　　1、外部环境分析</w:t>
      </w:r>
      <w:r>
        <w:rPr>
          <w:rFonts w:hint="eastAsia"/>
        </w:rPr>
        <w:br/>
      </w:r>
      <w:r>
        <w:rPr>
          <w:rFonts w:hint="eastAsia"/>
        </w:rPr>
        <w:t>　　　　　　2、公司内部状况分析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　　1、大战略矩阵分析</w:t>
      </w:r>
      <w:r>
        <w:rPr>
          <w:rFonts w:hint="eastAsia"/>
        </w:rPr>
        <w:br/>
      </w:r>
      <w:r>
        <w:rPr>
          <w:rFonts w:hint="eastAsia"/>
        </w:rPr>
        <w:t>　　　　　　2、SWOT矩阵分析</w:t>
      </w:r>
      <w:r>
        <w:rPr>
          <w:rFonts w:hint="eastAsia"/>
        </w:rPr>
        <w:br/>
      </w:r>
      <w:r>
        <w:rPr>
          <w:rFonts w:hint="eastAsia"/>
        </w:rPr>
        <w:t>　　　　　　3、制定战略备选方案</w:t>
      </w:r>
      <w:r>
        <w:rPr>
          <w:rFonts w:hint="eastAsia"/>
        </w:rPr>
        <w:br/>
      </w:r>
      <w:r>
        <w:rPr>
          <w:rFonts w:hint="eastAsia"/>
        </w:rPr>
        <w:t>　　　　　　4、战略方案的评价</w:t>
      </w:r>
      <w:r>
        <w:rPr>
          <w:rFonts w:hint="eastAsia"/>
        </w:rPr>
        <w:br/>
      </w:r>
      <w:r>
        <w:rPr>
          <w:rFonts w:hint="eastAsia"/>
        </w:rPr>
        <w:t>　　　　　　5、公司战略制定</w:t>
      </w:r>
      <w:r>
        <w:rPr>
          <w:rFonts w:hint="eastAsia"/>
        </w:rPr>
        <w:br/>
      </w:r>
      <w:r>
        <w:rPr>
          <w:rFonts w:hint="eastAsia"/>
        </w:rPr>
        <w:t>　　　　　　6、相关策略与措施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t>　　　　　　1、重视企业使命和战略的宣传</w:t>
      </w:r>
      <w:r>
        <w:rPr>
          <w:rFonts w:hint="eastAsia"/>
        </w:rPr>
        <w:br/>
      </w:r>
      <w:r>
        <w:rPr>
          <w:rFonts w:hint="eastAsia"/>
        </w:rPr>
        <w:t>　　　　　　2、推进开放创新企业文化建设</w:t>
      </w:r>
      <w:r>
        <w:rPr>
          <w:rFonts w:hint="eastAsia"/>
        </w:rPr>
        <w:br/>
      </w:r>
      <w:r>
        <w:rPr>
          <w:rFonts w:hint="eastAsia"/>
        </w:rPr>
        <w:t>　　　　　　3、学习型组织建设</w:t>
      </w:r>
      <w:r>
        <w:rPr>
          <w:rFonts w:hint="eastAsia"/>
        </w:rPr>
        <w:br/>
      </w:r>
      <w:r>
        <w:rPr>
          <w:rFonts w:hint="eastAsia"/>
        </w:rPr>
        <w:t>　　　　　　4、加大人力资源开发力度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农资流通行业投资规划建议研究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农资流通行业投资前景研究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一、2024年农资流通行业投资规划建议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二、2024-2030年农资流通行业投资规划建议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中^智^林：农资流通子行业研究结论及建议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1baacc16c4e03" w:history="1">
        <w:r>
          <w:rPr>
            <w:rStyle w:val="Hyperlink"/>
          </w:rPr>
          <w:t>中国农资流通行业发展调研与市场前景预测报告（2024-2030年）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1baacc16c4e03" w:history="1">
        <w:r>
          <w:rPr>
            <w:rStyle w:val="Hyperlink"/>
          </w:rPr>
          <w:t>https://www.20087.com/M_NongLinMuYu/05/NongZiLiuTongShiChangXianZhuangYuQianJing.html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025a666ff40f0" w:history="1">
      <w:r>
        <w:rPr>
          <w:rStyle w:val="Hyperlink"/>
        </w:rPr>
        <w:t>中国农资流通行业发展调研与市场前景预测报告（2024-2030年）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NongZiLiuTongShiChangXianZhuangYuQianJing.html" TargetMode="External" Id="R3281baacc16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NongZiLiuTongShiChangXianZhuangYuQianJing.html" TargetMode="External" Id="Red8025a666ff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2024-04-06T04:19:00Z</dcterms:created>
  <dcterms:modified xsi:type="dcterms:W3CDTF">2024-04-06T05:19:00Z</dcterms:modified>
  <dc:subject>中国农资流通行业发展调研与市场前景预测报告（2024-2030年）</dc:subject>
  <dc:title>中国农资流通行业发展调研与市场前景预测报告（2024-2030年）</dc:title>
  <cp:keywords>中国农资流通行业发展调研与市场前景预测报告（2024-2030年）</cp:keywords>
  <dc:description>中国农资流通行业发展调研与市场前景预测报告（2024-2030年）</dc:description>
</cp:coreProperties>
</file>