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39c75c1f841a8" w:history="1">
              <w:r>
                <w:rPr>
                  <w:rStyle w:val="Hyperlink"/>
                </w:rPr>
                <w:t>2024-2030年中国四氧化三铅行业现状研究分析及发展趋势预测报告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39c75c1f841a8" w:history="1">
              <w:r>
                <w:rPr>
                  <w:rStyle w:val="Hyperlink"/>
                </w:rPr>
                <w:t>2024-2030年中国四氧化三铅行业现状研究分析及发展趋势预测报告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39c75c1f841a8" w:history="1">
                <w:r>
                  <w:rPr>
                    <w:rStyle w:val="Hyperlink"/>
                  </w:rPr>
                  <w:t>https://www.20087.com/5/80/SiYangHuaSanQianShiChangXianZhua.html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铅是一种重要的无机化合物，在颜料、电池、玻璃等行业有着广泛的应用。近年来，随着相关行业的技术进步，四氧化三铅的需求量稳步增长。目前，四氧化三铅生产工艺不断优化，生产效率和产品质量有了显著提高。同时，为了满足环保要求，生产企业也在积极采取措施减少废水和废气的排放，实现清洁生产。</w:t>
      </w:r>
      <w:r>
        <w:rPr>
          <w:rFonts w:hint="eastAsia"/>
        </w:rPr>
        <w:br/>
      </w:r>
      <w:r>
        <w:rPr>
          <w:rFonts w:hint="eastAsia"/>
        </w:rPr>
        <w:t>　　未来，四氧化三铅的生产将更加注重技术创新和环保要求。一方面，随着新材料和新技术的应用，四氧化三铅的生产将更加高效、经济，同时降低副产品的产生。另一方面，随着对环保标准的进一步提高，四氧化三铅的生产过程将更加注重节能减排和废物循环利用，以减少对环境的影响。此外，随着下游应用领域的发展，四氧化三铅的应用范围可能会进一步拓宽，例如在新型材料和特殊功能涂层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39c75c1f841a8" w:history="1">
        <w:r>
          <w:rPr>
            <w:rStyle w:val="Hyperlink"/>
          </w:rPr>
          <w:t>2024-2030年中国四氧化三铅行业现状研究分析及发展趋势预测报告</w:t>
        </w:r>
      </w:hyperlink>
      <w:r>
        <w:rPr>
          <w:rFonts w:hint="eastAsia"/>
        </w:rPr>
        <w:t>》全面分析了四氧化三铅行业的市场规模、需求和价格趋势，探讨了产业链结构及其发展变化。四氧化三铅报告详尽阐述了行业现状，对未来四氧化三铅市场前景和发展趋势进行了科学预测。同时，四氧化三铅报告还深入剖析了细分市场的竞争格局，重点评估了行业领先企业的竞争实力、市场集中度及品牌影响力。四氧化三铅报告以专业、科学的视角，为投资者揭示了四氧化三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四氧化三铅行业发展分析</w:t>
      </w:r>
      <w:r>
        <w:rPr>
          <w:rFonts w:hint="eastAsia"/>
        </w:rPr>
        <w:br/>
      </w:r>
      <w:r>
        <w:rPr>
          <w:rFonts w:hint="eastAsia"/>
        </w:rPr>
        <w:t>第一章 四氧化三铅产品概述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中国四氧化三铅产品发展环境分析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2019-2024年四氧化三铅行业经济环境分析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2019-2024年四氧化三铅行业政策环境分析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四氧化三铅关联产业分析</w:t>
      </w:r>
      <w:r>
        <w:rPr>
          <w:rFonts w:hint="eastAsia"/>
        </w:rPr>
        <w:br/>
      </w:r>
      <w:r>
        <w:rPr>
          <w:rFonts w:hint="eastAsia"/>
        </w:rPr>
        <w:t>第三章 2019-2024年四氧化三铅行业上、下游产业链分析（重点需求）</w:t>
      </w:r>
      <w:r>
        <w:rPr>
          <w:rFonts w:hint="eastAsia"/>
        </w:rPr>
        <w:br/>
      </w:r>
      <w:r>
        <w:rPr>
          <w:rFonts w:hint="eastAsia"/>
        </w:rPr>
        <w:t>　　第一节 四氧化三铅行业产业链概述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二、四氧化三铅行业产业链</w:t>
      </w:r>
      <w:r>
        <w:rPr>
          <w:rFonts w:hint="eastAsia"/>
        </w:rPr>
        <w:br/>
      </w:r>
      <w:r>
        <w:rPr>
          <w:rFonts w:hint="eastAsia"/>
        </w:rPr>
        <w:t>　　第二节 2019-2024年四氧化三铅行业主要上游产业发展分析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三、2019-2024年上游（原料）供给价格分析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2019-2024年四氧化三铅行业主要下游产业发展分析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三、2019-2024年下游（应用行业）主要需求企业分析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四、2019-2024年下游（应用行业）最具前景产品行业分析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四氧化三铅市场运行分析</w:t>
      </w:r>
      <w:r>
        <w:rPr>
          <w:rFonts w:hint="eastAsia"/>
        </w:rPr>
        <w:br/>
      </w:r>
      <w:r>
        <w:rPr>
          <w:rFonts w:hint="eastAsia"/>
        </w:rPr>
        <w:t>第四章 2019-2024年四氧化三铅国内市场供需发展综述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2019-2024年四氧化三铅市场现状分析及预测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一、2019-2024年四氧化三铅市场现状分析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二、2024-2030年四氧化三铅市场规模回归模型预测</w:t>
      </w:r>
      <w:r>
        <w:rPr>
          <w:rFonts w:hint="eastAsia"/>
        </w:rPr>
        <w:br/>
      </w:r>
      <w:r>
        <w:rPr>
          <w:rFonts w:hint="eastAsia"/>
        </w:rPr>
        <w:t>　　第二节 四氧化三铅产品产量分析及预测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一、2019-2024年四氧化三铅产品产量现状分析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二、2024-2030年四氧化三铅产品产量回归模型预测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2019-2024年四氧化三铅市场需求分析及预测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一、2019-2024年四氧化三铅行业需求市场现状分析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二、2024-2030年四氧化三铅行业需求市场回归模型预测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2019-2024年四氧化三铅行业市场价格走势分析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一、四氧化三铅行业市场价格走势影响因素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二、2019-2024年四氧化三铅行业价格走势</w:t>
      </w:r>
      <w:r>
        <w:rPr>
          <w:rFonts w:hint="eastAsia"/>
        </w:rPr>
        <w:br/>
      </w:r>
      <w:r>
        <w:rPr>
          <w:rFonts w:hint="eastAsia"/>
        </w:rPr>
        <w:t>　　第五节 2019-2024年四氧化三铅行业发展存在的问题及对策分析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一、四氧化三铅行业存在的问题分析</w:t>
      </w:r>
      <w:r>
        <w:rPr>
          <w:rFonts w:hint="eastAsia"/>
        </w:rPr>
        <w:br/>
      </w:r>
      <w:r>
        <w:rPr>
          <w:rFonts w:hint="eastAsia"/>
        </w:rPr>
        <w:t>　　　　二、四氧化三铅行业发展策略分析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2019-2024年我国四氧化三铅行业进出口市场分析</w:t>
      </w:r>
      <w:r>
        <w:rPr>
          <w:rFonts w:hint="eastAsia"/>
        </w:rPr>
        <w:br/>
      </w:r>
      <w:r>
        <w:rPr>
          <w:rFonts w:hint="eastAsia"/>
        </w:rPr>
        <w:t>　　第一节 四氧化三铅行业进口分析</w:t>
      </w:r>
      <w:r>
        <w:rPr>
          <w:rFonts w:hint="eastAsia"/>
        </w:rPr>
        <w:br/>
      </w:r>
      <w:r>
        <w:rPr>
          <w:rFonts w:hint="eastAsia"/>
        </w:rPr>
        <w:t>　　第二节 四氧化三铅行业出口分析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四氧化三铅行业进出口格局分析</w:t>
      </w:r>
      <w:r>
        <w:rPr>
          <w:rFonts w:hint="eastAsia"/>
        </w:rPr>
        <w:br/>
      </w:r>
      <w:r>
        <w:rPr>
          <w:rFonts w:hint="eastAsia"/>
        </w:rPr>
        <w:t>　　第四节 四氧化三铅行业进出口价格走势分析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一、出口价格走势</w:t>
      </w:r>
      <w:r>
        <w:rPr>
          <w:rFonts w:hint="eastAsia"/>
        </w:rPr>
        <w:br/>
      </w:r>
      <w:r>
        <w:rPr>
          <w:rFonts w:hint="eastAsia"/>
        </w:rPr>
        <w:t>　　　　二、未来出口价格走势预测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2019-2024年中国四氧化三铅原材料来源及价格分析</w:t>
      </w:r>
      <w:r>
        <w:rPr>
          <w:rFonts w:hint="eastAsia"/>
        </w:rPr>
        <w:br/>
      </w:r>
      <w:r>
        <w:rPr>
          <w:rFonts w:hint="eastAsia"/>
        </w:rPr>
        <w:t>　　第一节 传统原材料供给及价格分析</w:t>
      </w:r>
      <w:r>
        <w:rPr>
          <w:rFonts w:hint="eastAsia"/>
        </w:rPr>
        <w:br/>
      </w:r>
      <w:r>
        <w:rPr>
          <w:rFonts w:hint="eastAsia"/>
        </w:rPr>
        <w:t>　　第二节 通过回收废铅、尾矿、废蓄电池的供给及价格分析</w:t>
      </w:r>
      <w:r>
        <w:rPr>
          <w:rFonts w:hint="eastAsia"/>
        </w:rPr>
        <w:br/>
      </w:r>
      <w:r>
        <w:rPr>
          <w:rFonts w:hint="eastAsia"/>
        </w:rPr>
        <w:t>　　第三节 2024-2030年原材料的供给及价格预测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四氧化三铅市场竞争分析</w:t>
      </w:r>
      <w:r>
        <w:rPr>
          <w:rFonts w:hint="eastAsia"/>
        </w:rPr>
        <w:br/>
      </w:r>
      <w:r>
        <w:rPr>
          <w:rFonts w:hint="eastAsia"/>
        </w:rPr>
        <w:t>第七章 中国四氧化三铅行业替代品分析</w:t>
      </w:r>
      <w:r>
        <w:rPr>
          <w:rFonts w:hint="eastAsia"/>
        </w:rPr>
        <w:br/>
      </w:r>
      <w:r>
        <w:rPr>
          <w:rFonts w:hint="eastAsia"/>
        </w:rPr>
        <w:t>　　第一节 替代品的种类</w:t>
      </w:r>
      <w:r>
        <w:rPr>
          <w:rFonts w:hint="eastAsia"/>
        </w:rPr>
        <w:br/>
      </w:r>
      <w:r>
        <w:rPr>
          <w:rFonts w:hint="eastAsia"/>
        </w:rPr>
        <w:t>　　第二节 替代品对四氧化三铅行业的影响分析</w:t>
      </w:r>
      <w:r>
        <w:rPr>
          <w:rFonts w:hint="eastAsia"/>
        </w:rPr>
        <w:br/>
      </w:r>
      <w:r>
        <w:rPr>
          <w:rFonts w:hint="eastAsia"/>
        </w:rPr>
        <w:t>　　第三节 2024-2030年替代品发展趋势预测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2019-2024年四氧化三铅行业竞争格局分析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四氧化三铅行业竞争结构分析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四氧化三铅行业产品区域结构分析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一、四氧化三铅行业不同区域产品供给分析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二、四氧化三铅行业不同区域产品需求分析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四氧化三铅主要生产厂商、经销商介绍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一、江苏天鹏化工集团有限公司</w:t>
      </w:r>
      <w:r>
        <w:rPr>
          <w:rFonts w:hint="eastAsia"/>
        </w:rPr>
        <w:br/>
      </w:r>
      <w:r>
        <w:rPr>
          <w:rFonts w:hint="eastAsia"/>
        </w:rPr>
        <w:t>　　　　二、河北省衡水桃城化工助剂有限公司</w:t>
      </w:r>
      <w:r>
        <w:rPr>
          <w:rFonts w:hint="eastAsia"/>
        </w:rPr>
        <w:br/>
      </w:r>
      <w:r>
        <w:rPr>
          <w:rFonts w:hint="eastAsia"/>
        </w:rPr>
        <w:t>　　　　三、新乡扬远化工有限责任公司</w:t>
      </w:r>
      <w:r>
        <w:rPr>
          <w:rFonts w:hint="eastAsia"/>
        </w:rPr>
        <w:br/>
      </w:r>
      <w:r>
        <w:rPr>
          <w:rFonts w:hint="eastAsia"/>
        </w:rPr>
        <w:t>　　　　四、江苏佐仕科技有限公司</w:t>
      </w:r>
      <w:r>
        <w:rPr>
          <w:rFonts w:hint="eastAsia"/>
        </w:rPr>
        <w:br/>
      </w:r>
      <w:r>
        <w:rPr>
          <w:rFonts w:hint="eastAsia"/>
        </w:rPr>
        <w:t>　　　　五、佛山市鲸鲨化工有限公司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一、天津渤海化工联合进出口公司</w:t>
      </w:r>
      <w:r>
        <w:rPr>
          <w:rFonts w:hint="eastAsia"/>
        </w:rPr>
        <w:br/>
      </w:r>
      <w:r>
        <w:rPr>
          <w:rFonts w:hint="eastAsia"/>
        </w:rPr>
        <w:t>　　　　二、江苏天鹏集团化工进出口有限公司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四氧化三铅行业投资分析</w:t>
      </w:r>
      <w:r>
        <w:rPr>
          <w:rFonts w:hint="eastAsia"/>
        </w:rPr>
        <w:br/>
      </w:r>
      <w:r>
        <w:rPr>
          <w:rFonts w:hint="eastAsia"/>
        </w:rPr>
        <w:t>第十章 2019-2024年四氧化三铅国内拟在建项目分析及竞争对手动向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中国四氧化三铅行业财务能力分析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2019-2024年国内四氧化三铅拟在建项目分析</w:t>
      </w:r>
      <w:r>
        <w:rPr>
          <w:rFonts w:hint="eastAsia"/>
        </w:rPr>
        <w:br/>
      </w:r>
      <w:r>
        <w:rPr>
          <w:rFonts w:hint="eastAsia"/>
        </w:rPr>
        <w:t>　　第四节 2019-2024年四氧化三铅行业主要投资项目分析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2024-2030年四氧化三铅行业未来发展预测及投资前景分析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当前四氧化三铅行业存在的问题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2024-2030年四氧化三铅行业前景分析</w:t>
      </w:r>
      <w:r>
        <w:rPr>
          <w:rFonts w:hint="eastAsia"/>
        </w:rPr>
        <w:br/>
      </w:r>
      <w:r>
        <w:rPr>
          <w:rFonts w:hint="eastAsia"/>
        </w:rPr>
        <w:t>　　　　一、四氧化三铅行业环境发展趋势</w:t>
      </w:r>
      <w:r>
        <w:rPr>
          <w:rFonts w:hint="eastAsia"/>
        </w:rPr>
        <w:br/>
      </w:r>
      <w:r>
        <w:rPr>
          <w:rFonts w:hint="eastAsia"/>
        </w:rPr>
        <w:t>　　　　二、四氧化三铅行业上下游发展趋势</w:t>
      </w:r>
      <w:r>
        <w:rPr>
          <w:rFonts w:hint="eastAsia"/>
        </w:rPr>
        <w:br/>
      </w:r>
      <w:r>
        <w:rPr>
          <w:rFonts w:hint="eastAsia"/>
        </w:rPr>
        <w:t>　　　　三、四氧化三铅行业发展趋势</w:t>
      </w:r>
      <w:r>
        <w:rPr>
          <w:rFonts w:hint="eastAsia"/>
        </w:rPr>
        <w:br/>
      </w:r>
      <w:r>
        <w:rPr>
          <w:rFonts w:hint="eastAsia"/>
        </w:rPr>
        <w:t>　　第三节 2024-2030年四氧化三铅行业投资前景分析</w:t>
      </w:r>
      <w:r>
        <w:rPr>
          <w:rFonts w:hint="eastAsia"/>
        </w:rPr>
        <w:br/>
      </w:r>
      <w:r>
        <w:rPr>
          <w:rFonts w:hint="eastAsia"/>
        </w:rPr>
        <w:t>　　　　一、四氧化三铅行业供给预测</w:t>
      </w:r>
      <w:r>
        <w:rPr>
          <w:rFonts w:hint="eastAsia"/>
        </w:rPr>
        <w:br/>
      </w:r>
      <w:r>
        <w:rPr>
          <w:rFonts w:hint="eastAsia"/>
        </w:rPr>
        <w:t>　　　　二、四氧化三铅行业需求预测</w:t>
      </w:r>
      <w:r>
        <w:rPr>
          <w:rFonts w:hint="eastAsia"/>
        </w:rPr>
        <w:br/>
      </w:r>
      <w:r>
        <w:rPr>
          <w:rFonts w:hint="eastAsia"/>
        </w:rPr>
        <w:t>　　　　三、四氧化三铅行业进出口预测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四氧化三铅行业投资风险及防范措施 292（ W）</w:t>
      </w:r>
      <w:r>
        <w:rPr>
          <w:rFonts w:hint="eastAsia"/>
        </w:rPr>
        <w:br/>
      </w:r>
      <w:r>
        <w:rPr>
          <w:rFonts w:hint="eastAsia"/>
        </w:rPr>
        <w:t>　　第一节 2024-2030年中国四氧化三铅行业投资机会分析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2024-2030年中国四氧化三铅行业投资风险分析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　　六、原材料压力风险分析</w:t>
      </w:r>
      <w:r>
        <w:rPr>
          <w:rFonts w:hint="eastAsia"/>
        </w:rPr>
        <w:br/>
      </w:r>
      <w:r>
        <w:rPr>
          <w:rFonts w:hint="eastAsia"/>
        </w:rPr>
        <w:t>　　第三节 中.智.林.－专家建议及防范措施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2024年全国城乡居民收入</w:t>
      </w:r>
      <w:r>
        <w:rPr>
          <w:rFonts w:hint="eastAsia"/>
        </w:rPr>
        <w:br/>
      </w:r>
      <w:r>
        <w:rPr>
          <w:rFonts w:hint="eastAsia"/>
        </w:rPr>
        <w:t>　　图表 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2019-2024年城乡居民收入增长情况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2019-2024年城乡居民收入比</w:t>
      </w:r>
      <w:r>
        <w:rPr>
          <w:rFonts w:hint="eastAsia"/>
        </w:rPr>
        <w:br/>
      </w:r>
      <w:r>
        <w:rPr>
          <w:rFonts w:hint="eastAsia"/>
        </w:rPr>
        <w:t>　　图表 2024年固定资产投资主要情况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2024年东、中、西部地区固定资产投资增速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2019-2024年全国发电量统计</w:t>
      </w:r>
      <w:r>
        <w:rPr>
          <w:rFonts w:hint="eastAsia"/>
        </w:rPr>
        <w:br/>
      </w:r>
      <w:r>
        <w:rPr>
          <w:rFonts w:hint="eastAsia"/>
        </w:rPr>
        <w:t>　　图表 2019-2024年全国钢材统计</w:t>
      </w:r>
      <w:r>
        <w:rPr>
          <w:rFonts w:hint="eastAsia"/>
        </w:rPr>
        <w:br/>
      </w:r>
      <w:r>
        <w:rPr>
          <w:rFonts w:hint="eastAsia"/>
        </w:rPr>
        <w:t>　　图表 2019-2024年全国水泥统计</w:t>
      </w:r>
      <w:r>
        <w:rPr>
          <w:rFonts w:hint="eastAsia"/>
        </w:rPr>
        <w:br/>
      </w:r>
      <w:r>
        <w:rPr>
          <w:rFonts w:hint="eastAsia"/>
        </w:rPr>
        <w:t>　　图表 2019-2024年全国原油加工量统计</w:t>
      </w:r>
      <w:r>
        <w:rPr>
          <w:rFonts w:hint="eastAsia"/>
        </w:rPr>
        <w:br/>
      </w:r>
      <w:r>
        <w:rPr>
          <w:rFonts w:hint="eastAsia"/>
        </w:rPr>
        <w:t>　　图表 2019-2024年全国十种有色金属统计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2019-2024年全国乙烯统计</w:t>
      </w:r>
      <w:r>
        <w:rPr>
          <w:rFonts w:hint="eastAsia"/>
        </w:rPr>
        <w:br/>
      </w:r>
      <w:r>
        <w:rPr>
          <w:rFonts w:hint="eastAsia"/>
        </w:rPr>
        <w:t>　　图表 2019-2024年全国汽车统计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取消出口退税的商品清单</w:t>
      </w:r>
      <w:r>
        <w:rPr>
          <w:rFonts w:hint="eastAsia"/>
        </w:rPr>
        <w:br/>
      </w:r>
      <w:r>
        <w:rPr>
          <w:rFonts w:hint="eastAsia"/>
        </w:rPr>
        <w:t>　　图表 2024年铅出口商品税率表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四氧化三铅反应原理</w:t>
      </w:r>
      <w:r>
        <w:rPr>
          <w:rFonts w:hint="eastAsia"/>
        </w:rPr>
        <w:br/>
      </w:r>
      <w:r>
        <w:rPr>
          <w:rFonts w:hint="eastAsia"/>
        </w:rPr>
        <w:t>　　图表 四氧化三铅产业链模型</w:t>
      </w:r>
      <w:r>
        <w:rPr>
          <w:rFonts w:hint="eastAsia"/>
        </w:rPr>
        <w:br/>
      </w:r>
      <w:r>
        <w:rPr>
          <w:rFonts w:hint="eastAsia"/>
        </w:rPr>
        <w:t>　　图表 2019-2024年铅消费结构变化</w:t>
      </w:r>
      <w:r>
        <w:rPr>
          <w:rFonts w:hint="eastAsia"/>
        </w:rPr>
        <w:br/>
      </w:r>
      <w:r>
        <w:rPr>
          <w:rFonts w:hint="eastAsia"/>
        </w:rPr>
        <w:t>　　图表 2019-2024年铅矿进口对比图</w:t>
      </w:r>
      <w:r>
        <w:rPr>
          <w:rFonts w:hint="eastAsia"/>
        </w:rPr>
        <w:br/>
      </w:r>
      <w:r>
        <w:rPr>
          <w:rFonts w:hint="eastAsia"/>
        </w:rPr>
        <w:t>　　图表 2019-2024年国内精铅产量对比图</w:t>
      </w:r>
      <w:r>
        <w:rPr>
          <w:rFonts w:hint="eastAsia"/>
        </w:rPr>
        <w:br/>
      </w:r>
      <w:r>
        <w:rPr>
          <w:rFonts w:hint="eastAsia"/>
        </w:rPr>
        <w:t>　　图表 2019-2024年中国精铅进口走势图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2019-2024年中国铅酸电池产量走势图</w:t>
      </w:r>
      <w:r>
        <w:rPr>
          <w:rFonts w:hint="eastAsia"/>
        </w:rPr>
        <w:br/>
      </w:r>
      <w:r>
        <w:rPr>
          <w:rFonts w:hint="eastAsia"/>
        </w:rPr>
        <w:t>　　图表 2024年山东临沂废电瓶价格走势图</w:t>
      </w:r>
      <w:r>
        <w:rPr>
          <w:rFonts w:hint="eastAsia"/>
        </w:rPr>
        <w:br/>
      </w:r>
      <w:r>
        <w:rPr>
          <w:rFonts w:hint="eastAsia"/>
        </w:rPr>
        <w:t>　　图表 2024年山东临沂地区再生铅走势图</w:t>
      </w:r>
      <w:r>
        <w:rPr>
          <w:rFonts w:hint="eastAsia"/>
        </w:rPr>
        <w:br/>
      </w:r>
      <w:r>
        <w:rPr>
          <w:rFonts w:hint="eastAsia"/>
        </w:rPr>
        <w:t>　　图表 2019-2024年铅产量</w:t>
      </w:r>
      <w:r>
        <w:rPr>
          <w:rFonts w:hint="eastAsia"/>
        </w:rPr>
        <w:br/>
      </w:r>
      <w:r>
        <w:rPr>
          <w:rFonts w:hint="eastAsia"/>
        </w:rPr>
        <w:t>　　图表 2024年铅价汇总</w:t>
      </w:r>
      <w:r>
        <w:rPr>
          <w:rFonts w:hint="eastAsia"/>
        </w:rPr>
        <w:br/>
      </w:r>
      <w:r>
        <w:rPr>
          <w:rFonts w:hint="eastAsia"/>
        </w:rPr>
        <w:t>　　图表 2024年期铅及现铅走势对比图</w:t>
      </w:r>
      <w:r>
        <w:rPr>
          <w:rFonts w:hint="eastAsia"/>
        </w:rPr>
        <w:br/>
      </w:r>
      <w:r>
        <w:rPr>
          <w:rFonts w:hint="eastAsia"/>
        </w:rPr>
        <w:t>　　图表 全球铅产量分布</w:t>
      </w:r>
      <w:r>
        <w:rPr>
          <w:rFonts w:hint="eastAsia"/>
        </w:rPr>
        <w:br/>
      </w:r>
      <w:r>
        <w:rPr>
          <w:rFonts w:hint="eastAsia"/>
        </w:rPr>
        <w:t>　　图表 红丹防锈漆技术要求</w:t>
      </w:r>
      <w:r>
        <w:rPr>
          <w:rFonts w:hint="eastAsia"/>
        </w:rPr>
        <w:br/>
      </w:r>
      <w:r>
        <w:rPr>
          <w:rFonts w:hint="eastAsia"/>
        </w:rPr>
        <w:t>　　图表 红丹和钢铁表面残留的铁锈交换反应结构式</w:t>
      </w:r>
      <w:r>
        <w:rPr>
          <w:rFonts w:hint="eastAsia"/>
        </w:rPr>
        <w:br/>
      </w:r>
      <w:r>
        <w:rPr>
          <w:rFonts w:hint="eastAsia"/>
        </w:rPr>
        <w:t>　　图表 2019-2024年铅酸蓄电池产量</w:t>
      </w:r>
      <w:r>
        <w:rPr>
          <w:rFonts w:hint="eastAsia"/>
        </w:rPr>
        <w:br/>
      </w:r>
      <w:r>
        <w:rPr>
          <w:rFonts w:hint="eastAsia"/>
        </w:rPr>
        <w:t>　　图表 2024年和2024年铅酸蓄电池主要指标对比</w:t>
      </w:r>
      <w:r>
        <w:rPr>
          <w:rFonts w:hint="eastAsia"/>
        </w:rPr>
        <w:br/>
      </w:r>
      <w:r>
        <w:rPr>
          <w:rFonts w:hint="eastAsia"/>
        </w:rPr>
        <w:t>　　图表 2019-2024年四氧化三铅市场规模</w:t>
      </w:r>
      <w:r>
        <w:rPr>
          <w:rFonts w:hint="eastAsia"/>
        </w:rPr>
        <w:br/>
      </w:r>
      <w:r>
        <w:rPr>
          <w:rFonts w:hint="eastAsia"/>
        </w:rPr>
        <w:t>　　图表 2024-2030年四氧化三铅市场规模预测</w:t>
      </w:r>
      <w:r>
        <w:rPr>
          <w:rFonts w:hint="eastAsia"/>
        </w:rPr>
        <w:br/>
      </w:r>
      <w:r>
        <w:rPr>
          <w:rFonts w:hint="eastAsia"/>
        </w:rPr>
        <w:t>　　图表 2019-2024年四氧化三铅产量</w:t>
      </w:r>
      <w:r>
        <w:rPr>
          <w:rFonts w:hint="eastAsia"/>
        </w:rPr>
        <w:br/>
      </w:r>
      <w:r>
        <w:rPr>
          <w:rFonts w:hint="eastAsia"/>
        </w:rPr>
        <w:t>　　图表 2024-2030年四氧化三铅产量预测</w:t>
      </w:r>
      <w:r>
        <w:rPr>
          <w:rFonts w:hint="eastAsia"/>
        </w:rPr>
        <w:br/>
      </w:r>
      <w:r>
        <w:rPr>
          <w:rFonts w:hint="eastAsia"/>
        </w:rPr>
        <w:t>　　图表 2019-2024年四氧化三铅市场需求量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2024-2030年四氧化三铅市场需求预测</w:t>
      </w:r>
      <w:r>
        <w:rPr>
          <w:rFonts w:hint="eastAsia"/>
        </w:rPr>
        <w:br/>
      </w:r>
      <w:r>
        <w:rPr>
          <w:rFonts w:hint="eastAsia"/>
        </w:rPr>
        <w:t>　　图表 2019-2024年四氧化三铅市场价格走势</w:t>
      </w:r>
      <w:r>
        <w:rPr>
          <w:rFonts w:hint="eastAsia"/>
        </w:rPr>
        <w:br/>
      </w:r>
      <w:r>
        <w:rPr>
          <w:rFonts w:hint="eastAsia"/>
        </w:rPr>
        <w:t>　　图表 2019-2024年电子级四氧化三铅市场价格预测</w:t>
      </w:r>
      <w:r>
        <w:rPr>
          <w:rFonts w:hint="eastAsia"/>
        </w:rPr>
        <w:br/>
      </w:r>
      <w:r>
        <w:rPr>
          <w:rFonts w:hint="eastAsia"/>
        </w:rPr>
        <w:t>　　图表 2019-2024年四氧化三铅出口金额</w:t>
      </w:r>
      <w:r>
        <w:rPr>
          <w:rFonts w:hint="eastAsia"/>
        </w:rPr>
        <w:br/>
      </w:r>
      <w:r>
        <w:rPr>
          <w:rFonts w:hint="eastAsia"/>
        </w:rPr>
        <w:t>　　图表 2019-2024年四氧化三铅出口量</w:t>
      </w:r>
      <w:r>
        <w:rPr>
          <w:rFonts w:hint="eastAsia"/>
        </w:rPr>
        <w:br/>
      </w:r>
      <w:r>
        <w:rPr>
          <w:rFonts w:hint="eastAsia"/>
        </w:rPr>
        <w:t>　　图表 2019-2024年四氧化三铅出口产销国对比</w:t>
      </w:r>
      <w:r>
        <w:rPr>
          <w:rFonts w:hint="eastAsia"/>
        </w:rPr>
        <w:br/>
      </w:r>
      <w:r>
        <w:rPr>
          <w:rFonts w:hint="eastAsia"/>
        </w:rPr>
        <w:t>　　图表 2019-2024年四氧化三铅出口贸易方式对比</w:t>
      </w:r>
      <w:r>
        <w:rPr>
          <w:rFonts w:hint="eastAsia"/>
        </w:rPr>
        <w:br/>
      </w:r>
      <w:r>
        <w:rPr>
          <w:rFonts w:hint="eastAsia"/>
        </w:rPr>
        <w:t>　　图表 2019-2024年四氧化三铅出口关区对比</w:t>
      </w:r>
      <w:r>
        <w:rPr>
          <w:rFonts w:hint="eastAsia"/>
        </w:rPr>
        <w:br/>
      </w:r>
      <w:r>
        <w:rPr>
          <w:rFonts w:hint="eastAsia"/>
        </w:rPr>
        <w:t>　　图表 2019-2024年四氧化三铅出口收发货地对比</w:t>
      </w:r>
      <w:r>
        <w:rPr>
          <w:rFonts w:hint="eastAsia"/>
        </w:rPr>
        <w:br/>
      </w:r>
      <w:r>
        <w:rPr>
          <w:rFonts w:hint="eastAsia"/>
        </w:rPr>
        <w:t>　　图表 2019-2024年四氧化三铅出口价格走势</w:t>
      </w:r>
      <w:r>
        <w:rPr>
          <w:rFonts w:hint="eastAsia"/>
        </w:rPr>
        <w:br/>
      </w:r>
      <w:r>
        <w:rPr>
          <w:rFonts w:hint="eastAsia"/>
        </w:rPr>
        <w:t>　　图表 2024年日国内废旧蓄电池价格表</w:t>
      </w:r>
      <w:r>
        <w:rPr>
          <w:rFonts w:hint="eastAsia"/>
        </w:rPr>
        <w:br/>
      </w:r>
      <w:r>
        <w:rPr>
          <w:rFonts w:hint="eastAsia"/>
        </w:rPr>
        <w:t>　　图表 涂料对比情况</w:t>
      </w:r>
      <w:r>
        <w:rPr>
          <w:rFonts w:hint="eastAsia"/>
        </w:rPr>
        <w:br/>
      </w:r>
      <w:r>
        <w:rPr>
          <w:rFonts w:hint="eastAsia"/>
        </w:rPr>
        <w:t>　　图表 2024年各地区四氧化三铅市场供给结构</w:t>
      </w:r>
      <w:r>
        <w:rPr>
          <w:rFonts w:hint="eastAsia"/>
        </w:rPr>
        <w:br/>
      </w:r>
      <w:r>
        <w:rPr>
          <w:rFonts w:hint="eastAsia"/>
        </w:rPr>
        <w:t>　　图表 2024年各地区四氧化三铅市场供给</w:t>
      </w:r>
      <w:r>
        <w:rPr>
          <w:rFonts w:hint="eastAsia"/>
        </w:rPr>
        <w:br/>
      </w:r>
      <w:r>
        <w:rPr>
          <w:rFonts w:hint="eastAsia"/>
        </w:rPr>
        <w:t>　　图表 2024年各地区四氧化三铅市场需求分析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江苏天鹏化工集团有限公司黄丹产品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江苏天鹏化工集团有限公司红丹产品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江苏天鹏化工集团有限公司颗粒红丹产品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江苏天鹏化工集团有限公司颗粒电子级红丹产品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江苏天鹏化工集团有限公司颗粒铅酸电池专用红丹产品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江苏天鹏化工集团有限公司工业硅酸铅产品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江苏天鹏化工集团有限公司不规则状氧化铅产品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江苏天鹏化工集团有限公司电子工业用粒状氧化铅产品</w:t>
      </w:r>
      <w:r>
        <w:rPr>
          <w:rFonts w:hint="eastAsia"/>
        </w:rPr>
        <w:br/>
      </w:r>
      <w:r>
        <w:rPr>
          <w:rFonts w:hint="eastAsia"/>
        </w:rPr>
        <w:t>　　图表 河北省衡水桃城化工助剂有限公司红丹产品</w:t>
      </w:r>
      <w:r>
        <w:rPr>
          <w:rFonts w:hint="eastAsia"/>
        </w:rPr>
        <w:br/>
      </w:r>
      <w:r>
        <w:rPr>
          <w:rFonts w:hint="eastAsia"/>
        </w:rPr>
        <w:t>　　图表 河北省衡水桃城化工助剂有限公司黄丹产品</w:t>
      </w:r>
      <w:r>
        <w:rPr>
          <w:rFonts w:hint="eastAsia"/>
        </w:rPr>
        <w:br/>
      </w:r>
      <w:r>
        <w:rPr>
          <w:rFonts w:hint="eastAsia"/>
        </w:rPr>
        <w:t>　　图表 江苏佐仕科技有限公司红丹产品</w:t>
      </w:r>
      <w:r>
        <w:rPr>
          <w:rFonts w:hint="eastAsia"/>
        </w:rPr>
        <w:br/>
      </w:r>
      <w:r>
        <w:rPr>
          <w:rFonts w:hint="eastAsia"/>
        </w:rPr>
        <w:t>　　图表 天津渤海化工联合进出口公司出口产品结构表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2019-2024年四氧化三铅等其他基础化学原料制造企业单位数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2019-2024年四氧化三铅等其他基础化学原料制造从业人员平均数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2019-2024年四氧化三铅等其他基础化学原料制造行业总资产情况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2019-2024年四氧化三铅等其他基础化学原料制造盈利能力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2019-2024年四氧化三铅等其他基础化学原料制造偿债能力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2019-2024年四氧化三铅等其他基础化学原料制造运营能力</w:t>
      </w:r>
      <w:r>
        <w:rPr>
          <w:rFonts w:hint="eastAsia"/>
        </w:rPr>
        <w:br/>
      </w:r>
      <w:r>
        <w:rPr>
          <w:rFonts w:hint="eastAsia"/>
        </w:rPr>
        <w:t>　　图表 2019-2024年四氧化三铅等其他基础化学原料制造成长能力</w:t>
      </w:r>
      <w:r>
        <w:rPr>
          <w:rFonts w:hint="eastAsia"/>
        </w:rPr>
        <w:br/>
      </w:r>
      <w:r>
        <w:rPr>
          <w:rFonts w:hint="eastAsia"/>
        </w:rPr>
        <w:t>　　图表 四氧化三铅项目流程表</w:t>
      </w:r>
      <w:r>
        <w:rPr>
          <w:rFonts w:hint="eastAsia"/>
        </w:rPr>
        <w:br/>
      </w:r>
      <w:r>
        <w:rPr>
          <w:rFonts w:hint="eastAsia"/>
        </w:rPr>
        <w:t>　　图表 四氧化三铅和一氧化铅项目投资构成表</w:t>
      </w:r>
      <w:r>
        <w:rPr>
          <w:rFonts w:hint="eastAsia"/>
        </w:rPr>
        <w:br/>
      </w:r>
      <w:r>
        <w:rPr>
          <w:rFonts w:hint="eastAsia"/>
        </w:rPr>
        <w:t>　　图表 2019-2024年四氧化三铅市场供给量</w:t>
      </w:r>
      <w:r>
        <w:rPr>
          <w:rFonts w:hint="eastAsia"/>
        </w:rPr>
        <w:br/>
      </w:r>
      <w:r>
        <w:rPr>
          <w:rFonts w:hint="eastAsia"/>
        </w:rPr>
        <w:t>　　图表 2024-2030年四氧化三铅市场供给量预测</w:t>
      </w:r>
      <w:r>
        <w:rPr>
          <w:rFonts w:hint="eastAsia"/>
        </w:rPr>
        <w:br/>
      </w:r>
      <w:r>
        <w:rPr>
          <w:rFonts w:hint="eastAsia"/>
        </w:rPr>
        <w:t>　　图表 2024-2030年四氧化三铅市场需求量预测</w:t>
      </w:r>
      <w:r>
        <w:rPr>
          <w:rFonts w:hint="eastAsia"/>
        </w:rPr>
        <w:br/>
      </w:r>
      <w:r>
        <w:rPr>
          <w:rFonts w:hint="eastAsia"/>
        </w:rPr>
        <w:t>　　图表 2024-2030年四氧化三铅出口量预测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39c75c1f841a8" w:history="1">
        <w:r>
          <w:rPr>
            <w:rStyle w:val="Hyperlink"/>
          </w:rPr>
          <w:t>2024-2030年中国四氧化三铅行业现状研究分析及发展趋势预测报告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39c75c1f841a8" w:history="1">
        <w:r>
          <w:rPr>
            <w:rStyle w:val="Hyperlink"/>
          </w:rPr>
          <w:t>https://www.20087.com/5/80/SiYangHuaSanQianShiChangXianZhua.html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5a425d80c43f2" w:history="1">
      <w:r>
        <w:rPr>
          <w:rStyle w:val="Hyperlink"/>
        </w:rPr>
        <w:t>2024-2030年中国四氧化三铅行业现状研究分析及发展趋势预测报告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iYangHuaSanQianShiChangXianZhua.html" TargetMode="External" Id="R15239c75c1f8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iYangHuaSanQianShiChangXianZhua.html" TargetMode="External" Id="R1b45a425d80c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2024-04-12T06:34:00Z</dcterms:created>
  <dcterms:modified xsi:type="dcterms:W3CDTF">2024-04-12T07:34:00Z</dcterms:modified>
  <dc:subject>2024-2030年中国四氧化三铅行业现状研究分析及发展趋势预测报告</dc:subject>
  <dc:title>2024-2030年中国四氧化三铅行业现状研究分析及发展趋势预测报告</dc:title>
  <cp:keywords>2024-2030年中国四氧化三铅行业现状研究分析及发展趋势预测报告</cp:keywords>
  <dc:description>2024-2030年中国四氧化三铅行业现状研究分析及发展趋势预测报告</dc:description>
</cp:coreProperties>
</file>