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fccdbc50a49e3" w:history="1">
              <w:r>
                <w:rPr>
                  <w:rStyle w:val="Hyperlink"/>
                </w:rPr>
                <w:t>中国牛耳标市场调查研究与发展前景预测报告（2025-2031年）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fccdbc50a49e3" w:history="1">
              <w:r>
                <w:rPr>
                  <w:rStyle w:val="Hyperlink"/>
                </w:rPr>
                <w:t>中国牛耳标市场调查研究与发展前景预测报告（2025-2031年）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fccdbc50a49e3" w:history="1">
                <w:r>
                  <w:rPr>
                    <w:rStyle w:val="Hyperlink"/>
                  </w:rPr>
                  <w:t>https://www.20087.com/5/90/NiuErBiaoDeXianZhuangYuFaZhanQianJing.html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耳标是用于标识牲畜身份的重要工具，广泛应用于畜牧业管理中，特别是在大规模养殖场和动物溯源系统中发挥着重要作用。传统的牛耳标通常由塑料或金属制成，上面刻有唯一的编号或二维码，便于识别和记录。近年来，随着物联网(IoT)技术的发展，智能牛耳标逐渐兴起，它们内置芯片和传感器，可以实时监控牲畜的位置、健康状况等信息。然而，尽管智能牛耳标带来了许多便利，但其成本较高且需要相应的基础设施支持，这对一些小型农户来说仍然是一个障碍。此外，由于缺乏统一标准，不同品牌之间的兼容性问题也限制了其推广应用。</w:t>
      </w:r>
      <w:r>
        <w:rPr>
          <w:rFonts w:hint="eastAsia"/>
        </w:rPr>
        <w:br/>
      </w:r>
      <w:r>
        <w:rPr>
          <w:rFonts w:hint="eastAsia"/>
        </w:rPr>
        <w:t>　　随着农业科技的进步和智慧农业概念的推广，牛耳标将变得更加智能化和多功能化。一方面，通过集成更多的传感器和无线通信模块，未来的牛耳标不仅能监测牲畜的基本生理参数，如体温、心率等，还能自动上传数据至云端进行分析处理，及时发现疾病预警信号，提高养殖效率和动物福利。此外，结合区块链技术，可以构建一个透明可信的溯源系统，确保肉类产品的来源可追溯，增强消费者信心。另一方面，随着制造工艺的改进和规模化生产的推进，智能牛耳标的成本有望大幅下降，使得更多中小型农户也能负担得起。同时，国际间合作制定统一的技术标准和规范，促进不同地区和国家间的互操作性，推动全球畜牧业向数字化、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fccdbc50a49e3" w:history="1">
        <w:r>
          <w:rPr>
            <w:rStyle w:val="Hyperlink"/>
          </w:rPr>
          <w:t>中国牛耳标市场调查研究与发展前景预测报告（2025-2031年）</w:t>
        </w:r>
      </w:hyperlink>
      <w:r>
        <w:rPr>
          <w:rFonts w:hint="eastAsia"/>
        </w:rPr>
        <w:t>》系统梳理了牛耳标行业的市场规模、技术现状及产业链结构，结合详实数据分析了牛耳标行业需求、价格动态与竞争格局，科学预测了牛耳标发展趋势与市场前景，重点解读了行业内重点企业的战略布局与品牌影响力，同时对市场竞争与集中度进行了评估。此外，报告还细分了市场领域，揭示了牛耳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牛耳标行业概述</w:t>
      </w:r>
      <w:r>
        <w:rPr>
          <w:rFonts w:hint="eastAsia"/>
        </w:rPr>
        <w:br/>
      </w:r>
      <w:r>
        <w:rPr>
          <w:rFonts w:hint="eastAsia"/>
        </w:rPr>
        <w:t>　　第一节 牛耳标定义与分类</w:t>
      </w:r>
      <w:r>
        <w:rPr>
          <w:rFonts w:hint="eastAsia"/>
        </w:rPr>
        <w:br/>
      </w:r>
      <w:r>
        <w:rPr>
          <w:rFonts w:hint="eastAsia"/>
        </w:rPr>
        <w:t>　　第二节 牛耳标应用领域</w:t>
      </w:r>
      <w:r>
        <w:rPr>
          <w:rFonts w:hint="eastAsia"/>
        </w:rPr>
        <w:br/>
      </w:r>
      <w:r>
        <w:rPr>
          <w:rFonts w:hint="eastAsia"/>
        </w:rPr>
        <w:t>　　第三节 牛耳标行业经济指标分析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牛耳标产业链及经营模式分析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三、牛耳标销售模式及销售渠道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全球牛耳标市场发展综述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2019-2024年全球牛耳标市场规模与趋势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主要国家与地区牛耳标市场分析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2025-2031年全球牛耳标行业发展趋势与前景预测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中国牛耳标行业市场分析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2024-2025年牛耳标产能与投资动态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一、国内牛耳标产能及利用情况</w:t>
      </w:r>
      <w:r>
        <w:rPr>
          <w:rFonts w:hint="eastAsia"/>
        </w:rPr>
        <w:br/>
      </w:r>
      <w:r>
        <w:rPr>
          <w:rFonts w:hint="eastAsia"/>
        </w:rPr>
        <w:t>　　　　二、牛耳标产能扩张与投资动态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2025-2031年牛耳标行业产量统计与趋势预测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一、2019-2024年牛耳标行业产量数据统计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1、2019-2024年牛耳标产量及增长趋势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2、2019-2024年牛耳标细分产品产量及份额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二、影响牛耳标产量的关键因素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三、2025-2031年牛耳标产量预测</w:t>
      </w:r>
      <w:r>
        <w:rPr>
          <w:rFonts w:hint="eastAsia"/>
        </w:rPr>
        <w:br/>
      </w:r>
      <w:r>
        <w:rPr>
          <w:rFonts w:hint="eastAsia"/>
        </w:rPr>
        <w:t>　　第三节 2025-2031年牛耳标市场需求与销售分析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一、2024-2025年牛耳标行业需求现状</w:t>
      </w:r>
      <w:r>
        <w:rPr>
          <w:rFonts w:hint="eastAsia"/>
        </w:rPr>
        <w:br/>
      </w:r>
      <w:r>
        <w:rPr>
          <w:rFonts w:hint="eastAsia"/>
        </w:rPr>
        <w:t>　　　　二、牛耳标客户群体与需求特点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三、2019-2024年牛耳标行业销售规模分析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四、2025-2031年牛耳标市场增长潜力与规模预测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中国牛耳标细分市场与下游应用领域分析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牛耳标细分市场分析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一、2024-2025年牛耳标主要细分产品市场现状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牛耳标下游应用与客户群体分析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一、2024-2025年牛耳标各应用领域市场现状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2024-2025年牛耳标行业技术发展现状及趋势分析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牛耳标行业技术发展现状分析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国内外牛耳标行业技术差异与原因</w:t>
      </w:r>
      <w:r>
        <w:rPr>
          <w:rFonts w:hint="eastAsia"/>
        </w:rPr>
        <w:br/>
      </w:r>
      <w:r>
        <w:rPr>
          <w:rFonts w:hint="eastAsia"/>
        </w:rPr>
        <w:t>　　第三节 牛耳标行业技术发展方向、趋势预测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提升牛耳标行业技术能力策略建议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牛耳标价格机制与竞争策略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一、2019-2024年牛耳标市场价格走势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牛耳标定价策略与方法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2025-2031年牛耳标价格竞争态势与趋势预测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中国牛耳标行业重点区域市场研究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2024-2025年重点区域牛耳标市场发展概况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二、2019-2024年牛耳标市场需求规模情况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三、2025-2031年牛耳标行业发展潜力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二、2019-2024年牛耳标市场需求规模情况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三、2025-2031年牛耳标行业发展潜力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二、2019-2024年牛耳标市场需求规模情况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三、2025-2031年牛耳标行业发展潜力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二、2019-2024年牛耳标市场需求规模情况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三、2025-2031年牛耳标行业发展潜力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二、2019-2024年牛耳标市场需求规模情况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三、2025-2031年牛耳标行业发展潜力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2019-2024年中国牛耳标行业进出口情况分析</w:t>
      </w:r>
      <w:r>
        <w:rPr>
          <w:rFonts w:hint="eastAsia"/>
        </w:rPr>
        <w:br/>
      </w:r>
      <w:r>
        <w:rPr>
          <w:rFonts w:hint="eastAsia"/>
        </w:rPr>
        <w:t>　　第一节 牛耳标行业进口情况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一、2019-2024年牛耳标进口规模及增长情况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二、牛耳标主要进口来源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牛耳标行业出口情况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一、2019-2024年牛耳标出口规模及增长情况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二、牛耳标主要出口目的地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2019-2024年中国牛耳标行业总体发展与财务状况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2019-2024年中国牛耳标行业规模情况</w:t>
      </w:r>
      <w:r>
        <w:rPr>
          <w:rFonts w:hint="eastAsia"/>
        </w:rPr>
        <w:br/>
      </w:r>
      <w:r>
        <w:rPr>
          <w:rFonts w:hint="eastAsia"/>
        </w:rPr>
        <w:t>　　　　一、牛耳标行业企业数量规模</w:t>
      </w:r>
      <w:r>
        <w:rPr>
          <w:rFonts w:hint="eastAsia"/>
        </w:rPr>
        <w:br/>
      </w:r>
      <w:r>
        <w:rPr>
          <w:rFonts w:hint="eastAsia"/>
        </w:rPr>
        <w:t>　　　　二、牛耳标行业从业人员规模</w:t>
      </w:r>
      <w:r>
        <w:rPr>
          <w:rFonts w:hint="eastAsia"/>
        </w:rPr>
        <w:br/>
      </w:r>
      <w:r>
        <w:rPr>
          <w:rFonts w:hint="eastAsia"/>
        </w:rPr>
        <w:t>　　　　三、牛耳标行业市场敏感性分析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2019-2024年中国牛耳标行业财务能力分析</w:t>
      </w:r>
      <w:r>
        <w:rPr>
          <w:rFonts w:hint="eastAsia"/>
        </w:rPr>
        <w:br/>
      </w:r>
      <w:r>
        <w:rPr>
          <w:rFonts w:hint="eastAsia"/>
        </w:rPr>
        <w:t>　　　　一、牛耳标行业盈利能力</w:t>
      </w:r>
      <w:r>
        <w:rPr>
          <w:rFonts w:hint="eastAsia"/>
        </w:rPr>
        <w:br/>
      </w:r>
      <w:r>
        <w:rPr>
          <w:rFonts w:hint="eastAsia"/>
        </w:rPr>
        <w:t>　　　　二、牛耳标行业偿债能力</w:t>
      </w:r>
      <w:r>
        <w:rPr>
          <w:rFonts w:hint="eastAsia"/>
        </w:rPr>
        <w:br/>
      </w:r>
      <w:r>
        <w:rPr>
          <w:rFonts w:hint="eastAsia"/>
        </w:rPr>
        <w:t>　　　　三、牛耳标行业营运能力</w:t>
      </w:r>
      <w:r>
        <w:rPr>
          <w:rFonts w:hint="eastAsia"/>
        </w:rPr>
        <w:br/>
      </w:r>
      <w:r>
        <w:rPr>
          <w:rFonts w:hint="eastAsia"/>
        </w:rPr>
        <w:t>　　　　四、牛耳标行业发展能力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牛耳标行业重点企业调研分析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二、企业牛耳标业务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二、企业牛耳标业务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二、企业牛耳标业务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二、企业牛耳标业务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二、企业牛耳标业务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二、企业牛耳标业务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中国牛耳标行业竞争格局分析</w:t>
      </w:r>
      <w:r>
        <w:rPr>
          <w:rFonts w:hint="eastAsia"/>
        </w:rPr>
        <w:br/>
      </w:r>
      <w:r>
        <w:rPr>
          <w:rFonts w:hint="eastAsia"/>
        </w:rPr>
        <w:t>　　第一节 牛耳标行业竞争格局总览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2024-2025年牛耳标行业竞争力分析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2019-2024年牛耳标行业企业并购活动分析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2024-2025年牛耳标行业会展与招投标活动分析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一、牛耳标行业会展活动及其市场影响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2025年中国牛耳标企业发展企业发展策略与建议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牛耳标销售模式与渠道策略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牛耳标品牌与市场推广策略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牛耳标研发投入与技术创新能力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牛耳标合作联盟与资源整合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中国牛耳标行业风险与对策</w:t>
      </w:r>
      <w:r>
        <w:rPr>
          <w:rFonts w:hint="eastAsia"/>
        </w:rPr>
        <w:br/>
      </w:r>
      <w:r>
        <w:rPr>
          <w:rFonts w:hint="eastAsia"/>
        </w:rPr>
        <w:t>　　第一节 牛耳标行业SWOT分析</w:t>
      </w:r>
      <w:r>
        <w:rPr>
          <w:rFonts w:hint="eastAsia"/>
        </w:rPr>
        <w:br/>
      </w:r>
      <w:r>
        <w:rPr>
          <w:rFonts w:hint="eastAsia"/>
        </w:rPr>
        <w:t>　　　　一、牛耳标行业优势</w:t>
      </w:r>
      <w:r>
        <w:rPr>
          <w:rFonts w:hint="eastAsia"/>
        </w:rPr>
        <w:br/>
      </w:r>
      <w:r>
        <w:rPr>
          <w:rFonts w:hint="eastAsia"/>
        </w:rPr>
        <w:t>　　　　二、牛耳标行业劣势</w:t>
      </w:r>
      <w:r>
        <w:rPr>
          <w:rFonts w:hint="eastAsia"/>
        </w:rPr>
        <w:br/>
      </w:r>
      <w:r>
        <w:rPr>
          <w:rFonts w:hint="eastAsia"/>
        </w:rPr>
        <w:t>　　　　三、牛耳标市场机会</w:t>
      </w:r>
      <w:r>
        <w:rPr>
          <w:rFonts w:hint="eastAsia"/>
        </w:rPr>
        <w:br/>
      </w:r>
      <w:r>
        <w:rPr>
          <w:rFonts w:hint="eastAsia"/>
        </w:rPr>
        <w:t>　　　　四、牛耳标市场威胁</w:t>
      </w:r>
      <w:r>
        <w:rPr>
          <w:rFonts w:hint="eastAsia"/>
        </w:rPr>
        <w:br/>
      </w:r>
      <w:r>
        <w:rPr>
          <w:rFonts w:hint="eastAsia"/>
        </w:rPr>
        <w:t>　　第二节 牛耳标行业风险及对策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2025-2031年中国牛耳标行业前景与发展趋势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2024-2025年牛耳标行业发展环境分析</w:t>
      </w:r>
      <w:r>
        <w:rPr>
          <w:rFonts w:hint="eastAsia"/>
        </w:rPr>
        <w:br/>
      </w:r>
      <w:r>
        <w:rPr>
          <w:rFonts w:hint="eastAsia"/>
        </w:rPr>
        <w:t>　　　　一、牛耳标行业主管部门与监管体制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二、牛耳标行业主要法律法规及政策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三、牛耳标行业标准与质量监管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2025-2031年牛耳标行业发展趋势与方向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2025-2031年牛耳标行业发展潜力与机遇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牛耳标行业研究结论与建议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(中智.林)牛耳标行业发展建议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牛耳标行业历程</w:t>
      </w:r>
      <w:r>
        <w:rPr>
          <w:rFonts w:hint="eastAsia"/>
        </w:rPr>
        <w:br/>
      </w:r>
      <w:r>
        <w:rPr>
          <w:rFonts w:hint="eastAsia"/>
        </w:rPr>
        <w:t>　　图表 牛耳标行业生命周期</w:t>
      </w:r>
      <w:r>
        <w:rPr>
          <w:rFonts w:hint="eastAsia"/>
        </w:rPr>
        <w:br/>
      </w:r>
      <w:r>
        <w:rPr>
          <w:rFonts w:hint="eastAsia"/>
        </w:rPr>
        <w:t>　　图表 牛耳标行业产业链分析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2019-2024年中国牛耳标行业市场规模及增长情况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2019-2024年牛耳标行业市场容量分析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2019-2024年中国牛耳标行业产能统计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2019-2024年中国牛耳标行业产量及增长趋势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2019-2024年中国牛耳标市场需求量及增速统计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2024年中国牛耳标行业需求领域分布格局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2019-2024年中国牛耳标行业销售收入分析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2019-2024年中国牛耳标行业盈利情况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2019-2024年中国牛耳标行业利润总额统计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2019-2024年中国牛耳标进口数量分析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2019-2024年中国牛耳标进口金额分析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2019-2024年中国牛耳标出口数量分析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2019-2024年中国牛耳标出口金额分析</w:t>
      </w:r>
      <w:r>
        <w:rPr>
          <w:rFonts w:hint="eastAsia"/>
        </w:rPr>
        <w:br/>
      </w:r>
      <w:r>
        <w:rPr>
          <w:rFonts w:hint="eastAsia"/>
        </w:rPr>
        <w:t>　　图表 2024年中国牛耳标进口国家及地区分析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2024年中国牛耳标出口国家及地区分析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2019-2024年中国牛耳标行业企业数量情况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2019-2024年中国牛耳标行业企业平均规模情况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**地区牛耳标市场规模及增长情况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**地区牛耳标行业市场需求情况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**地区牛耳标市场规模及增长情况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**地区牛耳标行业市场需求情况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**地区牛耳标市场规模及增长情况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**地区牛耳标行业市场需求情况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**地区牛耳标市场规模及增长情况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**地区牛耳标行业市场需求情况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牛耳标重点企业（一）基本信息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牛耳标重点企业（一）经营情况分析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牛耳标重点企业（一）主要经济指标情况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牛耳标重点企业（一）盈利能力情况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牛耳标重点企业（一）偿债能力情况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牛耳标重点企业（一）运营能力情况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牛耳标重点企业（一）成长能力情况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牛耳标重点企业（二）基本信息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牛耳标重点企业（二）经营情况分析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牛耳标重点企业（二）主要经济指标情况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牛耳标重点企业（二）盈利能力情况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牛耳标重点企业（二）偿债能力情况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牛耳标重点企业（二）运营能力情况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牛耳标重点企业（二）成长能力情况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牛耳标重点企业（三）基本信息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牛耳标重点企业（三）经营情况分析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牛耳标重点企业（三）主要经济指标情况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牛耳标重点企业（三）盈利能力情况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牛耳标重点企业（三）偿债能力情况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牛耳标重点企业（三）运营能力情况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牛耳标重点企业（三）成长能力情况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2025-2031年中国牛耳标行业产能预测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2025-2031年中国牛耳标行业产量预测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2025-2031年中国牛耳标市场需求量预测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2025-2031年中国牛耳标行业供需平衡预测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2025-2031年中国牛耳标行业市场容量预测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2025-2031年中国牛耳标行业市场规模预测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2025-2031年中国牛耳标市场前景分析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2025-2031年中国牛耳标行业发展趋势预测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fccdbc50a49e3" w:history="1">
        <w:r>
          <w:rPr>
            <w:rStyle w:val="Hyperlink"/>
          </w:rPr>
          <w:t>中国牛耳标市场调查研究与发展前景预测报告（2025-2031年）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fccdbc50a49e3" w:history="1">
        <w:r>
          <w:rPr>
            <w:rStyle w:val="Hyperlink"/>
          </w:rPr>
          <w:t>https://www.20087.com/5/90/NiuErBiaoDeXianZhuangYuFaZhanQianJing.html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热点：牛耳标生产厂家、牛耳标编号查询、标标网、牛耳标正确打法、耳标、牛耳标生产厂家、打牛耳标教程、牛耳标编号查询2130828、标标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e5f7a278d4b2a" w:history="1">
      <w:r>
        <w:rPr>
          <w:rStyle w:val="Hyperlink"/>
        </w:rPr>
        <w:t>中国牛耳标市场调查研究与发展前景预测报告（2025-2031年）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NiuErBiaoDeXianZhuangYuFaZhanQianJing.html" TargetMode="External" Id="R339fccdbc50a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NiuErBiaoDeXianZhuangYuFaZhanQianJing.html" TargetMode="External" Id="Rc99e5f7a278d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2025-03-31T09:16:19Z</dcterms:created>
  <dcterms:modified xsi:type="dcterms:W3CDTF">2025-03-31T10:16:19Z</dcterms:modified>
  <dc:subject>中国牛耳标市场调查研究与发展前景预测报告（2025-2031年）</dc:subject>
  <dc:title>中国牛耳标市场调查研究与发展前景预测报告（2025-2031年）</dc:title>
  <cp:keywords>中国牛耳标市场调查研究与发展前景预测报告（2025-2031年）</cp:keywords>
  <dc:description>中国牛耳标市场调查研究与发展前景预测报告（2025-2031年）</dc:description>
</cp:coreProperties>
</file>