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4c72147744a14" w:history="1">
              <w:r>
                <w:rPr>
                  <w:rStyle w:val="Hyperlink"/>
                </w:rPr>
                <w:t>2026-2032年中国葡萄行业发展调研与前景趋势报告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4c72147744a14" w:history="1">
              <w:r>
                <w:rPr>
                  <w:rStyle w:val="Hyperlink"/>
                </w:rPr>
                <w:t>2026-2032年中国葡萄行业发展调研与前景趋势报告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4c72147744a14" w:history="1">
                <w:r>
                  <w:rPr>
                    <w:rStyle w:val="Hyperlink"/>
                  </w:rPr>
                  <w:t>https://www.20087.com/1/73/PuTaoFaZhanXianZhuangQianJing.html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是全球广泛种植的高价值水果作物，在品种选育、栽培管理与采后处理技术方面已形成较为成熟的产业体系。主产区普遍采用设施栽培、水肥一体化及病虫害绿色防控等现代化农业手段，以提升果实品质与产量稳定性。鲜食葡萄市场对果粒大小、糖酸比、色泽均匀度及货架期提出更高要求，推动无核化处理、套袋技术和冷链运输的普及。与此同时，酿酒葡萄种植则更注重风土表达与单宁结构，与葡萄酒酿造工艺深度协同。然而，气候变化引发的极端天气频发、劳动力成本上升以及国际贸易壁垒趋严，对葡萄产业链的可持续性构成持续挑战。此外，消费者对有机认证、可追溯标签及低农药残留的关注，也倒逼生产端加快绿色转型步伐。</w:t>
      </w:r>
      <w:r>
        <w:rPr>
          <w:rFonts w:hint="eastAsia"/>
        </w:rPr>
        <w:br/>
      </w:r>
      <w:r>
        <w:rPr>
          <w:rFonts w:hint="eastAsia"/>
        </w:rPr>
        <w:t>　　未来，葡萄产业将加速向精准化、功能化与价值链延伸方向演进。依托物联网传感器、无人机遥感与AI决策模型，葡萄园管理将实现从“经验驱动”向“数据驱动”跃迁，显著提升资源利用效率与抗风险能力。在品种创新方面，基因编辑与分子标记辅助育种技术有望缩短新品种研发周期，培育出兼具抗逆性、高风味物质含量与适应机械化采收的优质品系。同时，葡萄深加工领域将拓展至功能性食品、天然色素提取及多酚类保健品开发，提升副产物附加值。在全球消费健康化趋势下，低酒精或无醇葡萄酒、高抗氧化鲜果产品将成为新增长点。长远看，葡萄产业需构建涵盖种植、加工、文旅与品牌营销的融合生态，以增强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4c72147744a14" w:history="1">
        <w:r>
          <w:rPr>
            <w:rStyle w:val="Hyperlink"/>
          </w:rPr>
          <w:t>2026-2032年中国葡萄行业发展调研与前景趋势报告</w:t>
        </w:r>
      </w:hyperlink>
      <w:r>
        <w:rPr>
          <w:rFonts w:hint="eastAsia"/>
        </w:rPr>
        <w:t>》基于长期的市场监测与数据资源，深入分析了葡萄行业的产业链结构、市场规模与需求现状，探讨了价格动态。葡萄报告全面揭示了行业当前的发展状况，并对葡萄市场前景及趋势进行了科学预测。同时，葡萄报告聚焦于葡萄重点企业，深入剖析了市场竞争格局、集中度及品牌影响力，并进一步细分了市场，挖掘了葡萄各领域的增长潜力。葡萄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葡萄行业概述</w:t>
      </w:r>
      <w:r>
        <w:rPr>
          <w:rFonts w:hint="eastAsia"/>
        </w:rPr>
        <w:br/>
      </w:r>
      <w:r>
        <w:rPr>
          <w:rFonts w:hint="eastAsia"/>
        </w:rPr>
        <w:t>　　第一节 葡萄定义与分类</w:t>
      </w:r>
      <w:r>
        <w:rPr>
          <w:rFonts w:hint="eastAsia"/>
        </w:rPr>
        <w:br/>
      </w:r>
      <w:r>
        <w:rPr>
          <w:rFonts w:hint="eastAsia"/>
        </w:rPr>
        <w:t>　　第二节 葡萄应用领域</w:t>
      </w:r>
      <w:r>
        <w:rPr>
          <w:rFonts w:hint="eastAsia"/>
        </w:rPr>
        <w:br/>
      </w:r>
      <w:r>
        <w:rPr>
          <w:rFonts w:hint="eastAsia"/>
        </w:rPr>
        <w:t>　　第三节 葡萄行业经济指标分析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2020-2025年全球葡萄市场规模与趋势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2025-2026年葡萄产能与投资动态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一、国内葡萄产能及利用情况</w:t>
      </w:r>
      <w:r>
        <w:rPr>
          <w:rFonts w:hint="eastAsia"/>
        </w:rPr>
        <w:br/>
      </w:r>
      <w:r>
        <w:rPr>
          <w:rFonts w:hint="eastAsia"/>
        </w:rPr>
        <w:t>　　　　二、葡萄产能扩张与投资动态</w:t>
      </w:r>
      <w:r>
        <w:rPr>
          <w:rFonts w:hint="eastAsia"/>
        </w:rPr>
        <w:br/>
      </w:r>
      <w:r>
        <w:rPr>
          <w:rFonts w:hint="eastAsia"/>
        </w:rPr>
        <w:t>　　第二节 葡萄行业产量情况分析与趋势预测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1、2020-2025年葡萄产量及增长趋势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三、2026-2032年葡萄产量预测</w:t>
      </w:r>
      <w:r>
        <w:rPr>
          <w:rFonts w:hint="eastAsia"/>
        </w:rPr>
        <w:br/>
      </w:r>
      <w:r>
        <w:rPr>
          <w:rFonts w:hint="eastAsia"/>
        </w:rPr>
        <w:t>　　第三节 2026-2032年葡萄市场需求与销售分析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一、2025-2026年葡萄行业需求现状</w:t>
      </w:r>
      <w:r>
        <w:rPr>
          <w:rFonts w:hint="eastAsia"/>
        </w:rPr>
        <w:br/>
      </w:r>
      <w:r>
        <w:rPr>
          <w:rFonts w:hint="eastAsia"/>
        </w:rPr>
        <w:t>　　　　二、葡萄客户群体与需求特点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一、2025-2026年葡萄各应用领域市场现状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一、2020-2025年葡萄进口规模及增长情况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一、2020-2025年葡萄出口规模及增长情况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2020-2025年中国葡萄行业规模情况</w:t>
      </w:r>
      <w:r>
        <w:rPr>
          <w:rFonts w:hint="eastAsia"/>
        </w:rPr>
        <w:br/>
      </w:r>
      <w:r>
        <w:rPr>
          <w:rFonts w:hint="eastAsia"/>
        </w:rPr>
        <w:t>　　　　一、葡萄行业企业数量规模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2020-2025年中国葡萄行业财务能力分析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一、葡萄行业盈利能力</w:t>
      </w:r>
      <w:r>
        <w:rPr>
          <w:rFonts w:hint="eastAsia"/>
        </w:rPr>
        <w:br/>
      </w:r>
      <w:r>
        <w:rPr>
          <w:rFonts w:hint="eastAsia"/>
        </w:rPr>
        <w:t>　　　　二、葡萄行业偿债能力</w:t>
      </w:r>
      <w:r>
        <w:rPr>
          <w:rFonts w:hint="eastAsia"/>
        </w:rPr>
        <w:br/>
      </w:r>
      <w:r>
        <w:rPr>
          <w:rFonts w:hint="eastAsia"/>
        </w:rPr>
        <w:t>　　　　三、葡萄行业营运能力</w:t>
      </w:r>
      <w:r>
        <w:rPr>
          <w:rFonts w:hint="eastAsia"/>
        </w:rPr>
        <w:br/>
      </w:r>
      <w:r>
        <w:rPr>
          <w:rFonts w:hint="eastAsia"/>
        </w:rPr>
        <w:t>　　　　四、葡萄行业发展能力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中国葡萄行业竞争格局分析</w:t>
      </w:r>
      <w:r>
        <w:rPr>
          <w:rFonts w:hint="eastAsia"/>
        </w:rPr>
        <w:br/>
      </w:r>
      <w:r>
        <w:rPr>
          <w:rFonts w:hint="eastAsia"/>
        </w:rPr>
        <w:t>　　第一节 葡萄行业竞争格局总览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2020-2025年葡萄行业企业并购活动分析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中国葡萄行业风险与对策</w:t>
      </w:r>
      <w:r>
        <w:rPr>
          <w:rFonts w:hint="eastAsia"/>
        </w:rPr>
        <w:br/>
      </w:r>
      <w:r>
        <w:rPr>
          <w:rFonts w:hint="eastAsia"/>
        </w:rPr>
        <w:t>　　第一节 葡萄行业SWOT分析</w:t>
      </w:r>
      <w:r>
        <w:rPr>
          <w:rFonts w:hint="eastAsia"/>
        </w:rPr>
        <w:br/>
      </w:r>
      <w:r>
        <w:rPr>
          <w:rFonts w:hint="eastAsia"/>
        </w:rPr>
        <w:t>　　　　一、葡萄行业优势</w:t>
      </w:r>
      <w:r>
        <w:rPr>
          <w:rFonts w:hint="eastAsia"/>
        </w:rPr>
        <w:br/>
      </w:r>
      <w:r>
        <w:rPr>
          <w:rFonts w:hint="eastAsia"/>
        </w:rPr>
        <w:t>　　　　二、葡萄行业劣势</w:t>
      </w:r>
      <w:r>
        <w:rPr>
          <w:rFonts w:hint="eastAsia"/>
        </w:rPr>
        <w:br/>
      </w:r>
      <w:r>
        <w:rPr>
          <w:rFonts w:hint="eastAsia"/>
        </w:rPr>
        <w:t>　　　　三、葡萄市场机会</w:t>
      </w:r>
      <w:r>
        <w:rPr>
          <w:rFonts w:hint="eastAsia"/>
        </w:rPr>
        <w:br/>
      </w:r>
      <w:r>
        <w:rPr>
          <w:rFonts w:hint="eastAsia"/>
        </w:rPr>
        <w:t>　　　　四、葡萄市场威胁</w:t>
      </w:r>
      <w:r>
        <w:rPr>
          <w:rFonts w:hint="eastAsia"/>
        </w:rPr>
        <w:br/>
      </w:r>
      <w:r>
        <w:rPr>
          <w:rFonts w:hint="eastAsia"/>
        </w:rPr>
        <w:t>　　第二节 葡萄行业风险及对策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2025-2026年葡萄行业发展环境分析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2026-2032年葡萄行业发展趋势与方向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2026-2032年葡萄行业发展潜力与机遇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葡萄行业发展建议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葡萄行业历程</w:t>
      </w:r>
      <w:r>
        <w:rPr>
          <w:rFonts w:hint="eastAsia"/>
        </w:rPr>
        <w:br/>
      </w:r>
      <w:r>
        <w:rPr>
          <w:rFonts w:hint="eastAsia"/>
        </w:rPr>
        <w:t>　　图表 葡萄行业生命周期</w:t>
      </w:r>
      <w:r>
        <w:rPr>
          <w:rFonts w:hint="eastAsia"/>
        </w:rPr>
        <w:br/>
      </w:r>
      <w:r>
        <w:rPr>
          <w:rFonts w:hint="eastAsia"/>
        </w:rPr>
        <w:t>　　图表 葡萄行业产业链分析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2020-2025年中国葡萄出口金额分析</w:t>
      </w:r>
      <w:r>
        <w:rPr>
          <w:rFonts w:hint="eastAsia"/>
        </w:rPr>
        <w:br/>
      </w:r>
      <w:r>
        <w:rPr>
          <w:rFonts w:hint="eastAsia"/>
        </w:rPr>
        <w:t>　　图表 2026年中国葡萄进口国家及地区分析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4c72147744a14" w:history="1">
        <w:r>
          <w:rPr>
            <w:rStyle w:val="Hyperlink"/>
          </w:rPr>
          <w:t>2026-2032年中国葡萄行业发展调研与前景趋势报告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4c72147744a14" w:history="1">
        <w:r>
          <w:rPr>
            <w:rStyle w:val="Hyperlink"/>
          </w:rPr>
          <w:t>https://www.20087.com/1/73/PuTaoFaZhanXianZhuangQianJing.html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9ffe02cc4b34" w:history="1">
      <w:r>
        <w:rPr>
          <w:rStyle w:val="Hyperlink"/>
        </w:rPr>
        <w:t>2026-2032年中国葡萄行业发展调研与前景趋势报告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uTaoFaZhanXianZhuangQianJing.html" TargetMode="External" Id="R49c4c721477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uTaoFaZhanXianZhuangQianJing.html" TargetMode="External" Id="Rcfbd9ffe02cc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2025-11-25T04:08:00Z</dcterms:created>
  <dcterms:modified xsi:type="dcterms:W3CDTF">2025-11-25T05:08:00Z</dcterms:modified>
  <dc:subject>2026-2032年中国葡萄行业发展调研与前景趋势报告</dc:subject>
  <dc:title>2026-2032年中国葡萄行业发展调研与前景趋势报告</dc:title>
  <cp:keywords>2026-2032年中国葡萄行业发展调研与前景趋势报告</cp:keywords>
  <dc:description>2026-2032年中国葡萄行业发展调研与前景趋势报告</dc:description>
</cp:coreProperties>
</file>