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93a5aa7c24a99" w:history="1">
              <w:r>
                <w:rPr>
                  <w:rStyle w:val="Hyperlink"/>
                </w:rPr>
                <w:t>2026-2032年中国水产品行业市场分析与发展趋势研究报告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93a5aa7c24a99" w:history="1">
              <w:r>
                <w:rPr>
                  <w:rStyle w:val="Hyperlink"/>
                </w:rPr>
                <w:t>2026-2032年中国水产品行业市场分析与发展趋势研究报告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93a5aa7c24a99" w:history="1">
                <w:r>
                  <w:rPr>
                    <w:rStyle w:val="Hyperlink"/>
                  </w:rPr>
                  <w:t>https://www.20087.com/6/10/ShuiChanPinDeQianJingQuShi.html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水产品市场正经历着复杂而多变的格局，受气候变化、海洋资源管理以及消费者偏好的影响显著。可持续捕捞和养殖技术的推广成为行业发展的关键驱动力，旨在平衡产量与环境保护。同时，随着消费者对健康饮食的追求，高蛋白、低脂肪的水产品需求持续上升，促使行业不断提升产品质量和安全性。冷链物流技术的创新也保证了产品从捕捞到餐桌的新鲜度，拓宽了市场范围。</w:t>
      </w:r>
      <w:r>
        <w:rPr>
          <w:rFonts w:hint="eastAsia"/>
        </w:rPr>
        <w:br/>
      </w:r>
      <w:r>
        <w:rPr>
          <w:rFonts w:hint="eastAsia"/>
        </w:rPr>
        <w:t>　　未来，水产品行业将更加注重可持续性和科技赋能。一方面，行业将加大对环境友好型捕捞和养殖方法的投资，比如智能水产养殖系统，以提高资源利用效率和生态平衡。另一方面，基因编辑和水产养殖的结合可能会催生新的品种，提高产量的同时减少疾病风险。此外，区块链技术的应用将增强供应链的透明度，让消费者能够追溯产品的来源，提升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93a5aa7c24a99" w:history="1">
        <w:r>
          <w:rPr>
            <w:rStyle w:val="Hyperlink"/>
          </w:rPr>
          <w:t>2026-2032年中国水产品行业市场分析与发展趋势研究报告</w:t>
        </w:r>
      </w:hyperlink>
      <w:r>
        <w:rPr>
          <w:rFonts w:hint="eastAsia"/>
        </w:rPr>
        <w:t>》基于多年水产品行业研究积累，结合水产品行业市场现状，通过资深研究团队对水产品市场资讯的系统整理与分析，依托权威数据资源及长期市场监测数据库，对水产品行业进行了全面调研。报告详细分析了水产品市场规模、市场前景、技术现状及未来发展方向，重点评估了水产品行业内企业的竞争格局及经营表现，并通过SWOT分析揭示了水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793a5aa7c24a99" w:history="1">
        <w:r>
          <w:rPr>
            <w:rStyle w:val="Hyperlink"/>
          </w:rPr>
          <w:t>2026-2032年中国水产品行业市场分析与发展趋势研究报告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2025-2026年中国水产品行业发展环境分析</w:t>
      </w:r>
      <w:r>
        <w:rPr>
          <w:rFonts w:hint="eastAsia"/>
        </w:rPr>
        <w:br/>
      </w:r>
      <w:r>
        <w:rPr>
          <w:rFonts w:hint="eastAsia"/>
        </w:rPr>
        <w:t>　　第一节 水产品行业发展经济环境分析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中国水产品市场现状</w:t>
      </w:r>
      <w:r>
        <w:rPr>
          <w:rFonts w:hint="eastAsia"/>
        </w:rPr>
        <w:br/>
      </w:r>
      <w:r>
        <w:rPr>
          <w:rFonts w:hint="eastAsia"/>
        </w:rPr>
        <w:t>　　第二节 中国水产品行业产量情况分析及预测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一、水产品总体产能规模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二、2020-2025年中国水产品产量统计分析</w:t>
      </w:r>
      <w:r>
        <w:rPr>
          <w:rFonts w:hint="eastAsia"/>
        </w:rPr>
        <w:br/>
      </w:r>
      <w:r>
        <w:rPr>
          <w:rFonts w:hint="eastAsia"/>
        </w:rPr>
        <w:t>　　　　三、水产品行业供给区域分布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四、2026-2032年中国水产品产量预测分析</w:t>
      </w:r>
      <w:r>
        <w:rPr>
          <w:rFonts w:hint="eastAsia"/>
        </w:rPr>
        <w:br/>
      </w:r>
      <w:r>
        <w:rPr>
          <w:rFonts w:hint="eastAsia"/>
        </w:rPr>
        <w:t>　　第三节 中国水产品市场需求分析及预测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二、中国水产品市场需求特点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中国水产品行业发展现状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四、2025-2026年中国水产品市场走向分析</w:t>
      </w:r>
      <w:r>
        <w:rPr>
          <w:rFonts w:hint="eastAsia"/>
        </w:rPr>
        <w:br/>
      </w:r>
      <w:r>
        <w:rPr>
          <w:rFonts w:hint="eastAsia"/>
        </w:rPr>
        <w:t>　　第二节 中国水产品行业存在的问题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一、水产品市场特点</w:t>
      </w:r>
      <w:r>
        <w:rPr>
          <w:rFonts w:hint="eastAsia"/>
        </w:rPr>
        <w:br/>
      </w:r>
      <w:r>
        <w:rPr>
          <w:rFonts w:hint="eastAsia"/>
        </w:rPr>
        <w:t>　　　　二、水产品市场分析</w:t>
      </w:r>
      <w:r>
        <w:rPr>
          <w:rFonts w:hint="eastAsia"/>
        </w:rPr>
        <w:br/>
      </w:r>
      <w:r>
        <w:rPr>
          <w:rFonts w:hint="eastAsia"/>
        </w:rPr>
        <w:t>　　　　三、水产品市场变化的方向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2020-2025年中国水产品产品进口统计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水产品行业细分产品调研</w:t>
      </w:r>
      <w:r>
        <w:rPr>
          <w:rFonts w:hint="eastAsia"/>
        </w:rPr>
        <w:br/>
      </w:r>
      <w:r>
        <w:rPr>
          <w:rFonts w:hint="eastAsia"/>
        </w:rPr>
        <w:t>　　第一节 水产品细分产品结构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2026年水产品行业集中度分析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2026年水产品行业竞争格局分析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二、中外水产品产品竞争分析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三、国内水产品行业重点企业发展动向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对中国水产品品牌的战略思考</w:t>
      </w:r>
      <w:r>
        <w:rPr>
          <w:rFonts w:hint="eastAsia"/>
        </w:rPr>
        <w:br/>
      </w:r>
      <w:r>
        <w:rPr>
          <w:rFonts w:hint="eastAsia"/>
        </w:rPr>
        <w:t>　　　　一、水产品实施品牌战略的意义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三、中国水产品企业的品牌战略</w:t>
      </w:r>
      <w:r>
        <w:rPr>
          <w:rFonts w:hint="eastAsia"/>
        </w:rPr>
        <w:br/>
      </w:r>
      <w:r>
        <w:rPr>
          <w:rFonts w:hint="eastAsia"/>
        </w:rPr>
        <w:t>　　　　四、水产品品牌战略管理的策略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2026年水产品市场前景分析</w:t>
      </w:r>
      <w:r>
        <w:rPr>
          <w:rFonts w:hint="eastAsia"/>
        </w:rPr>
        <w:br/>
      </w:r>
      <w:r>
        <w:rPr>
          <w:rFonts w:hint="eastAsia"/>
        </w:rPr>
        <w:t>　　第二节 2026年水产品行业发展趋势预测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水产品行业投资风险预警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水产品市场研究结论</w:t>
      </w:r>
      <w:r>
        <w:rPr>
          <w:rFonts w:hint="eastAsia"/>
        </w:rPr>
        <w:br/>
      </w:r>
      <w:r>
        <w:rPr>
          <w:rFonts w:hint="eastAsia"/>
        </w:rPr>
        <w:t>　　第二节 水产品子行业研究结论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中~智~林~：水产品市场发展建议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水产品行业类别</w:t>
      </w:r>
      <w:r>
        <w:rPr>
          <w:rFonts w:hint="eastAsia"/>
        </w:rPr>
        <w:br/>
      </w:r>
      <w:r>
        <w:rPr>
          <w:rFonts w:hint="eastAsia"/>
        </w:rPr>
        <w:t>　　图表 水产品行业产业链调研</w:t>
      </w:r>
      <w:r>
        <w:rPr>
          <w:rFonts w:hint="eastAsia"/>
        </w:rPr>
        <w:br/>
      </w:r>
      <w:r>
        <w:rPr>
          <w:rFonts w:hint="eastAsia"/>
        </w:rPr>
        <w:t>　　图表 水产品行业现状</w:t>
      </w:r>
      <w:r>
        <w:rPr>
          <w:rFonts w:hint="eastAsia"/>
        </w:rPr>
        <w:br/>
      </w:r>
      <w:r>
        <w:rPr>
          <w:rFonts w:hint="eastAsia"/>
        </w:rPr>
        <w:t>　　图表 水产品行业标准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2020-2025年中国水产品市场规模</w:t>
      </w:r>
      <w:r>
        <w:rPr>
          <w:rFonts w:hint="eastAsia"/>
        </w:rPr>
        <w:br/>
      </w:r>
      <w:r>
        <w:rPr>
          <w:rFonts w:hint="eastAsia"/>
        </w:rPr>
        <w:t>　　图表 2026年中国水产品行业产能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2020-2025年中国水产品产量</w:t>
      </w:r>
      <w:r>
        <w:rPr>
          <w:rFonts w:hint="eastAsia"/>
        </w:rPr>
        <w:br/>
      </w:r>
      <w:r>
        <w:rPr>
          <w:rFonts w:hint="eastAsia"/>
        </w:rPr>
        <w:t>　　图表 水产品行业动态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2020-2025年中国水产品市场需求量</w:t>
      </w:r>
      <w:r>
        <w:rPr>
          <w:rFonts w:hint="eastAsia"/>
        </w:rPr>
        <w:br/>
      </w:r>
      <w:r>
        <w:rPr>
          <w:rFonts w:hint="eastAsia"/>
        </w:rPr>
        <w:t>　　图表 2026年中国水产品行业需求区域调研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2020-2025年中国水产品行情</w:t>
      </w:r>
      <w:r>
        <w:rPr>
          <w:rFonts w:hint="eastAsia"/>
        </w:rPr>
        <w:br/>
      </w:r>
      <w:r>
        <w:rPr>
          <w:rFonts w:hint="eastAsia"/>
        </w:rPr>
        <w:t>　　图表 2020-2025年中国水产品价格走势图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2020-2025年中国水产品进口数据</w:t>
      </w:r>
      <w:r>
        <w:rPr>
          <w:rFonts w:hint="eastAsia"/>
        </w:rPr>
        <w:br/>
      </w:r>
      <w:r>
        <w:rPr>
          <w:rFonts w:hint="eastAsia"/>
        </w:rPr>
        <w:t>　　图表 2020-2025年中国水产品出口数据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**地区水产品市场规模</w:t>
      </w:r>
      <w:r>
        <w:rPr>
          <w:rFonts w:hint="eastAsia"/>
        </w:rPr>
        <w:br/>
      </w:r>
      <w:r>
        <w:rPr>
          <w:rFonts w:hint="eastAsia"/>
        </w:rPr>
        <w:t>　　图表 **地区水产品行业市场需求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**地区水产品市场调研</w:t>
      </w:r>
      <w:r>
        <w:rPr>
          <w:rFonts w:hint="eastAsia"/>
        </w:rPr>
        <w:br/>
      </w:r>
      <w:r>
        <w:rPr>
          <w:rFonts w:hint="eastAsia"/>
        </w:rPr>
        <w:t>　　图表 **地区水产品行业市场需求分析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**地区水产品市场规模</w:t>
      </w:r>
      <w:r>
        <w:rPr>
          <w:rFonts w:hint="eastAsia"/>
        </w:rPr>
        <w:br/>
      </w:r>
      <w:r>
        <w:rPr>
          <w:rFonts w:hint="eastAsia"/>
        </w:rPr>
        <w:t>　　图表 **地区水产品行业市场需求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**地区水产品市场调研</w:t>
      </w:r>
      <w:r>
        <w:rPr>
          <w:rFonts w:hint="eastAsia"/>
        </w:rPr>
        <w:br/>
      </w:r>
      <w:r>
        <w:rPr>
          <w:rFonts w:hint="eastAsia"/>
        </w:rPr>
        <w:t>　　图表 **地区水产品行业市场需求分析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水产品行业竞争对手分析</w:t>
      </w:r>
      <w:r>
        <w:rPr>
          <w:rFonts w:hint="eastAsia"/>
        </w:rPr>
        <w:br/>
      </w:r>
      <w:r>
        <w:rPr>
          <w:rFonts w:hint="eastAsia"/>
        </w:rPr>
        <w:t>　　图表 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2026-2032年中国水产品市场规模预测</w:t>
      </w:r>
      <w:r>
        <w:rPr>
          <w:rFonts w:hint="eastAsia"/>
        </w:rPr>
        <w:br/>
      </w:r>
      <w:r>
        <w:rPr>
          <w:rFonts w:hint="eastAsia"/>
        </w:rPr>
        <w:t>　　图表 水产品行业准入条件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2026-2032年中国水产品行业信息化</w:t>
      </w:r>
      <w:r>
        <w:rPr>
          <w:rFonts w:hint="eastAsia"/>
        </w:rPr>
        <w:br/>
      </w:r>
      <w:r>
        <w:rPr>
          <w:rFonts w:hint="eastAsia"/>
        </w:rPr>
        <w:t>　　图表 2026年中国水产品市场前景分析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93a5aa7c24a99" w:history="1">
        <w:r>
          <w:rPr>
            <w:rStyle w:val="Hyperlink"/>
          </w:rPr>
          <w:t>2026-2032年中国水产品行业市场分析与发展趋势研究报告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93a5aa7c24a99" w:history="1">
        <w:r>
          <w:rPr>
            <w:rStyle w:val="Hyperlink"/>
          </w:rPr>
          <w:t>https://www.20087.com/6/10/ShuiChanPinDeQianJingQuShi.html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热点：水产品目录大全、水产品批发网、水产品批发价格一览表、水产品名词解释、中国进口日本水产品情况、水产品含有的自然毒素是什么?、纯净水哪个牌子水质最好、水产品价格最新行情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6df5b33494b6e" w:history="1">
      <w:r>
        <w:rPr>
          <w:rStyle w:val="Hyperlink"/>
        </w:rPr>
        <w:t>2026-2032年中国水产品行业市场分析与发展趋势研究报告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iChanPinDeQianJingQuShi.html" TargetMode="External" Id="R1c793a5aa7c2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iChanPinDeQianJingQuShi.html" TargetMode="External" Id="Re936df5b3349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2025-07-06T08:46:00Z</dcterms:created>
  <dcterms:modified xsi:type="dcterms:W3CDTF">2025-07-06T09:46:00Z</dcterms:modified>
  <dc:subject>2026-2032年中国水产品行业市场分析与发展趋势研究报告</dc:subject>
  <dc:title>2026-2032年中国水产品行业市场分析与发展趋势研究报告</dc:title>
  <cp:keywords>2026-2032年中国水产品行业市场分析与发展趋势研究报告</cp:keywords>
  <dc:description>2026-2032年中国水产品行业市场分析与发展趋势研究报告</dc:description>
</cp:coreProperties>
</file>