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28d87394e4209" w:history="1">
              <w:r>
                <w:rPr>
                  <w:rStyle w:val="Hyperlink"/>
                </w:rPr>
                <w:t>中国水稻行业现状调查分析及市场前景预测报告（2025年版）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28d87394e4209" w:history="1">
              <w:r>
                <w:rPr>
                  <w:rStyle w:val="Hyperlink"/>
                </w:rPr>
                <w:t>中国水稻行业现状调查分析及市场前景预测报告（2025年版）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28d87394e4209" w:history="1">
                <w:r>
                  <w:rPr>
                    <w:rStyle w:val="Hyperlink"/>
                  </w:rPr>
                  <w:t>https://www.20087.com/M_NongLinMuYu/06/ShuiDaoShiChangXianZhuangYuQianJing.html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是全球最重要的粮食作物之一，对保障食品安全具有不可替代的作用。近年来，水稻种植技术的创新，如杂交水稻、转基因水稻等，显著提高了产量和抗逆性。同时，气候变化和土地退化对水稻生产构成了挑战，促使科学家和农民探索适应性更强的栽培模式和品种。</w:t>
      </w:r>
      <w:r>
        <w:rPr>
          <w:rFonts w:hint="eastAsia"/>
        </w:rPr>
        <w:br/>
      </w:r>
      <w:r>
        <w:rPr>
          <w:rFonts w:hint="eastAsia"/>
        </w:rPr>
        <w:t>　　未来，水稻产业将致力于提高生产效率和适应性。一方面，基因编辑和合成生物学等前沿技术的应用，将加速水稻新品种的培育，以应对病虫害、干旱、盐碱等不利环境因素。另一方面，智能农业和数字化工具的集成，如精准施肥、病虫害预警系统等，将提升水稻生产的智能化水平。此外，水稻的综合利用，包括稻壳、秸秆的资源化利用，将推动农业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28d87394e4209" w:history="1">
        <w:r>
          <w:rPr>
            <w:rStyle w:val="Hyperlink"/>
          </w:rPr>
          <w:t>中国水稻行业现状调查分析及市场前景预测报告（2025年版）</w:t>
        </w:r>
      </w:hyperlink>
      <w:r>
        <w:rPr>
          <w:rFonts w:hint="eastAsia"/>
        </w:rPr>
        <w:t>》基于多年市场监测与行业研究，全面分析了水稻行业的现状、市场需求及市场规模，详细解读了水稻产业链结构、价格趋势及细分市场特点。报告科学预测了行业前景与发展方向，重点剖析了品牌竞争格局、市场集中度及主要企业的经营表现，并通过SWOT分析揭示了水稻行业机遇与风险。为投资者和决策者提供专业、客观的战略建议，是把握水稻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中国水稻行业概况分析</w:t>
      </w:r>
      <w:r>
        <w:rPr>
          <w:rFonts w:hint="eastAsia"/>
        </w:rPr>
        <w:br/>
      </w:r>
      <w:r>
        <w:rPr>
          <w:rFonts w:hint="eastAsia"/>
        </w:rPr>
        <w:t>　　第一节 水稻行业定义统计标准</w:t>
      </w:r>
      <w:r>
        <w:rPr>
          <w:rFonts w:hint="eastAsia"/>
        </w:rPr>
        <w:br/>
      </w:r>
      <w:r>
        <w:rPr>
          <w:rFonts w:hint="eastAsia"/>
        </w:rPr>
        <w:t>　　　　一、水稻分类及主要生产地</w:t>
      </w:r>
      <w:r>
        <w:rPr>
          <w:rFonts w:hint="eastAsia"/>
        </w:rPr>
        <w:br/>
      </w:r>
      <w:r>
        <w:rPr>
          <w:rFonts w:hint="eastAsia"/>
        </w:rPr>
        <w:t>　　　　二、水稻行业统计部门和统计口径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三、水稻行业产业链结构分析</w:t>
      </w:r>
      <w:r>
        <w:rPr>
          <w:rFonts w:hint="eastAsia"/>
        </w:rPr>
        <w:br/>
      </w:r>
      <w:r>
        <w:rPr>
          <w:rFonts w:hint="eastAsia"/>
        </w:rPr>
        <w:t>　　　　四、水稻行业发展周期分析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水稻行业经济环境分析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2、国际宏观经济及对水稻行业影响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2、国内宏观经济及对水稻行业影响</w:t>
      </w:r>
      <w:r>
        <w:rPr>
          <w:rFonts w:hint="eastAsia"/>
        </w:rPr>
        <w:br/>
      </w:r>
      <w:r>
        <w:rPr>
          <w:rFonts w:hint="eastAsia"/>
        </w:rPr>
        <w:t>　　　　三、水稻行业在食品制造行业地位分析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中国水稻行业社会环境分析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一、我国人口因素及对水稻行业影响</w:t>
      </w:r>
      <w:r>
        <w:rPr>
          <w:rFonts w:hint="eastAsia"/>
        </w:rPr>
        <w:br/>
      </w:r>
      <w:r>
        <w:rPr>
          <w:rFonts w:hint="eastAsia"/>
        </w:rPr>
        <w:t>　　　　二、水稻人均消费及发展影响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三、国内生活方式及对水稻行业影响</w:t>
      </w:r>
      <w:r>
        <w:rPr>
          <w:rFonts w:hint="eastAsia"/>
        </w:rPr>
        <w:br/>
      </w:r>
      <w:r>
        <w:rPr>
          <w:rFonts w:hint="eastAsia"/>
        </w:rPr>
        <w:t>　　第五节 中国水稻行业技术环境分析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2024-2025年全球水稻行业市场发展状况分析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2024-2025年世界水稻行业发展状况</w:t>
      </w:r>
      <w:r>
        <w:rPr>
          <w:rFonts w:hint="eastAsia"/>
        </w:rPr>
        <w:br/>
      </w:r>
      <w:r>
        <w:rPr>
          <w:rFonts w:hint="eastAsia"/>
        </w:rPr>
        <w:t>　　　　一、世界水稻行业生产情况</w:t>
      </w:r>
      <w:r>
        <w:rPr>
          <w:rFonts w:hint="eastAsia"/>
        </w:rPr>
        <w:br/>
      </w:r>
      <w:r>
        <w:rPr>
          <w:rFonts w:hint="eastAsia"/>
        </w:rPr>
        <w:t>　　　　二、世界水稻消费及趋势分析</w:t>
      </w:r>
      <w:r>
        <w:rPr>
          <w:rFonts w:hint="eastAsia"/>
        </w:rPr>
        <w:br/>
      </w:r>
      <w:r>
        <w:rPr>
          <w:rFonts w:hint="eastAsia"/>
        </w:rPr>
        <w:t>　　　　三、世界水稻行业发展趋势分析</w:t>
      </w:r>
      <w:r>
        <w:rPr>
          <w:rFonts w:hint="eastAsia"/>
        </w:rPr>
        <w:br/>
      </w:r>
      <w:r>
        <w:rPr>
          <w:rFonts w:hint="eastAsia"/>
        </w:rPr>
        <w:t>　　第二节 美国水稻行业现状分析</w:t>
      </w:r>
      <w:r>
        <w:rPr>
          <w:rFonts w:hint="eastAsia"/>
        </w:rPr>
        <w:br/>
      </w:r>
      <w:r>
        <w:rPr>
          <w:rFonts w:hint="eastAsia"/>
        </w:rPr>
        <w:t>　　　　一、美国水稻行业的市场现状</w:t>
      </w:r>
      <w:r>
        <w:rPr>
          <w:rFonts w:hint="eastAsia"/>
        </w:rPr>
        <w:br/>
      </w:r>
      <w:r>
        <w:rPr>
          <w:rFonts w:hint="eastAsia"/>
        </w:rPr>
        <w:t>　　　　二、美国水稻行业的市场特征</w:t>
      </w:r>
      <w:r>
        <w:rPr>
          <w:rFonts w:hint="eastAsia"/>
        </w:rPr>
        <w:br/>
      </w:r>
      <w:r>
        <w:rPr>
          <w:rFonts w:hint="eastAsia"/>
        </w:rPr>
        <w:t>　　第三节 日本水稻行业现状分析</w:t>
      </w:r>
      <w:r>
        <w:rPr>
          <w:rFonts w:hint="eastAsia"/>
        </w:rPr>
        <w:br/>
      </w:r>
      <w:r>
        <w:rPr>
          <w:rFonts w:hint="eastAsia"/>
        </w:rPr>
        <w:t>　　　　一、日本水稻行业的市场规模</w:t>
      </w:r>
      <w:r>
        <w:rPr>
          <w:rFonts w:hint="eastAsia"/>
        </w:rPr>
        <w:br/>
      </w:r>
      <w:r>
        <w:rPr>
          <w:rFonts w:hint="eastAsia"/>
        </w:rPr>
        <w:t>　　　　二、日本水稻行业的市场特征</w:t>
      </w:r>
      <w:r>
        <w:rPr>
          <w:rFonts w:hint="eastAsia"/>
        </w:rPr>
        <w:br/>
      </w:r>
      <w:r>
        <w:rPr>
          <w:rFonts w:hint="eastAsia"/>
        </w:rPr>
        <w:t>　　第四节 欧洲水稻行业市场状况</w:t>
      </w:r>
      <w:r>
        <w:rPr>
          <w:rFonts w:hint="eastAsia"/>
        </w:rPr>
        <w:br/>
      </w:r>
      <w:r>
        <w:rPr>
          <w:rFonts w:hint="eastAsia"/>
        </w:rPr>
        <w:t>　　　　一、欧洲水稻行业的市场现状</w:t>
      </w:r>
      <w:r>
        <w:rPr>
          <w:rFonts w:hint="eastAsia"/>
        </w:rPr>
        <w:br/>
      </w:r>
      <w:r>
        <w:rPr>
          <w:rFonts w:hint="eastAsia"/>
        </w:rPr>
        <w:t>　　　　二、欧洲水稻行业的市场特征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2024-2025年我国水稻行业现状及市场发展分析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2024-2025年我国水稻行业发展现状</w:t>
      </w:r>
      <w:r>
        <w:rPr>
          <w:rFonts w:hint="eastAsia"/>
        </w:rPr>
        <w:br/>
      </w:r>
      <w:r>
        <w:rPr>
          <w:rFonts w:hint="eastAsia"/>
        </w:rPr>
        <w:t>　　　　一、水稻行业市场规模</w:t>
      </w:r>
      <w:r>
        <w:rPr>
          <w:rFonts w:hint="eastAsia"/>
        </w:rPr>
        <w:br/>
      </w:r>
      <w:r>
        <w:rPr>
          <w:rFonts w:hint="eastAsia"/>
        </w:rPr>
        <w:t>　　　　二、水稻行业产品发展现状</w:t>
      </w:r>
      <w:r>
        <w:rPr>
          <w:rFonts w:hint="eastAsia"/>
        </w:rPr>
        <w:br/>
      </w:r>
      <w:r>
        <w:rPr>
          <w:rFonts w:hint="eastAsia"/>
        </w:rPr>
        <w:t>　　　　三、水稻行业消费市场现状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2024-2025年水稻行业发展特点分析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2024-2025年水稻市场结构和价格走势分析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一、2024-2025年我国水稻市场结构和价格走势概述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二、2024-2025年我国水稻市场结构分析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三、2024-2025年我国水稻市场价格走势分析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2024-2025年重点城市水稻市场发展情况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2024-2025年中国水稻行业财务指标与供需情况分析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2024-2025年中国水稻行业经济运行主要特点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2024-2025年水稻行业财务指标分析</w:t>
      </w:r>
      <w:r>
        <w:rPr>
          <w:rFonts w:hint="eastAsia"/>
        </w:rPr>
        <w:br/>
      </w:r>
      <w:r>
        <w:rPr>
          <w:rFonts w:hint="eastAsia"/>
        </w:rPr>
        <w:t>　　　　一、水稻行业经营效益</w:t>
      </w:r>
      <w:r>
        <w:rPr>
          <w:rFonts w:hint="eastAsia"/>
        </w:rPr>
        <w:br/>
      </w:r>
      <w:r>
        <w:rPr>
          <w:rFonts w:hint="eastAsia"/>
        </w:rPr>
        <w:t>　　　　二、水稻行业盈利能力</w:t>
      </w:r>
      <w:r>
        <w:rPr>
          <w:rFonts w:hint="eastAsia"/>
        </w:rPr>
        <w:br/>
      </w:r>
      <w:r>
        <w:rPr>
          <w:rFonts w:hint="eastAsia"/>
        </w:rPr>
        <w:t>　　　　三、水稻行业运营能力</w:t>
      </w:r>
      <w:r>
        <w:rPr>
          <w:rFonts w:hint="eastAsia"/>
        </w:rPr>
        <w:br/>
      </w:r>
      <w:r>
        <w:rPr>
          <w:rFonts w:hint="eastAsia"/>
        </w:rPr>
        <w:t>　　　　四、水稻行业偿债能力</w:t>
      </w:r>
      <w:r>
        <w:rPr>
          <w:rFonts w:hint="eastAsia"/>
        </w:rPr>
        <w:br/>
      </w:r>
      <w:r>
        <w:rPr>
          <w:rFonts w:hint="eastAsia"/>
        </w:rPr>
        <w:t>　　　　五、水稻行业发展能力</w:t>
      </w:r>
      <w:r>
        <w:rPr>
          <w:rFonts w:hint="eastAsia"/>
        </w:rPr>
        <w:br/>
      </w:r>
      <w:r>
        <w:rPr>
          <w:rFonts w:hint="eastAsia"/>
        </w:rPr>
        <w:t>　　第三节 2024-2025年全国水稻行业供给情况分析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一、全国水稻行业总产值分析</w:t>
      </w:r>
      <w:r>
        <w:rPr>
          <w:rFonts w:hint="eastAsia"/>
        </w:rPr>
        <w:br/>
      </w:r>
      <w:r>
        <w:rPr>
          <w:rFonts w:hint="eastAsia"/>
        </w:rPr>
        <w:t>　　　　二、全国水稻行业产成品分析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三、各地区水稻行业供给情况分析</w:t>
      </w:r>
      <w:r>
        <w:rPr>
          <w:rFonts w:hint="eastAsia"/>
        </w:rPr>
        <w:br/>
      </w:r>
      <w:r>
        <w:rPr>
          <w:rFonts w:hint="eastAsia"/>
        </w:rPr>
        <w:t>　　第四节 2024-2025年全国水稻行业需求情况分析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一、全国水稻行业销售产值分析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二、全国水稻行业销售收入分析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三、各地区水稻行业需求情况分析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四、全国水稻行业产销率分析</w:t>
      </w:r>
      <w:r>
        <w:rPr>
          <w:rFonts w:hint="eastAsia"/>
        </w:rPr>
        <w:br/>
      </w:r>
      <w:r>
        <w:rPr>
          <w:rFonts w:hint="eastAsia"/>
        </w:rPr>
        <w:t>　　第五节 2024-2025年中国水稻行业进出口分析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3、水稻行业出口前景及建议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3、水稻行业进口前景及建议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水稻区域市场情况分析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中国水稻行业消费市场分析</w:t>
      </w:r>
      <w:r>
        <w:rPr>
          <w:rFonts w:hint="eastAsia"/>
        </w:rPr>
        <w:br/>
      </w:r>
      <w:r>
        <w:rPr>
          <w:rFonts w:hint="eastAsia"/>
        </w:rPr>
        <w:t>　　第一节 中国水稻消费者收入分析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水稻行业产品目标客户群体调查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水稻市场消费需求分析</w:t>
      </w:r>
      <w:r>
        <w:rPr>
          <w:rFonts w:hint="eastAsia"/>
        </w:rPr>
        <w:br/>
      </w:r>
      <w:r>
        <w:rPr>
          <w:rFonts w:hint="eastAsia"/>
        </w:rPr>
        <w:t>　　　　一、水稻市场的消费需求变化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二、水稻行业的需求情况分析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三、2025年水稻品牌市场消费需求趋势</w:t>
      </w:r>
      <w:r>
        <w:rPr>
          <w:rFonts w:hint="eastAsia"/>
        </w:rPr>
        <w:br/>
      </w:r>
      <w:r>
        <w:rPr>
          <w:rFonts w:hint="eastAsia"/>
        </w:rPr>
        <w:t>　　第四节 水稻消费市场状况分析</w:t>
      </w:r>
      <w:r>
        <w:rPr>
          <w:rFonts w:hint="eastAsia"/>
        </w:rPr>
        <w:br/>
      </w:r>
      <w:r>
        <w:rPr>
          <w:rFonts w:hint="eastAsia"/>
        </w:rPr>
        <w:t>　　　　一、水稻行业消费特点</w:t>
      </w:r>
      <w:r>
        <w:rPr>
          <w:rFonts w:hint="eastAsia"/>
        </w:rPr>
        <w:br/>
      </w:r>
      <w:r>
        <w:rPr>
          <w:rFonts w:hint="eastAsia"/>
        </w:rPr>
        <w:t>　　　　二、水稻行业消费者分析</w:t>
      </w:r>
      <w:r>
        <w:rPr>
          <w:rFonts w:hint="eastAsia"/>
        </w:rPr>
        <w:br/>
      </w:r>
      <w:r>
        <w:rPr>
          <w:rFonts w:hint="eastAsia"/>
        </w:rPr>
        <w:t>　　　　三、水稻行业消费结构分析</w:t>
      </w:r>
      <w:r>
        <w:rPr>
          <w:rFonts w:hint="eastAsia"/>
        </w:rPr>
        <w:br/>
      </w:r>
      <w:r>
        <w:rPr>
          <w:rFonts w:hint="eastAsia"/>
        </w:rPr>
        <w:t>　　　　四、水稻行业消费的市场变化</w:t>
      </w:r>
      <w:r>
        <w:rPr>
          <w:rFonts w:hint="eastAsia"/>
        </w:rPr>
        <w:br/>
      </w:r>
      <w:r>
        <w:rPr>
          <w:rFonts w:hint="eastAsia"/>
        </w:rPr>
        <w:t>　　　　五、水稻市场的消费方向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水稻行业产品的品牌市场调查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五、水稻行业品牌忠诚度调查</w:t>
      </w:r>
      <w:r>
        <w:rPr>
          <w:rFonts w:hint="eastAsia"/>
        </w:rPr>
        <w:br/>
      </w:r>
      <w:r>
        <w:rPr>
          <w:rFonts w:hint="eastAsia"/>
        </w:rPr>
        <w:t>　　　　六、水稻行业品牌市场占有率调查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水稻行业竞争格局与竞争策略分析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2024-2025年水稻行业竞争格局分析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一、2024-2025年国内外水稻竞争分析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二、2024-2025年我国水稻市场竞争分析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三、2024-2025年我国水稻市场集中度分析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四、2025-2031年国内主要水稻企业动向</w:t>
      </w:r>
      <w:r>
        <w:rPr>
          <w:rFonts w:hint="eastAsia"/>
        </w:rPr>
        <w:br/>
      </w:r>
      <w:r>
        <w:rPr>
          <w:rFonts w:hint="eastAsia"/>
        </w:rPr>
        <w:t>　　　　五、2025年国内水稻拟在建项目分析</w:t>
      </w:r>
      <w:r>
        <w:rPr>
          <w:rFonts w:hint="eastAsia"/>
        </w:rPr>
        <w:br/>
      </w:r>
      <w:r>
        <w:rPr>
          <w:rFonts w:hint="eastAsia"/>
        </w:rPr>
        <w:t>　　第四节 水稻市场竞争策略分析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一、2025年水稻市场增长潜力分析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三、现有水稻产品竞争策略分析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水稻企业竞争策略分析</w:t>
      </w:r>
      <w:r>
        <w:rPr>
          <w:rFonts w:hint="eastAsia"/>
        </w:rPr>
        <w:br/>
      </w:r>
      <w:r>
        <w:rPr>
          <w:rFonts w:hint="eastAsia"/>
        </w:rPr>
        <w:t>　　　　一、水稻行业竞争格局的影响因素分析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二、2025-2031年我国水稻市场竞争趋势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三、2025-2031年水稻行业竞争策略分析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四、2025-2031年水稻企业竞争策略分析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主要水稻企业竞争分析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中种集团绵阳水稻种业有限公司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华智水稻生物技术有限公司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江西春丰农业科技有限公司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湖南希望种业科技股份有限公司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中农发种业集团股份有限公司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水稻行业发展趋势与前景预测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我国水稻行业前景与机遇分析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一、我国水稻行业发展前景</w:t>
      </w:r>
      <w:r>
        <w:rPr>
          <w:rFonts w:hint="eastAsia"/>
        </w:rPr>
        <w:br/>
      </w:r>
      <w:r>
        <w:rPr>
          <w:rFonts w:hint="eastAsia"/>
        </w:rPr>
        <w:t>　　　　二、我国水稻发展机遇分析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2025-2031年中国水稻市场趋势分析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一、2024-2025年水稻市场趋势总结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二、2025-2031年水稻市场发展空间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三、2025-2031年水稻产业政策趋向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四、2025-2031年水稻技术革新趋势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五、2025-2031年水稻价格走势分析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七、2025-2031年水稻发展趋势分析</w:t>
      </w:r>
      <w:r>
        <w:rPr>
          <w:rFonts w:hint="eastAsia"/>
        </w:rPr>
        <w:br/>
      </w:r>
      <w:r>
        <w:rPr>
          <w:rFonts w:hint="eastAsia"/>
        </w:rPr>
        <w:t>　　第三节 未来水稻需求与消费预测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一、2025-2031年水稻产品消费预测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二、2025-2031年水稻市场规模预测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三、2025-2031年水稻行业总产值预测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四、2025-2031年水稻行业销售收入预测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2025-2031年中国水稻行业供需预测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一、2025-2031年中国水稻供给预测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二、2025-2031年中国水稻需求预测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三、2025-2031年中国水稻供需平衡预测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四、2025-2031年中国水稻产品价格趋势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五、2025-2031年主要水稻产品进出口预测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2024-2025年水稻行业投资情况分析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水稻行业投资效益分析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一、2024-2025年水稻行业投资状况分析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二、2025-2031年水稻行业投资效益分析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三、2025-2031年水稻行业投资趋势预测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四、2025-2031年水稻行业的投资方向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五、2025-2031年水稻行业投资的建议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影响水稻行业发展的主要因素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二、2025-2031年影响水稻行业运行的不利因素分析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三、2025-2031年我国水稻行业发展面临的挑战分析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四、2025-2031年我国水稻行业发展面临的机遇分析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水稻行业投资风险及控制策略分析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四、2025-2031年水稻行业技术风险及控制策略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五、2025-2031年水稻行业同业竞争风险及控制策略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水稻行业投资战略研究</w:t>
      </w:r>
      <w:r>
        <w:rPr>
          <w:rFonts w:hint="eastAsia"/>
        </w:rPr>
        <w:br/>
      </w:r>
      <w:r>
        <w:rPr>
          <w:rFonts w:hint="eastAsia"/>
        </w:rPr>
        <w:t>　　第一节 水稻行业发展战略研究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二、水稻实施品牌战略的意义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四、我国水稻企业的品牌战略</w:t>
      </w:r>
      <w:r>
        <w:rPr>
          <w:rFonts w:hint="eastAsia"/>
        </w:rPr>
        <w:br/>
      </w:r>
      <w:r>
        <w:rPr>
          <w:rFonts w:hint="eastAsia"/>
        </w:rPr>
        <w:t>　　　　五、水稻品牌战略管理的策略</w:t>
      </w:r>
      <w:r>
        <w:rPr>
          <w:rFonts w:hint="eastAsia"/>
        </w:rPr>
        <w:br/>
      </w:r>
      <w:r>
        <w:rPr>
          <w:rFonts w:hint="eastAsia"/>
        </w:rPr>
        <w:t>　　第三节 水稻经营策略分析</w:t>
      </w:r>
      <w:r>
        <w:rPr>
          <w:rFonts w:hint="eastAsia"/>
        </w:rPr>
        <w:br/>
      </w:r>
      <w:r>
        <w:rPr>
          <w:rFonts w:hint="eastAsia"/>
        </w:rPr>
        <w:t>　　　　一、水稻市场细分策略</w:t>
      </w:r>
      <w:r>
        <w:rPr>
          <w:rFonts w:hint="eastAsia"/>
        </w:rPr>
        <w:br/>
      </w:r>
      <w:r>
        <w:rPr>
          <w:rFonts w:hint="eastAsia"/>
        </w:rPr>
        <w:t>　　　　二、水稻市场创新策略</w:t>
      </w:r>
      <w:r>
        <w:rPr>
          <w:rFonts w:hint="eastAsia"/>
        </w:rPr>
        <w:br/>
      </w:r>
      <w:r>
        <w:rPr>
          <w:rFonts w:hint="eastAsia"/>
        </w:rPr>
        <w:t>　　　　三、水稻品牌定位与品类规划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投资战略研究</w:t>
      </w:r>
      <w:r>
        <w:rPr>
          <w:rFonts w:hint="eastAsia"/>
        </w:rPr>
        <w:br/>
      </w:r>
      <w:r>
        <w:rPr>
          <w:rFonts w:hint="eastAsia"/>
        </w:rPr>
        <w:t>　　第一节 2025年水稻行业投资战略</w:t>
      </w:r>
      <w:r>
        <w:rPr>
          <w:rFonts w:hint="eastAsia"/>
        </w:rPr>
        <w:br/>
      </w:r>
      <w:r>
        <w:rPr>
          <w:rFonts w:hint="eastAsia"/>
        </w:rPr>
        <w:t>　　第二节 [~中~智~林]2025-2031年水稻行业投资战略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2025年我国水稻行业主要经济指标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2025年我国水稻出厂价格和消费价格月度涨幅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2025年水稻销售收入</w:t>
      </w:r>
      <w:r>
        <w:rPr>
          <w:rFonts w:hint="eastAsia"/>
        </w:rPr>
        <w:br/>
      </w:r>
      <w:r>
        <w:rPr>
          <w:rFonts w:hint="eastAsia"/>
        </w:rPr>
        <w:t>　　图表 2025年水稻销售收入增长趋势图</w:t>
      </w:r>
      <w:r>
        <w:rPr>
          <w:rFonts w:hint="eastAsia"/>
        </w:rPr>
        <w:br/>
      </w:r>
      <w:r>
        <w:rPr>
          <w:rFonts w:hint="eastAsia"/>
        </w:rPr>
        <w:t>　　图表 2025年水稻不同规模企业销售额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2025年水稻不同规模企业销售额对比图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2024-2025年水稻不同所有制企业销售额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2025年水稻不同所有制企业销售额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2025年水稻不同所有制企业销售额对比图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2020-2025年水稻利润总额</w:t>
      </w:r>
      <w:r>
        <w:rPr>
          <w:rFonts w:hint="eastAsia"/>
        </w:rPr>
        <w:br/>
      </w:r>
      <w:r>
        <w:rPr>
          <w:rFonts w:hint="eastAsia"/>
        </w:rPr>
        <w:t>　　图表 2025年水稻利润总额增长趋势图</w:t>
      </w:r>
      <w:r>
        <w:rPr>
          <w:rFonts w:hint="eastAsia"/>
        </w:rPr>
        <w:br/>
      </w:r>
      <w:r>
        <w:rPr>
          <w:rFonts w:hint="eastAsia"/>
        </w:rPr>
        <w:t>　　图表 2025年水稻不同规模企业利润总额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2025年水稻不同规模企业利润总额对比图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2024-2025年水稻不同所有制企业利润总额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2024-2025年水稻不同所有制企业利润总额对比图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2024-2025年水稻资产总额</w:t>
      </w:r>
      <w:r>
        <w:rPr>
          <w:rFonts w:hint="eastAsia"/>
        </w:rPr>
        <w:br/>
      </w:r>
      <w:r>
        <w:rPr>
          <w:rFonts w:hint="eastAsia"/>
        </w:rPr>
        <w:t>　　图表 2020-2025年水稻总资产增长趋势图</w:t>
      </w:r>
      <w:r>
        <w:rPr>
          <w:rFonts w:hint="eastAsia"/>
        </w:rPr>
        <w:br/>
      </w:r>
      <w:r>
        <w:rPr>
          <w:rFonts w:hint="eastAsia"/>
        </w:rPr>
        <w:t>　　图表 2024-2025年水稻不同规模企业总资产</w:t>
      </w:r>
      <w:r>
        <w:rPr>
          <w:rFonts w:hint="eastAsia"/>
        </w:rPr>
        <w:br/>
      </w:r>
      <w:r>
        <w:rPr>
          <w:rFonts w:hint="eastAsia"/>
        </w:rPr>
        <w:t>　　图表 2024-2025年水稻不同规模企业总资产对比图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2024-2025年水稻不同所有制企业总资产</w:t>
      </w:r>
      <w:r>
        <w:rPr>
          <w:rFonts w:hint="eastAsia"/>
        </w:rPr>
        <w:br/>
      </w:r>
      <w:r>
        <w:rPr>
          <w:rFonts w:hint="eastAsia"/>
        </w:rPr>
        <w:t>　　图表 2024-2025年水稻不同所有制企业总资产对比图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2024-2025年水稻亏损面</w:t>
      </w:r>
      <w:r>
        <w:rPr>
          <w:rFonts w:hint="eastAsia"/>
        </w:rPr>
        <w:br/>
      </w:r>
      <w:r>
        <w:rPr>
          <w:rFonts w:hint="eastAsia"/>
        </w:rPr>
        <w:t>　　图表 2025年水稻亏损企业亏损总额</w:t>
      </w:r>
      <w:r>
        <w:rPr>
          <w:rFonts w:hint="eastAsia"/>
        </w:rPr>
        <w:br/>
      </w:r>
      <w:r>
        <w:rPr>
          <w:rFonts w:hint="eastAsia"/>
        </w:rPr>
        <w:t>　　图表 2025年水稻销售毛利率趋势图</w:t>
      </w:r>
      <w:r>
        <w:rPr>
          <w:rFonts w:hint="eastAsia"/>
        </w:rPr>
        <w:br/>
      </w:r>
      <w:r>
        <w:rPr>
          <w:rFonts w:hint="eastAsia"/>
        </w:rPr>
        <w:t>　　图表 2025年水稻成本费用率</w:t>
      </w:r>
      <w:r>
        <w:rPr>
          <w:rFonts w:hint="eastAsia"/>
        </w:rPr>
        <w:br/>
      </w:r>
      <w:r>
        <w:rPr>
          <w:rFonts w:hint="eastAsia"/>
        </w:rPr>
        <w:t>　　图表 2025年水稻成本费用利润率趋势图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2025年水稻销售利润率趋势图</w:t>
      </w:r>
      <w:r>
        <w:rPr>
          <w:rFonts w:hint="eastAsia"/>
        </w:rPr>
        <w:br/>
      </w:r>
      <w:r>
        <w:rPr>
          <w:rFonts w:hint="eastAsia"/>
        </w:rPr>
        <w:t>　　图表 2025年水稻应收账款周转率对比图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2025年水稻流动资产周转率对比图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2025年水稻总资产周转率对比图</w:t>
      </w:r>
      <w:r>
        <w:rPr>
          <w:rFonts w:hint="eastAsia"/>
        </w:rPr>
        <w:br/>
      </w:r>
      <w:r>
        <w:rPr>
          <w:rFonts w:hint="eastAsia"/>
        </w:rPr>
        <w:t>　　图表 2025年水稻资产负债率对比图</w:t>
      </w:r>
      <w:r>
        <w:rPr>
          <w:rFonts w:hint="eastAsia"/>
        </w:rPr>
        <w:br/>
      </w:r>
      <w:r>
        <w:rPr>
          <w:rFonts w:hint="eastAsia"/>
        </w:rPr>
        <w:t>　　图表 2025年水稻利息保障倍数对比图</w:t>
      </w:r>
      <w:r>
        <w:rPr>
          <w:rFonts w:hint="eastAsia"/>
        </w:rPr>
        <w:br/>
      </w:r>
      <w:r>
        <w:rPr>
          <w:rFonts w:hint="eastAsia"/>
        </w:rPr>
        <w:t>　　图表 2024-2025年中国水稻发展能力</w:t>
      </w:r>
      <w:r>
        <w:rPr>
          <w:rFonts w:hint="eastAsia"/>
        </w:rPr>
        <w:br/>
      </w:r>
      <w:r>
        <w:rPr>
          <w:rFonts w:hint="eastAsia"/>
        </w:rPr>
        <w:t>　　图表 2024-2025年中国水稻竞争力</w:t>
      </w:r>
      <w:r>
        <w:rPr>
          <w:rFonts w:hint="eastAsia"/>
        </w:rPr>
        <w:br/>
      </w:r>
      <w:r>
        <w:rPr>
          <w:rFonts w:hint="eastAsia"/>
        </w:rPr>
        <w:t>　　图表 2024-2025年水稻市场调查对象情况</w:t>
      </w:r>
      <w:r>
        <w:rPr>
          <w:rFonts w:hint="eastAsia"/>
        </w:rPr>
        <w:br/>
      </w:r>
      <w:r>
        <w:rPr>
          <w:rFonts w:hint="eastAsia"/>
        </w:rPr>
        <w:t>　　图表 2024-2025年水稻消费者消费习惯调查</w:t>
      </w:r>
      <w:r>
        <w:rPr>
          <w:rFonts w:hint="eastAsia"/>
        </w:rPr>
        <w:br/>
      </w:r>
      <w:r>
        <w:rPr>
          <w:rFonts w:hint="eastAsia"/>
        </w:rPr>
        <w:t>　　图表 2024-2025年消费者对水稻产品价格认同情况调查</w:t>
      </w:r>
      <w:r>
        <w:rPr>
          <w:rFonts w:hint="eastAsia"/>
        </w:rPr>
        <w:br/>
      </w:r>
      <w:r>
        <w:rPr>
          <w:rFonts w:hint="eastAsia"/>
        </w:rPr>
        <w:t>　　图表 2024-2025年消费者购买渠道情况调查</w:t>
      </w:r>
      <w:r>
        <w:rPr>
          <w:rFonts w:hint="eastAsia"/>
        </w:rPr>
        <w:br/>
      </w:r>
      <w:r>
        <w:rPr>
          <w:rFonts w:hint="eastAsia"/>
        </w:rPr>
        <w:t>　　图表 2024-2025年水稻消费者品牌状况调查</w:t>
      </w:r>
      <w:r>
        <w:rPr>
          <w:rFonts w:hint="eastAsia"/>
        </w:rPr>
        <w:br/>
      </w:r>
      <w:r>
        <w:rPr>
          <w:rFonts w:hint="eastAsia"/>
        </w:rPr>
        <w:t>　　图表 2024-2025年中国消费者水稻品牌构成</w:t>
      </w:r>
      <w:r>
        <w:rPr>
          <w:rFonts w:hint="eastAsia"/>
        </w:rPr>
        <w:br/>
      </w:r>
      <w:r>
        <w:rPr>
          <w:rFonts w:hint="eastAsia"/>
        </w:rPr>
        <w:t>　　图表 2024-2025年水稻消费者性别比例</w:t>
      </w:r>
      <w:r>
        <w:rPr>
          <w:rFonts w:hint="eastAsia"/>
        </w:rPr>
        <w:br/>
      </w:r>
      <w:r>
        <w:rPr>
          <w:rFonts w:hint="eastAsia"/>
        </w:rPr>
        <w:t>　　图表 2024-2025年水稻消费者年龄分布</w:t>
      </w:r>
      <w:r>
        <w:rPr>
          <w:rFonts w:hint="eastAsia"/>
        </w:rPr>
        <w:br/>
      </w:r>
      <w:r>
        <w:rPr>
          <w:rFonts w:hint="eastAsia"/>
        </w:rPr>
        <w:t>　　图表 2024-2025年水稻消费者购买频率</w:t>
      </w:r>
      <w:r>
        <w:rPr>
          <w:rFonts w:hint="eastAsia"/>
        </w:rPr>
        <w:br/>
      </w:r>
      <w:r>
        <w:rPr>
          <w:rFonts w:hint="eastAsia"/>
        </w:rPr>
        <w:t>　　图表 2024-2025年水稻消费者购买水稻的规格</w:t>
      </w:r>
      <w:r>
        <w:rPr>
          <w:rFonts w:hint="eastAsia"/>
        </w:rPr>
        <w:br/>
      </w:r>
      <w:r>
        <w:rPr>
          <w:rFonts w:hint="eastAsia"/>
        </w:rPr>
        <w:t>　　图表 2024-2025年水稻消费者购买水稻消费金额</w:t>
      </w:r>
      <w:r>
        <w:rPr>
          <w:rFonts w:hint="eastAsia"/>
        </w:rPr>
        <w:br/>
      </w:r>
      <w:r>
        <w:rPr>
          <w:rFonts w:hint="eastAsia"/>
        </w:rPr>
        <w:t>　　图表 2024-2025年消费者水稻关注度调查</w:t>
      </w:r>
      <w:r>
        <w:rPr>
          <w:rFonts w:hint="eastAsia"/>
        </w:rPr>
        <w:br/>
      </w:r>
      <w:r>
        <w:rPr>
          <w:rFonts w:hint="eastAsia"/>
        </w:rPr>
        <w:t>　　图表 2024-2025年影响消费者购买的因素调查</w:t>
      </w:r>
      <w:r>
        <w:rPr>
          <w:rFonts w:hint="eastAsia"/>
        </w:rPr>
        <w:br/>
      </w:r>
      <w:r>
        <w:rPr>
          <w:rFonts w:hint="eastAsia"/>
        </w:rPr>
        <w:t>　　图表 2025-2031年中国水稻产能预测</w:t>
      </w:r>
      <w:r>
        <w:rPr>
          <w:rFonts w:hint="eastAsia"/>
        </w:rPr>
        <w:br/>
      </w:r>
      <w:r>
        <w:rPr>
          <w:rFonts w:hint="eastAsia"/>
        </w:rPr>
        <w:t>　　图表 2025-2031年中国水稻消费量预测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2025-2031年中国水稻市场前景预测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2025-2031年中国水稻市场价格走势预测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2025-2031年中国水稻发展前景预测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28d87394e4209" w:history="1">
        <w:r>
          <w:rPr>
            <w:rStyle w:val="Hyperlink"/>
          </w:rPr>
          <w:t>中国水稻行业现状调查分析及市场前景预测报告（2025年版）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28d87394e4209" w:history="1">
        <w:r>
          <w:rPr>
            <w:rStyle w:val="Hyperlink"/>
          </w:rPr>
          <w:t>https://www.20087.com/M_NongLinMuYu/06/ShuiDaoShiChangXianZhuangYuQianJing.html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热点：小麦和水稻的区别图片、水稻是大米吗、稻,黍,稷,麦,菽分别是什么东西、水稻之父、水稻种植技术与田间管理、水稻分蘖期最佳温度是多少、关于水稻的知识、水稻民族是哪个族、中国水稻十大高产品种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944d26b6440fd" w:history="1">
      <w:r>
        <w:rPr>
          <w:rStyle w:val="Hyperlink"/>
        </w:rPr>
        <w:t>中国水稻行业现状调查分析及市场前景预测报告（2025年版）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6/ShuiDaoShiChangXianZhuangYuQianJing.html" TargetMode="External" Id="R8e228d87394e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6/ShuiDaoShiChangXianZhuangYuQianJing.html" TargetMode="External" Id="R435944d26b64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2024-12-23T07:51:00Z</dcterms:created>
  <dcterms:modified xsi:type="dcterms:W3CDTF">2024-12-23T08:51:00Z</dcterms:modified>
  <dc:subject>中国水稻行业现状调查分析及市场前景预测报告（2025年版）</dc:subject>
  <dc:title>中国水稻行业现状调查分析及市场前景预测报告（2025年版）</dc:title>
  <cp:keywords>中国水稻行业现状调查分析及市场前景预测报告（2025年版）</cp:keywords>
  <dc:description>中国水稻行业现状调查分析及市场前景预测报告（2025年版）</dc:description>
</cp:coreProperties>
</file>