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db8f6bd9a4776" w:history="1">
              <w:r>
                <w:rPr>
                  <w:rStyle w:val="Hyperlink"/>
                </w:rPr>
                <w:t>2025-2031年中国玉米种植行业发展研究分析与市场前景预测报告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db8f6bd9a4776" w:history="1">
              <w:r>
                <w:rPr>
                  <w:rStyle w:val="Hyperlink"/>
                </w:rPr>
                <w:t>2025-2031年中国玉米种植行业发展研究分析与市场前景预测报告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db8f6bd9a4776" w:history="1">
                <w:r>
                  <w:rPr>
                    <w:rStyle w:val="Hyperlink"/>
                  </w:rPr>
                  <w:t>https://www.20087.com/6/20/YuMiZhongZhiShiChangXianZhuangYu.html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作为全球最重要的粮食和饲料作物之一，其种植业受到气候、土壤条件和市场需求的影响。近年来，生物技术的应用，如转基因和精准农业，提高了玉米的产量和抗逆性。同时，全球气候变化对玉米种植构成挑战，需要适应性管理和技术创新来应对干旱、病虫害和极端天气事件。</w:t>
      </w:r>
      <w:r>
        <w:rPr>
          <w:rFonts w:hint="eastAsia"/>
        </w:rPr>
        <w:br/>
      </w:r>
      <w:r>
        <w:rPr>
          <w:rFonts w:hint="eastAsia"/>
        </w:rPr>
        <w:t>　　未来，玉米种植将更加注重可持续性和适应性。通过遗传改良和作物育种，开发耐旱、抗病虫害和高产的玉米品种。同时，智能农业技术，如无人机监测、精准施肥和节水灌溉，将优化资源利用，减少环境影响。此外，碳汇农业和生物多样性保护的实践将被纳入玉米种植体系，促进生态平衡和碳中和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db8f6bd9a4776" w:history="1">
        <w:r>
          <w:rPr>
            <w:rStyle w:val="Hyperlink"/>
          </w:rPr>
          <w:t>2025-2031年中国玉米种植行业发展研究分析与市场前景预测报告</w:t>
        </w:r>
      </w:hyperlink>
      <w:r>
        <w:rPr>
          <w:rFonts w:hint="eastAsia"/>
        </w:rPr>
        <w:t>》基于多年市场监测与行业研究，全面分析了玉米种植行业的现状、市场需求及市场规模，详细解读了玉米种植产业链结构、价格趋势及细分市场特点。报告科学预测了行业前景与发展方向，重点剖析了品牌竞争格局、市场集中度及主要企业的经营表现，并通过SWOT分析揭示了玉米种植行业机遇与风险。为投资者和决策者提供专业、客观的战略建议，是把握玉米种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玉米种植行业发展概述</w:t>
      </w:r>
      <w:r>
        <w:rPr>
          <w:rFonts w:hint="eastAsia"/>
        </w:rPr>
        <w:br/>
      </w:r>
      <w:r>
        <w:rPr>
          <w:rFonts w:hint="eastAsia"/>
        </w:rPr>
        <w:t>　　第一节 玉米种植概述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玉米种植行业产业链分析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三、产业链上下游对玉米种植行业的影响分析</w:t>
      </w:r>
      <w:r>
        <w:rPr>
          <w:rFonts w:hint="eastAsia"/>
        </w:rPr>
        <w:br/>
      </w:r>
      <w:r>
        <w:rPr>
          <w:rFonts w:hint="eastAsia"/>
        </w:rPr>
        <w:t>　　　　玉米下游60%左右为饲料消费，30%左右为工业消费。饲料消费主要由猪料、禽料为主，占比预计分别为75%、20%左右。此外，出台燃料乙醇发展推广方案后，国内燃料乙醇新建产能增长较快，利好玉米深加工消费增长。整体来看，国内玉米消费预计小幅增长，国内玉米产需缺口预计达到1902万吨。</w:t>
      </w:r>
      <w:r>
        <w:rPr>
          <w:rFonts w:hint="eastAsia"/>
        </w:rPr>
        <w:br/>
      </w:r>
      <w:r>
        <w:rPr>
          <w:rFonts w:hint="eastAsia"/>
        </w:rPr>
        <w:t>　　　　根据报告，全球玉米产量预计达到10.56亿吨，同比增长1.87%；受高油价引发燃料乙醇消费增加以及饲用消费增长的带动，全球玉米消费量预计达到10.92亿吨，同比增长2.10%。整体来看，全球玉米产需缺口由本年度2368万吨预计扩大至3570万吨，玉米价格强势局面有望持续。</w:t>
      </w:r>
      <w:r>
        <w:rPr>
          <w:rFonts w:hint="eastAsia"/>
        </w:rPr>
        <w:br/>
      </w:r>
      <w:r>
        <w:rPr>
          <w:rFonts w:hint="eastAsia"/>
        </w:rPr>
        <w:t>　　　　全球玉米供需平衡表（百万吨）</w:t>
      </w:r>
      <w:r>
        <w:rPr>
          <w:rFonts w:hint="eastAsia"/>
        </w:rPr>
        <w:br/>
      </w:r>
      <w:r>
        <w:rPr>
          <w:rFonts w:hint="eastAsia"/>
        </w:rPr>
        <w:t>　　第三节 全球玉米种植行业发展分析</w:t>
      </w:r>
      <w:r>
        <w:rPr>
          <w:rFonts w:hint="eastAsia"/>
        </w:rPr>
        <w:br/>
      </w:r>
      <w:r>
        <w:rPr>
          <w:rFonts w:hint="eastAsia"/>
        </w:rPr>
        <w:t>　　　　一、全球玉米种植行业发展历程</w:t>
      </w:r>
      <w:r>
        <w:rPr>
          <w:rFonts w:hint="eastAsia"/>
        </w:rPr>
        <w:br/>
      </w:r>
      <w:r>
        <w:rPr>
          <w:rFonts w:hint="eastAsia"/>
        </w:rPr>
        <w:t>　　　　二、全球玉米种植行业主要生产国家地区分析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三、全球玉米种植行业发展趋势分析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2020-2025年中国玉米种植行业发展环境分析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2020-2025年中国玉米种植行业经济发展环境分析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2020-2025年中国玉米种植行业政策发展环境分析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一、玉米种植行业相关政策分析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2020-2025年中国玉米种植行业社会环境发展分析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2020-2025年中国玉米种植行业技术发展环境分析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一、玉米种植行业技术现状分析</w:t>
      </w:r>
      <w:r>
        <w:rPr>
          <w:rFonts w:hint="eastAsia"/>
        </w:rPr>
        <w:br/>
      </w:r>
      <w:r>
        <w:rPr>
          <w:rFonts w:hint="eastAsia"/>
        </w:rPr>
        <w:t>　　　　二、玉米种植行业技术趋势分析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中国玉米种植所属行业产销贸易分析及预测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玉米种植所属行业生产分析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一、中国玉米种植所属行业生产特点分析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二、2020-2025年中国玉米种植所属行业产量分析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三、2020-2025年中国玉米种植所属行业产值分析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四、2025-2031年中国玉米种植所属行业产量预测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五、2025-2031年中国玉米种植所属行业产值预测</w:t>
      </w:r>
      <w:r>
        <w:rPr>
          <w:rFonts w:hint="eastAsia"/>
        </w:rPr>
        <w:br/>
      </w:r>
      <w:r>
        <w:rPr>
          <w:rFonts w:hint="eastAsia"/>
        </w:rPr>
        <w:t>　　第二节 玉米种植所属行业销售分析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一、中国玉米种植行业销售特点分析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二、2020-2025年中国玉米种植所属行业销量分析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三、2020-2025年中国玉米种植所属行业销售收入分析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四、2025-2031年中国玉米种植所属行业销量预测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五、2025-2031年中国玉米种植所属行业销售收入预测</w:t>
      </w:r>
      <w:r>
        <w:rPr>
          <w:rFonts w:hint="eastAsia"/>
        </w:rPr>
        <w:br/>
      </w:r>
      <w:r>
        <w:rPr>
          <w:rFonts w:hint="eastAsia"/>
        </w:rPr>
        <w:t>　　第三节 玉米种植所属行业进出口贸易分析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一、2020-2025年玉米种植行业进口分析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二、2020-2025年玉米种植行业出口分析</w:t>
      </w:r>
      <w:r>
        <w:rPr>
          <w:rFonts w:hint="eastAsia"/>
        </w:rPr>
        <w:br/>
      </w:r>
      <w:r>
        <w:rPr>
          <w:rFonts w:hint="eastAsia"/>
        </w:rPr>
        <w:t>　　　　三、玉米种植行业进出口态势展望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中国玉米种植行业供需总体情况分析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中国玉米种植所属行业经济运行指标情况分析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中国玉米种植所属行业财务指标总体分析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2020-2025年中国玉米种植所属行业市场营销情况分析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2020-2025年中国玉米种植市场营销现状分析</w:t>
      </w:r>
      <w:r>
        <w:rPr>
          <w:rFonts w:hint="eastAsia"/>
        </w:rPr>
        <w:br/>
      </w:r>
      <w:r>
        <w:rPr>
          <w:rFonts w:hint="eastAsia"/>
        </w:rPr>
        <w:t>　　　　一、玉米种植市场营销动态概览</w:t>
      </w:r>
      <w:r>
        <w:rPr>
          <w:rFonts w:hint="eastAsia"/>
        </w:rPr>
        <w:br/>
      </w:r>
      <w:r>
        <w:rPr>
          <w:rFonts w:hint="eastAsia"/>
        </w:rPr>
        <w:t>　　　　二、玉米种植营销模式分析</w:t>
      </w:r>
      <w:r>
        <w:rPr>
          <w:rFonts w:hint="eastAsia"/>
        </w:rPr>
        <w:br/>
      </w:r>
      <w:r>
        <w:rPr>
          <w:rFonts w:hint="eastAsia"/>
        </w:rPr>
        <w:t>　　　　三、玉米种植市场营销渠道分析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2020-2025年中国玉米种植网络营销分析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2020-2025年中国玉米种植市场营销策略分析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中国玉米种植行业SWOT分析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2020-2025年中国玉米种植行业竞争状况分析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2020-2025年中国玉米种植行业竞争力分析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2020-2025年中国玉米种植行业市场区域格局分析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中国玉米种植行业五力竞争分析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2020-2025年中国玉米种植产业提升竞争力策略分析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主要玉米种植企业竞争分析</w:t>
      </w:r>
      <w:r>
        <w:rPr>
          <w:rFonts w:hint="eastAsia"/>
        </w:rPr>
        <w:br/>
      </w:r>
      <w:r>
        <w:rPr>
          <w:rFonts w:hint="eastAsia"/>
        </w:rPr>
        <w:t>　　第一节 黑龙江艾禾牧业有限公司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常州市祝庄园艺有限公司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鞍山聚源谷物有限公司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泰来县兴隆粮贸有限责任公司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吉林省简约米业有限公司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海安鑫乐生态农业有限公司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徐州成丰畜牧有限公司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2025-2031年玉米种植行业投资价值评估分析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2025-2031年中国玉米种植行业发展趋势预测分析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2025-2031年中国玉米种植行业前景展望</w:t>
      </w:r>
      <w:r>
        <w:rPr>
          <w:rFonts w:hint="eastAsia"/>
        </w:rPr>
        <w:br/>
      </w:r>
      <w:r>
        <w:rPr>
          <w:rFonts w:hint="eastAsia"/>
        </w:rPr>
        <w:t>　　　　一、玉米种植的研究进展及趋势分析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二、玉米种植价格趋势分析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2025-2031年中国玉米种植行业市场预测分析</w:t>
      </w:r>
      <w:r>
        <w:rPr>
          <w:rFonts w:hint="eastAsia"/>
        </w:rPr>
        <w:br/>
      </w:r>
      <w:r>
        <w:rPr>
          <w:rFonts w:hint="eastAsia"/>
        </w:rPr>
        <w:t>　　　　一、玉米种植市场供给预测分析</w:t>
      </w:r>
      <w:r>
        <w:rPr>
          <w:rFonts w:hint="eastAsia"/>
        </w:rPr>
        <w:br/>
      </w:r>
      <w:r>
        <w:rPr>
          <w:rFonts w:hint="eastAsia"/>
        </w:rPr>
        <w:t>　　　　二、玉米种植需求预测分析</w:t>
      </w:r>
      <w:r>
        <w:rPr>
          <w:rFonts w:hint="eastAsia"/>
        </w:rPr>
        <w:br/>
      </w:r>
      <w:r>
        <w:rPr>
          <w:rFonts w:hint="eastAsia"/>
        </w:rPr>
        <w:t>　　　　三、玉米种植竞争格局预测分析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2025-2031年中国玉米种植行业市场盈利预测分析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2025-2031年中国玉米种植行业投资和风险预警分析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2025-2031年玉米种植行业发展环境分析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2025-2031年玉米种植行业投资特性分析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二、2025-2031年中国玉米种植行业盈利模式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三、2025-2031年中国玉米种植行业盈利因素</w:t>
      </w:r>
      <w:r>
        <w:rPr>
          <w:rFonts w:hint="eastAsia"/>
        </w:rPr>
        <w:br/>
      </w:r>
      <w:r>
        <w:rPr>
          <w:rFonts w:hint="eastAsia"/>
        </w:rPr>
        <w:t>　　第三节 2025-2031年玉米种植行业投资风险分析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一、2025-2031年中国玉米种植行业政策风险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三、2025-2031年中国玉米种植行业供求风险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四、2025-2031年中国玉米种植行业其它风险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2025-2031年中国玉米种植行业投资机会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一、2025-2031年中国玉米种植行业最新投资动向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二、2025-2031年中国玉米种植行业投资机会分析</w:t>
      </w:r>
      <w:r>
        <w:rPr>
          <w:rFonts w:hint="eastAsia"/>
        </w:rPr>
        <w:br/>
      </w:r>
      <w:r>
        <w:rPr>
          <w:rFonts w:hint="eastAsia"/>
        </w:rPr>
        <w:t>　　第五节 中智~林~－2025-2031年中国玉米种植行业主要投资建议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玉米种植行业产业链分析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2025-2031年中国玉米种植行业产量预测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2025-2031年中国玉米种植行业销售收入预测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2025-2031年中国玉米种植行业市场规模预测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db8f6bd9a4776" w:history="1">
        <w:r>
          <w:rPr>
            <w:rStyle w:val="Hyperlink"/>
          </w:rPr>
          <w:t>2025-2031年中国玉米种植行业发展研究分析与市场前景预测报告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db8f6bd9a4776" w:history="1">
        <w:r>
          <w:rPr>
            <w:rStyle w:val="Hyperlink"/>
          </w:rPr>
          <w:t>https://www.20087.com/6/20/YuMiZhongZhiShiChangXianZhuangYu.html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热点：玉米最新的价格、玉米种植时间和方法和过程、农业玉米种植技术、玉米种植的株距和行距是多少、玉米种子种植、玉米种植到成熟需要多长时间、玉米怎么种植、玉米种植的六个步骤、玉米种植面积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1f5aa1e874209" w:history="1">
      <w:r>
        <w:rPr>
          <w:rStyle w:val="Hyperlink"/>
        </w:rPr>
        <w:t>2025-2031年中国玉米种植行业发展研究分析与市场前景预测报告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uMiZhongZhiShiChangXianZhuangYu.html" TargetMode="External" Id="R603db8f6bd9a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uMiZhongZhiShiChangXianZhuangYu.html" TargetMode="External" Id="Ra911f5aa1e87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2024-12-23T23:30:00Z</dcterms:created>
  <dcterms:modified xsi:type="dcterms:W3CDTF">2024-12-24T00:30:00Z</dcterms:modified>
  <dc:subject>2025-2031年中国玉米种植行业发展研究分析与市场前景预测报告</dc:subject>
  <dc:title>2025-2031年中国玉米种植行业发展研究分析与市场前景预测报告</dc:title>
  <cp:keywords>2025-2031年中国玉米种植行业发展研究分析与市场前景预测报告</cp:keywords>
  <dc:description>2025-2031年中国玉米种植行业发展研究分析与市场前景预测报告</dc:description>
</cp:coreProperties>
</file>