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19f67eb9294409" w:history="1">
              <w:r>
                <w:rPr>
                  <w:rStyle w:val="Hyperlink"/>
                </w:rPr>
                <w:t>2026-2032年中国腐殖酸水溶肥行业发展研及市场前景预测报告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19f67eb9294409" w:history="1">
              <w:r>
                <w:rPr>
                  <w:rStyle w:val="Hyperlink"/>
                </w:rPr>
                <w:t>2026-2032年中国腐殖酸水溶肥行业发展研及市场前景预测报告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19f67eb9294409" w:history="1">
                <w:r>
                  <w:rPr>
                    <w:rStyle w:val="Hyperlink"/>
                  </w:rPr>
                  <w:t>https://www.20087.com/6/10/FuZhiSuanShuiRongFeiShiChangQianJing.html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殖酸水溶肥是以风化煤、褐煤、泥炭等天然有机物为原料，经提取、活化、复配形成的液体或可溶性粉剂肥料，核心成分包括腐殖酸、黄腐酸及螯合态中微量元素。产品通过改善土壤团粒结构、提高阳离子交换量、增强养分缓释与螯合能力，在改良盐碱地、提升保水保肥性能、促进根系发育等方面具有明确功能。腐殖酸水溶肥形态以液体浓缩液为主，适配滴灌、喷灌及飞防等精准施用场景；"腐殖酸+氨基酸""腐殖酸+微生物菌剂""腐殖酸+尿素化学键合"等复配技术逐步成熟，推动产品从单一改土向促生、抗逆、提质等复合功能延伸。行业标准化进程加快，生物刺激剂相关团体标准与国家标准陆续出台，登记管理趋于规范。同时，产品同质化、原料活性差异、区域产能分布不均等问题仍然存在，高活性、高浓度液体产品的技术壁垒逐步显现。</w:t>
      </w:r>
      <w:r>
        <w:rPr>
          <w:rFonts w:hint="eastAsia"/>
        </w:rPr>
        <w:br/>
      </w:r>
      <w:r>
        <w:rPr>
          <w:rFonts w:hint="eastAsia"/>
        </w:rPr>
        <w:t>　　未来，腐殖酸水溶肥将围绕"高活性、液体化、专用化、系统化"方向升级。市场调研网认为，液体高浓度产品将凭借滴灌与飞防适配性持续替代传统颗粒剂型，成为主流形态；针对特定作物（果蔬、茶叶、中药材等）与特定场景（低温寡照、干旱胁迫、盐碱地改良）的功能型专用配方将加速涌现。腐殖酸与化肥的化学键合技术、酶解活化技术、纳米分散技术等将进一步提升产品稳定性与生物利用率。在政策层面，"化肥减量增效""耕地质量提升""双碳"目标持续为腐殖酸类产品提供制度支撑，生物刺激剂身份的确立也为产品注册与市场推广创造有利条件。与此同时，数字农业与精准施肥的融合将推动腐殖酸水溶肥与智能灌溉系统、土壤监测数据深度耦合，实现按需定量施用。具备原料溯源、活性验证、田间效果数据支撑的品牌将获得更高溢价能力，行业集中度有望随标准完善与技术门槛提升而逐步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19f67eb9294409" w:history="1">
        <w:r>
          <w:rPr>
            <w:rStyle w:val="Hyperlink"/>
          </w:rPr>
          <w:t>2026-2032年中国腐殖酸水溶肥行业发展研及市场前景预测报告</w:t>
        </w:r>
      </w:hyperlink>
      <w:r>
        <w:rPr>
          <w:rFonts w:hint="eastAsia"/>
        </w:rPr>
        <w:t>》，2025年腐殖酸水溶肥行业市场规模达 亿元，预计2032年市场规模将达 亿元，期间年均复合增长率（CAGR）达 %。报告基于国家统计局、相关行业协会及科研机构的详实资料，结合市场调研数据，对腐殖酸水溶肥行业进行系统分析。报告从腐殖酸水溶肥市场规模、技术路线、竞争格局等维度，客观呈现腐殖酸水溶肥行业发展现状，评估主要企业的市场表现。通过对腐殖酸水溶肥产业链各环节的梳理，分析腐殖酸水溶肥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腐殖酸水溶肥行业界定</w:t>
      </w:r>
      <w:r>
        <w:rPr>
          <w:rFonts w:hint="eastAsia"/>
        </w:rPr>
        <w:br/>
      </w:r>
      <w:r>
        <w:rPr>
          <w:rFonts w:hint="eastAsia"/>
        </w:rPr>
        <w:t>　　第一节 腐殖酸水溶肥行业定义</w:t>
      </w:r>
      <w:r>
        <w:rPr>
          <w:rFonts w:hint="eastAsia"/>
        </w:rPr>
        <w:br/>
      </w:r>
      <w:r>
        <w:rPr>
          <w:rFonts w:hint="eastAsia"/>
        </w:rPr>
        <w:t>　　第二节 腐殖酸水溶肥行业特点分析</w:t>
      </w:r>
      <w:r>
        <w:rPr>
          <w:rFonts w:hint="eastAsia"/>
        </w:rPr>
        <w:br/>
      </w:r>
      <w:r>
        <w:rPr>
          <w:rFonts w:hint="eastAsia"/>
        </w:rPr>
        <w:t>　　第三节 腐殖酸水溶肥行业发展历程</w:t>
      </w:r>
      <w:r>
        <w:rPr>
          <w:rFonts w:hint="eastAsia"/>
        </w:rPr>
        <w:br/>
      </w:r>
      <w:r>
        <w:rPr>
          <w:rFonts w:hint="eastAsia"/>
        </w:rPr>
        <w:t>　　第四节 腐殖酸水溶肥产业链分析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中国腐殖酸水溶肥行业发展环境分析</w:t>
      </w:r>
      <w:r>
        <w:rPr>
          <w:rFonts w:hint="eastAsia"/>
        </w:rPr>
        <w:br/>
      </w:r>
      <w:r>
        <w:rPr>
          <w:rFonts w:hint="eastAsia"/>
        </w:rPr>
        <w:t>　　第一节 腐殖酸水溶肥行业经济环境分析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腐殖酸水溶肥行业政策环境分析</w:t>
      </w:r>
      <w:r>
        <w:rPr>
          <w:rFonts w:hint="eastAsia"/>
        </w:rPr>
        <w:br/>
      </w:r>
      <w:r>
        <w:rPr>
          <w:rFonts w:hint="eastAsia"/>
        </w:rPr>
        <w:t>　　　　一、腐殖酸水溶肥行业相关政策</w:t>
      </w:r>
      <w:r>
        <w:rPr>
          <w:rFonts w:hint="eastAsia"/>
        </w:rPr>
        <w:br/>
      </w:r>
      <w:r>
        <w:rPr>
          <w:rFonts w:hint="eastAsia"/>
        </w:rPr>
        <w:t>　　　　二、腐殖酸水溶肥行业相关标准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2025-2026年腐殖酸水溶肥行业技术发展现状及趋势分析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腐殖酸水溶肥行业技术发展现状分析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国内外腐殖酸水溶肥行业技术差异与原因</w:t>
      </w:r>
      <w:r>
        <w:rPr>
          <w:rFonts w:hint="eastAsia"/>
        </w:rPr>
        <w:br/>
      </w:r>
      <w:r>
        <w:rPr>
          <w:rFonts w:hint="eastAsia"/>
        </w:rPr>
        <w:t>　　第三节 腐殖酸水溶肥行业技术发展方向、趋势预测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提升腐殖酸水溶肥行业技术能力策略建议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全球腐殖酸水溶肥行业发展态势分析</w:t>
      </w:r>
      <w:r>
        <w:rPr>
          <w:rFonts w:hint="eastAsia"/>
        </w:rPr>
        <w:br/>
      </w:r>
      <w:r>
        <w:rPr>
          <w:rFonts w:hint="eastAsia"/>
        </w:rPr>
        <w:t>　　第一节 全球腐殖酸水溶肥行业总体情况</w:t>
      </w:r>
      <w:r>
        <w:rPr>
          <w:rFonts w:hint="eastAsia"/>
        </w:rPr>
        <w:br/>
      </w:r>
      <w:r>
        <w:rPr>
          <w:rFonts w:hint="eastAsia"/>
        </w:rPr>
        <w:t>　　第二节 腐殖酸水溶肥行业重点国家、地区市场分析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全球腐殖酸水溶肥行业发展前景预测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中国腐殖酸水溶肥行业市场供需状况分析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中国腐殖酸水溶肥行业市场规模情况</w:t>
      </w:r>
      <w:r>
        <w:rPr>
          <w:rFonts w:hint="eastAsia"/>
        </w:rPr>
        <w:br/>
      </w:r>
      <w:r>
        <w:rPr>
          <w:rFonts w:hint="eastAsia"/>
        </w:rPr>
        <w:t>　　第二节 中国腐殖酸水溶肥行业市场需求状况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　　二、腐殖酸水溶肥行业市场需求特点分析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三、2026-2032年腐殖酸水溶肥行业市场需求预测</w:t>
      </w:r>
      <w:r>
        <w:rPr>
          <w:rFonts w:hint="eastAsia"/>
        </w:rPr>
        <w:br/>
      </w:r>
      <w:r>
        <w:rPr>
          <w:rFonts w:hint="eastAsia"/>
        </w:rPr>
        <w:t>　　第三节 中国腐殖酸水溶肥行业产量情况分析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一、2020-2025年腐殖酸水溶肥行业产量统计分析</w:t>
      </w:r>
      <w:r>
        <w:rPr>
          <w:rFonts w:hint="eastAsia"/>
        </w:rPr>
        <w:br/>
      </w:r>
      <w:r>
        <w:rPr>
          <w:rFonts w:hint="eastAsia"/>
        </w:rPr>
        <w:t>　　　　二、腐殖酸水溶肥行业区域产量分析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三、2026-2032年腐殖酸水溶肥行业产量预测分析</w:t>
      </w:r>
      <w:r>
        <w:rPr>
          <w:rFonts w:hint="eastAsia"/>
        </w:rPr>
        <w:br/>
      </w:r>
      <w:r>
        <w:rPr>
          <w:rFonts w:hint="eastAsia"/>
        </w:rPr>
        <w:t>　　第四节 腐殖酸水溶肥行业市场供需平衡状况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中国腐殖酸水溶肥行业进出口情况分析</w:t>
      </w:r>
      <w:r>
        <w:rPr>
          <w:rFonts w:hint="eastAsia"/>
        </w:rPr>
        <w:br/>
      </w:r>
      <w:r>
        <w:rPr>
          <w:rFonts w:hint="eastAsia"/>
        </w:rPr>
        <w:t>　　第一节 腐殖酸水溶肥行业出口情况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一、2020-2025年腐殖酸水溶肥行业出口情况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三、2026-2032年腐殖酸水溶肥行业出口情况预测</w:t>
      </w:r>
      <w:r>
        <w:rPr>
          <w:rFonts w:hint="eastAsia"/>
        </w:rPr>
        <w:br/>
      </w:r>
      <w:r>
        <w:rPr>
          <w:rFonts w:hint="eastAsia"/>
        </w:rPr>
        <w:t>　　第二节 腐殖酸水溶肥行业进口情况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一、2020-2025年腐殖酸水溶肥行业进口情况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三、2026-2032年腐殖酸水溶肥行业进口情况预测</w:t>
      </w:r>
      <w:r>
        <w:rPr>
          <w:rFonts w:hint="eastAsia"/>
        </w:rPr>
        <w:br/>
      </w:r>
      <w:r>
        <w:rPr>
          <w:rFonts w:hint="eastAsia"/>
        </w:rPr>
        <w:t>　　第三节 腐殖酸水溶肥行业进出口面临的挑战及对策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中国腐殖酸水溶肥行业产品价格监测</w:t>
      </w:r>
      <w:r>
        <w:rPr>
          <w:rFonts w:hint="eastAsia"/>
        </w:rPr>
        <w:br/>
      </w:r>
      <w:r>
        <w:rPr>
          <w:rFonts w:hint="eastAsia"/>
        </w:rPr>
        <w:t>　　　　一、腐殖酸水溶肥市场价格特征</w:t>
      </w:r>
      <w:r>
        <w:rPr>
          <w:rFonts w:hint="eastAsia"/>
        </w:rPr>
        <w:br/>
      </w:r>
      <w:r>
        <w:rPr>
          <w:rFonts w:hint="eastAsia"/>
        </w:rPr>
        <w:t>　　　　二、当前腐殖酸水溶肥市场价格评述</w:t>
      </w:r>
      <w:r>
        <w:rPr>
          <w:rFonts w:hint="eastAsia"/>
        </w:rPr>
        <w:br/>
      </w:r>
      <w:r>
        <w:rPr>
          <w:rFonts w:hint="eastAsia"/>
        </w:rPr>
        <w:t>　　　　三、影响腐殖酸水溶肥市场价格因素分析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四、未来腐殖酸水溶肥市场价格走势预测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中国腐殖酸水溶肥行业重点区域市场分析</w:t>
      </w:r>
      <w:r>
        <w:rPr>
          <w:rFonts w:hint="eastAsia"/>
        </w:rPr>
        <w:br/>
      </w:r>
      <w:r>
        <w:rPr>
          <w:rFonts w:hint="eastAsia"/>
        </w:rPr>
        <w:t>　　第一节 腐殖酸水溶肥行业区域市场分布情况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腐殖酸水溶肥行业细分市场调研分析</w:t>
      </w:r>
      <w:r>
        <w:rPr>
          <w:rFonts w:hint="eastAsia"/>
        </w:rPr>
        <w:br/>
      </w:r>
      <w:r>
        <w:rPr>
          <w:rFonts w:hint="eastAsia"/>
        </w:rPr>
        <w:t>　　第一节 腐殖酸水溶肥细分产品（一）市场调研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腐殖酸水溶肥细分产品（二）市场调研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腐殖酸水溶肥行业上、下游市场分析</w:t>
      </w:r>
      <w:r>
        <w:rPr>
          <w:rFonts w:hint="eastAsia"/>
        </w:rPr>
        <w:br/>
      </w:r>
      <w:r>
        <w:rPr>
          <w:rFonts w:hint="eastAsia"/>
        </w:rPr>
        <w:t>　　第一节 腐殖酸水溶肥行业上游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腐殖酸水溶肥行业下游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腐殖酸水溶肥行业重点企业发展调研</w:t>
      </w:r>
      <w:r>
        <w:rPr>
          <w:rFonts w:hint="eastAsia"/>
        </w:rPr>
        <w:br/>
      </w:r>
      <w:r>
        <w:rPr>
          <w:rFonts w:hint="eastAsia"/>
        </w:rPr>
        <w:t>　　第一节 腐殖酸水溶肥重点企业（一）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腐殖酸水溶肥重点企业（二）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腐殖酸水溶肥重点企业（三）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腐殖酸水溶肥重点企业（四）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腐殖酸水溶肥重点企业（五）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腐殖酸水溶肥重点企业（六）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腐殖酸水溶肥行业风险及对策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2026-2032年腐殖酸水溶肥行业发展环境分析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2026-2032年腐殖酸水溶肥行业投资特性分析</w:t>
      </w:r>
      <w:r>
        <w:rPr>
          <w:rFonts w:hint="eastAsia"/>
        </w:rPr>
        <w:br/>
      </w:r>
      <w:r>
        <w:rPr>
          <w:rFonts w:hint="eastAsia"/>
        </w:rPr>
        <w:t>　　　　一、腐殖酸水溶肥行业进入壁垒</w:t>
      </w:r>
      <w:r>
        <w:rPr>
          <w:rFonts w:hint="eastAsia"/>
        </w:rPr>
        <w:br/>
      </w:r>
      <w:r>
        <w:rPr>
          <w:rFonts w:hint="eastAsia"/>
        </w:rPr>
        <w:t>　　　　二、腐殖酸水溶肥行业盈利模式</w:t>
      </w:r>
      <w:r>
        <w:rPr>
          <w:rFonts w:hint="eastAsia"/>
        </w:rPr>
        <w:br/>
      </w:r>
      <w:r>
        <w:rPr>
          <w:rFonts w:hint="eastAsia"/>
        </w:rPr>
        <w:t>　　　　三、腐殖酸水溶肥行业盈利因素</w:t>
      </w:r>
      <w:r>
        <w:rPr>
          <w:rFonts w:hint="eastAsia"/>
        </w:rPr>
        <w:br/>
      </w:r>
      <w:r>
        <w:rPr>
          <w:rFonts w:hint="eastAsia"/>
        </w:rPr>
        <w:t>　　第三节 腐殖酸水溶肥行业“波特五力模型”分析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2026-2032年腐殖酸水溶肥行业风险及对策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腐殖酸水溶肥企业竞争策略分析</w:t>
      </w:r>
      <w:r>
        <w:rPr>
          <w:rFonts w:hint="eastAsia"/>
        </w:rPr>
        <w:br/>
      </w:r>
      <w:r>
        <w:rPr>
          <w:rFonts w:hint="eastAsia"/>
        </w:rPr>
        <w:t>　　第一节 腐殖酸水溶肥市场竞争策略分析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一、2026-2032年中国腐殖酸水溶肥市场增长潜力分析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二、2026-2032年中国腐殖酸水溶肥主要潜力品种分析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三、现有腐殖酸水溶肥产品竞争策略分析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四、潜力腐殖酸水溶肥品种竞争策略选择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2026-2032年中国腐殖酸水溶肥企业竞争策略分析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一、2026-2032年我国腐殖酸水溶肥市场竞争趋势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二、2026-2032年腐殖酸水溶肥行业竞争格局展望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四、2026-2032年腐殖酸水溶肥企业竞争策略分析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2026-2032年中国腐殖酸水溶肥行业发展趋势分析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一、2026-2032年腐殖酸水溶肥技术发展趋势分析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二、2026-2032年腐殖酸水溶肥产品发展趋势分析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2026-2032年中国腐殖酸水溶肥市场趋势分析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一、2026-2032年腐殖酸水溶肥发展趋势预测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二、2026-2032年腐殖酸水溶肥市场前景分析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三、2026-2032年腐殖酸水溶肥产业政策趋向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2026-2032年腐殖酸水溶肥行业投资价值评估分析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腐殖酸水溶肥行业发展建议分析</w:t>
      </w:r>
      <w:r>
        <w:rPr>
          <w:rFonts w:hint="eastAsia"/>
        </w:rPr>
        <w:br/>
      </w:r>
      <w:r>
        <w:rPr>
          <w:rFonts w:hint="eastAsia"/>
        </w:rPr>
        <w:t>　　第一节 腐殖酸水溶肥行业研究结论及建议</w:t>
      </w:r>
      <w:r>
        <w:rPr>
          <w:rFonts w:hint="eastAsia"/>
        </w:rPr>
        <w:br/>
      </w:r>
      <w:r>
        <w:rPr>
          <w:rFonts w:hint="eastAsia"/>
        </w:rPr>
        <w:t>　　第二节 腐殖酸水溶肥细分行业研究结论及建议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中~智~林~－腐殖酸水溶肥行业竞争策略总结及建议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腐殖酸水溶肥行业历程</w:t>
      </w:r>
      <w:r>
        <w:rPr>
          <w:rFonts w:hint="eastAsia"/>
        </w:rPr>
        <w:br/>
      </w:r>
      <w:r>
        <w:rPr>
          <w:rFonts w:hint="eastAsia"/>
        </w:rPr>
        <w:t>　　图表 腐殖酸水溶肥行业生命周期</w:t>
      </w:r>
      <w:r>
        <w:rPr>
          <w:rFonts w:hint="eastAsia"/>
        </w:rPr>
        <w:br/>
      </w:r>
      <w:r>
        <w:rPr>
          <w:rFonts w:hint="eastAsia"/>
        </w:rPr>
        <w:t>　　图表 腐殖酸水溶肥行业产业链分析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2020-2025年腐殖酸水溶肥行业市场容量分析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2025年中国腐殖酸水溶肥行业需求领域分布格局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2020-2025年中国腐殖酸水溶肥出口金额分析</w:t>
      </w:r>
      <w:r>
        <w:rPr>
          <w:rFonts w:hint="eastAsia"/>
        </w:rPr>
        <w:br/>
      </w:r>
      <w:r>
        <w:rPr>
          <w:rFonts w:hint="eastAsia"/>
        </w:rPr>
        <w:t>　　图表 2025年中国腐殖酸水溶肥进口国家及地区分析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2025年中国腐殖酸水溶肥出口国家及地区分析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2020-2025年中国腐殖酸水溶肥行业企业平均规模情况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**地区腐殖酸水溶肥市场规模及增长情况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**地区腐殖酸水溶肥市场规模及增长情况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**地区腐殖酸水溶肥市场规模及增长情况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图表 **地区腐殖酸水溶肥市场规模及增长情况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**地区腐殖酸水溶肥行业市场需求情况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腐殖酸水溶肥重点企业（一）基本信息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腐殖酸水溶肥重点企业（二）基本信息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腐殖酸水溶肥重点企业（三）基本信息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腐殖酸水溶肥重点企业（三）成长能力情况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2026-2032年中国腐殖酸水溶肥发展趋势预测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19f67eb9294409" w:history="1">
        <w:r>
          <w:rPr>
            <w:rStyle w:val="Hyperlink"/>
          </w:rPr>
          <w:t>2026-2032年中国腐殖酸水溶肥行业发展研及市场前景预测报告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19f67eb9294409" w:history="1">
        <w:r>
          <w:rPr>
            <w:rStyle w:val="Hyperlink"/>
          </w:rPr>
          <w:t>https://www.20087.com/6/10/FuZhiSuanShuiRongFeiShiChangQianJing.html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热点：腐殖酸水溶肥和氨基酸水溶肥区别、腐植酸水溶肥的作用及功能、腐植酸水溶肥和氨基酸水溶肥哪个好、腐植酸水溶肥料标准、优美柯腐植酸水溶肥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7775af89e9419a" w:history="1">
      <w:r>
        <w:rPr>
          <w:rStyle w:val="Hyperlink"/>
        </w:rPr>
        <w:t>2026-2032年中国腐殖酸水溶肥行业发展研及市场前景预测报告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FuZhiSuanShuiRongFeiShiChangQianJing.html" TargetMode="External" Id="R8d19f67eb92944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FuZhiSuanShuiRongFeiShiChangQianJing.html" TargetMode="External" Id="Rd37775af89e941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2026-10-25T07:29:12Z</dcterms:created>
  <dcterms:modified xsi:type="dcterms:W3CDTF">2026-10-25T08:29:12Z</dcterms:modified>
  <dc:subject>2026-2032年中国腐殖酸水溶肥行业发展研及市场前景预测报告</dc:subject>
  <dc:title>2026-2032年中国腐殖酸水溶肥行业发展研及市场前景预测报告</dc:title>
  <cp:keywords>2026-2032年中国腐殖酸水溶肥行业发展研及市场前景预测报告</cp:keywords>
  <dc:description>2026-2032年中国腐殖酸水溶肥行业发展研及市场前景预测报告</dc:description>
</cp:coreProperties>
</file>