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61e04e0c44011" w:history="1">
              <w:r>
                <w:rPr>
                  <w:rStyle w:val="Hyperlink"/>
                </w:rPr>
                <w:t>中国换气扇行业发展研究与前景趋势预测报告（2025-2031年）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61e04e0c44011" w:history="1">
              <w:r>
                <w:rPr>
                  <w:rStyle w:val="Hyperlink"/>
                </w:rPr>
                <w:t>中国换气扇行业发展研究与前景趋势预测报告（2025-2031年）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61e04e0c44011" w:history="1">
                <w:r>
                  <w:rPr>
                    <w:rStyle w:val="Hyperlink"/>
                  </w:rPr>
                  <w:t>https://www.20087.com/7/00/HuanQiShanFaZhanQuShi.html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改善室内空气质量的重要设备，其市场需求受到建筑行业和健康意识提升的双重驱动。近年来，随着智能家居的兴起，换气扇不再仅仅是通风工具，还集成了噪音控制、节能和智能控制等功能。无刷直流电机的使用，使得换气扇运行更加安静和高效。</w:t>
      </w:r>
      <w:r>
        <w:rPr>
          <w:rFonts w:hint="eastAsia"/>
        </w:rPr>
        <w:br/>
      </w:r>
      <w:r>
        <w:rPr>
          <w:rFonts w:hint="eastAsia"/>
        </w:rPr>
        <w:t>　　未来，换气扇行业将更加侧重于智能化和健康导向。集成传感器和物联网技术，换气扇将能够自动检测室内空气质量并适时启动，与智能家居系统无缝对接。同时，负离子生成和空气净化功能的加入，将使换气扇在改善室内空气质量方面发挥更大作用，满足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61e04e0c44011" w:history="1">
        <w:r>
          <w:rPr>
            <w:rStyle w:val="Hyperlink"/>
          </w:rPr>
          <w:t>中国换气扇行业发展研究与前景趋势预测报告（2025-2031年）</w:t>
        </w:r>
      </w:hyperlink>
      <w:r>
        <w:rPr>
          <w:rFonts w:hint="eastAsia"/>
        </w:rPr>
        <w:t>》通过严谨的分析、翔实的数据及直观的图表，系统解析了换气扇行业的市场规模、需求变化、价格波动及产业链结构。报告全面评估了当前换气扇市场现状，科学预测了未来市场前景与发展趋势，重点剖析了换气扇细分市场的机遇与挑战。同时，报告对换气扇重点企业的竞争地位及市场集中度进行了评估，为换气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换气扇行业界定及应用领域</w:t>
      </w:r>
      <w:r>
        <w:rPr>
          <w:rFonts w:hint="eastAsia"/>
        </w:rPr>
        <w:br/>
      </w:r>
      <w:r>
        <w:rPr>
          <w:rFonts w:hint="eastAsia"/>
        </w:rPr>
        <w:t>　　第一节 换气扇行业定义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换气扇主要应用领域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2024-2025年全球换气扇行业市场调研分析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全球换气扇行业经济环境分析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全球换气扇市场总体情况分析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一、全球换气扇行业的发展特点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二、全球换气扇市场结构</w:t>
      </w:r>
      <w:r>
        <w:rPr>
          <w:rFonts w:hint="eastAsia"/>
        </w:rPr>
        <w:br/>
      </w:r>
      <w:r>
        <w:rPr>
          <w:rFonts w:hint="eastAsia"/>
        </w:rPr>
        <w:t>　　　　三、全球换气扇行业竞争格局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全球主要国家（地区）换气扇市场分析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2025-2031年全球换气扇行业发展趋势预测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换气扇行业环境分析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换气扇行业相关政策、法规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2024-2025年中国换气扇市场现状</w:t>
      </w:r>
      <w:r>
        <w:rPr>
          <w:rFonts w:hint="eastAsia"/>
        </w:rPr>
        <w:br/>
      </w:r>
      <w:r>
        <w:rPr>
          <w:rFonts w:hint="eastAsia"/>
        </w:rPr>
        <w:t>　　第二节 中国换气扇行业产量情况分析及预测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一、换气扇总体产能规模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、2019-2024年中国换气扇产量统计分析</w:t>
      </w:r>
      <w:r>
        <w:rPr>
          <w:rFonts w:hint="eastAsia"/>
        </w:rPr>
        <w:br/>
      </w:r>
      <w:r>
        <w:rPr>
          <w:rFonts w:hint="eastAsia"/>
        </w:rPr>
        <w:t>　　　　三、换气扇生产区域分布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四、2025-2031年中国换气扇产量预测分析</w:t>
      </w:r>
      <w:r>
        <w:rPr>
          <w:rFonts w:hint="eastAsia"/>
        </w:rPr>
        <w:br/>
      </w:r>
      <w:r>
        <w:rPr>
          <w:rFonts w:hint="eastAsia"/>
        </w:rPr>
        <w:t>　　第三节 中国换气扇市场需求情况分析及预测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一、中国换气扇市场需求特点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二、2019-2024年中国换气扇市场需求统计</w:t>
      </w:r>
      <w:r>
        <w:rPr>
          <w:rFonts w:hint="eastAsia"/>
        </w:rPr>
        <w:br/>
      </w:r>
      <w:r>
        <w:rPr>
          <w:rFonts w:hint="eastAsia"/>
        </w:rPr>
        <w:t>　　　　三、换气扇市场饱和度</w:t>
      </w:r>
      <w:r>
        <w:rPr>
          <w:rFonts w:hint="eastAsia"/>
        </w:rPr>
        <w:br/>
      </w:r>
      <w:r>
        <w:rPr>
          <w:rFonts w:hint="eastAsia"/>
        </w:rPr>
        <w:t>　　　　四、影响换气扇市场需求的因素</w:t>
      </w:r>
      <w:r>
        <w:rPr>
          <w:rFonts w:hint="eastAsia"/>
        </w:rPr>
        <w:br/>
      </w:r>
      <w:r>
        <w:rPr>
          <w:rFonts w:hint="eastAsia"/>
        </w:rPr>
        <w:t>　　　　五、换气扇市场潜力分析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六、2025-2031年中国换气扇市场需求预测分析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中国换气扇行业进出口分析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一、2019-2024年换气扇进口量及增速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三、2025-2031年换气扇进口量及增速预测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一、2019-2024年换气扇出口量及增速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三、2025-2031年换气扇出口量及增速预测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一、中国换气扇行业区域市场分布情况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二、**地区换气扇行业市场需求规模情况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三、**地区换气扇行业市场需求规模情况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四、**地区换气扇行业市场需求规模情况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五、**地区换气扇行业市场需求规模情况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六、**地区换气扇行业市场需求规模情况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2024-2025年中国换气扇细分行业调研</w:t>
      </w:r>
      <w:r>
        <w:rPr>
          <w:rFonts w:hint="eastAsia"/>
        </w:rPr>
        <w:br/>
      </w:r>
      <w:r>
        <w:rPr>
          <w:rFonts w:hint="eastAsia"/>
        </w:rPr>
        <w:t>　　第一节 主要换气扇细分行业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2025年中国换气扇企业营销及发展建议</w:t>
      </w:r>
      <w:r>
        <w:rPr>
          <w:rFonts w:hint="eastAsia"/>
        </w:rPr>
        <w:br/>
      </w:r>
      <w:r>
        <w:rPr>
          <w:rFonts w:hint="eastAsia"/>
        </w:rPr>
        <w:t>　　第一节 换气扇企业营销策略分析及建议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换气扇企业营销策略分析</w:t>
      </w:r>
      <w:r>
        <w:rPr>
          <w:rFonts w:hint="eastAsia"/>
        </w:rPr>
        <w:br/>
      </w:r>
      <w:r>
        <w:rPr>
          <w:rFonts w:hint="eastAsia"/>
        </w:rPr>
        <w:t>　　　　一、换气扇企业营销策略</w:t>
      </w:r>
      <w:r>
        <w:rPr>
          <w:rFonts w:hint="eastAsia"/>
        </w:rPr>
        <w:br/>
      </w:r>
      <w:r>
        <w:rPr>
          <w:rFonts w:hint="eastAsia"/>
        </w:rPr>
        <w:t>　　　　二、换气扇企业经验借鉴</w:t>
      </w:r>
      <w:r>
        <w:rPr>
          <w:rFonts w:hint="eastAsia"/>
        </w:rPr>
        <w:br/>
      </w:r>
      <w:r>
        <w:rPr>
          <w:rFonts w:hint="eastAsia"/>
        </w:rPr>
        <w:t>　　第三节 换气扇企业营销模式演化与创新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换气扇企业经营发展分析及建议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一、换气扇企业存在的问题</w:t>
      </w:r>
      <w:r>
        <w:rPr>
          <w:rFonts w:hint="eastAsia"/>
        </w:rPr>
        <w:br/>
      </w:r>
      <w:r>
        <w:rPr>
          <w:rFonts w:hint="eastAsia"/>
        </w:rPr>
        <w:t>　　　　二、换气扇企业应对的策略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2025年换气扇市场前景分析</w:t>
      </w:r>
      <w:r>
        <w:rPr>
          <w:rFonts w:hint="eastAsia"/>
        </w:rPr>
        <w:br/>
      </w:r>
      <w:r>
        <w:rPr>
          <w:rFonts w:hint="eastAsia"/>
        </w:rPr>
        <w:t>　　第二节 2025年换气扇行业发展趋势预测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一、2025年影响换气扇行业运行的有利因素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二、2025年影响换气扇行业运行的稳定因素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三、2025年影响换气扇行业运行的不利因素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四、2025年中国换气扇行业发展面临的挑战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五、2025年中国换气扇行业发展面临的机遇</w:t>
      </w:r>
      <w:r>
        <w:rPr>
          <w:rFonts w:hint="eastAsia"/>
        </w:rPr>
        <w:br/>
      </w:r>
      <w:r>
        <w:rPr>
          <w:rFonts w:hint="eastAsia"/>
        </w:rPr>
        <w:t>　　第四节 换气扇行业投资风险预警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一、2025-2031年换气扇行业市场风险及控制策略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二、2025-2031年换气扇行业政策风险及控制策略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三、2025-2031年换气扇行业经营风险及控制策略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四、2025-2031年换气扇同业竞争风险及控制策略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五、2025-2031年换气扇行业其他风险及控制策略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换气扇行业投资战略研究</w:t>
      </w:r>
      <w:r>
        <w:rPr>
          <w:rFonts w:hint="eastAsia"/>
        </w:rPr>
        <w:br/>
      </w:r>
      <w:r>
        <w:rPr>
          <w:rFonts w:hint="eastAsia"/>
        </w:rPr>
        <w:t>　　第一节 换气扇行业发展战略研究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对我国换气扇品牌的战略思考</w:t>
      </w:r>
      <w:r>
        <w:rPr>
          <w:rFonts w:hint="eastAsia"/>
        </w:rPr>
        <w:br/>
      </w:r>
      <w:r>
        <w:rPr>
          <w:rFonts w:hint="eastAsia"/>
        </w:rPr>
        <w:t>　　　　一、换气扇品牌的重要性</w:t>
      </w:r>
      <w:r>
        <w:rPr>
          <w:rFonts w:hint="eastAsia"/>
        </w:rPr>
        <w:br/>
      </w:r>
      <w:r>
        <w:rPr>
          <w:rFonts w:hint="eastAsia"/>
        </w:rPr>
        <w:t>　　　　二、换气扇实施品牌战略的意义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四、我国换气扇企业的品牌战略</w:t>
      </w:r>
      <w:r>
        <w:rPr>
          <w:rFonts w:hint="eastAsia"/>
        </w:rPr>
        <w:br/>
      </w:r>
      <w:r>
        <w:rPr>
          <w:rFonts w:hint="eastAsia"/>
        </w:rPr>
        <w:t>　　　　五、换气扇品牌战略管理的策略</w:t>
      </w:r>
      <w:r>
        <w:rPr>
          <w:rFonts w:hint="eastAsia"/>
        </w:rPr>
        <w:br/>
      </w:r>
      <w:r>
        <w:rPr>
          <w:rFonts w:hint="eastAsia"/>
        </w:rPr>
        <w:t>　　第三节 换气扇经营策略分析</w:t>
      </w:r>
      <w:r>
        <w:rPr>
          <w:rFonts w:hint="eastAsia"/>
        </w:rPr>
        <w:br/>
      </w:r>
      <w:r>
        <w:rPr>
          <w:rFonts w:hint="eastAsia"/>
        </w:rPr>
        <w:t>　　　　一、换气扇市场细分策略</w:t>
      </w:r>
      <w:r>
        <w:rPr>
          <w:rFonts w:hint="eastAsia"/>
        </w:rPr>
        <w:br/>
      </w:r>
      <w:r>
        <w:rPr>
          <w:rFonts w:hint="eastAsia"/>
        </w:rPr>
        <w:t>　　　　二、换气扇市场创新策略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四、换气扇新产品差异化战略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换气扇行业投资战略研究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一、2025-2031年换气扇行业投资战略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2019-2024年中国换气扇行业市场需求及增长情况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2019-2024年中国换气扇行业出口情况分析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2025年换气扇行业壁垒</w:t>
      </w:r>
      <w:r>
        <w:rPr>
          <w:rFonts w:hint="eastAsia"/>
        </w:rPr>
        <w:br/>
      </w:r>
      <w:r>
        <w:rPr>
          <w:rFonts w:hint="eastAsia"/>
        </w:rPr>
        <w:t>　　图表 2025年换气扇市场前景分析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2025-2031年中国换气扇市场规模预测</w:t>
      </w:r>
      <w:r>
        <w:rPr>
          <w:rFonts w:hint="eastAsia"/>
        </w:rPr>
        <w:br/>
      </w:r>
      <w:r>
        <w:rPr>
          <w:rFonts w:hint="eastAsia"/>
        </w:rPr>
        <w:t>　　图表 2025年换气扇发展趋势预测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61e04e0c44011" w:history="1">
        <w:r>
          <w:rPr>
            <w:rStyle w:val="Hyperlink"/>
          </w:rPr>
          <w:t>中国换气扇行业发展研究与前景趋势预测报告（2025-2031年）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61e04e0c44011" w:history="1">
        <w:r>
          <w:rPr>
            <w:rStyle w:val="Hyperlink"/>
          </w:rPr>
          <w:t>https://www.20087.com/7/00/HuanQiShanFaZhanQuShi.html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3597c7d204a8f" w:history="1">
      <w:r>
        <w:rPr>
          <w:rStyle w:val="Hyperlink"/>
        </w:rPr>
        <w:t>中国换气扇行业发展研究与前景趋势预测报告（2025-2031年）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anQiShanFaZhanQuShi.html" TargetMode="External" Id="R64b61e04e0c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anQiShanFaZhanQuShi.html" TargetMode="External" Id="R9833597c7d20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2024-09-22T23:25:00Z</dcterms:created>
  <dcterms:modified xsi:type="dcterms:W3CDTF">2024-09-23T00:25:00Z</dcterms:modified>
  <dc:subject>中国换气扇行业发展研究与前景趋势预测报告（2025-2031年）</dc:subject>
  <dc:title>中国换气扇行业发展研究与前景趋势预测报告（2025-2031年）</dc:title>
  <cp:keywords>中国换气扇行业发展研究与前景趋势预测报告（2025-2031年）</cp:keywords>
  <dc:description>中国换气扇行业发展研究与前景趋势预测报告（2025-2031年）</dc:description>
</cp:coreProperties>
</file>