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6f4b4d1aa447c" w:history="1">
              <w:r>
                <w:rPr>
                  <w:rStyle w:val="Hyperlink"/>
                </w:rPr>
                <w:t>2026-2032年中国微生物改良剂行业发展研究及前景趋势分析报告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6f4b4d1aa447c" w:history="1">
              <w:r>
                <w:rPr>
                  <w:rStyle w:val="Hyperlink"/>
                </w:rPr>
                <w:t>2026-2032年中国微生物改良剂行业发展研究及前景趋势分析报告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6f4b4d1aa447c" w:history="1">
                <w:r>
                  <w:rPr>
                    <w:rStyle w:val="Hyperlink"/>
                  </w:rPr>
                  <w:t>https://www.20087.com/7/10/WeiShengWuGaiLiangJiShiChangXianZhuangHeQianJing.html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改良剂是含有特定功能微生物（如固氮菌、解磷菌、促生菌或降解菌）的生物制剂，用于改善土壤微生态、促进作物养分吸收或修复污染环境，广泛应用于生态农业、退化土地治理及有机种植。微生物改良剂以液体或固体（如泥炭吸附）剂型为主，强调菌株活性、定殖能力及环境适应性，部分复合产品添加腐植酸或海藻提取物以增强协同效应。政策层面，化肥农药减量行动推动其在大田与经济作物中应用。然而，田间效果受土壤pH、温湿度及原有微生物群落干扰显著，稳定性不足；活菌保存期短、冷链运输成本高，也制约渠道下沉。</w:t>
      </w:r>
      <w:r>
        <w:rPr>
          <w:rFonts w:hint="eastAsia"/>
        </w:rPr>
        <w:br/>
      </w:r>
      <w:r>
        <w:rPr>
          <w:rFonts w:hint="eastAsia"/>
        </w:rPr>
        <w:t>　　未来，微生物改良剂将通过合成生物学、智能递送与数字农服深度融合。市场调研网指出，基因编辑技术可构建耐逆、高效且安全的工程菌株；微胶囊或纳米载体包埋技术将提升菌体存活率与靶向释放能力。在应用端，结合土壤检测与作物生长模型的“菌剂处方图”将实现变量施用；无人机喷施与智能灌溉系统联动可提升作业效率。服务模式上，企业将提供“检测—配剂—施用—效果评估”全链条解决方案。长远看，微生物改良剂将从“辅助投入品”升级为“农田生态系统调控工具”，在碳汇农业与生物经济战略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6f4b4d1aa447c" w:history="1">
        <w:r>
          <w:rPr>
            <w:rStyle w:val="Hyperlink"/>
          </w:rPr>
          <w:t>2026-2032年中国微生物改良剂行业发展研究及前景趋势分析报告</w:t>
        </w:r>
      </w:hyperlink>
      <w:r>
        <w:rPr>
          <w:rFonts w:hint="eastAsia"/>
        </w:rPr>
        <w:t>》通过严谨的分析、翔实的数据及直观的图表，系统解析了微生物改良剂行业的市场规模、需求变化、价格波动及产业链结构。报告全面评估了当前微生物改良剂市场现状，科学预测了未来市场前景与发展趋势，重点剖析了微生物改良剂细分市场的机遇与挑战。同时，报告对微生物改良剂重点企业的竞争地位及市场集中度进行了评估，为微生物改良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微生物改良剂市场概述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按照不同产品类型，微生物改良剂主要可以分为如下几个类别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中国不同产品类型微生物改良剂增长趋势2021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从不同应用，微生物改良剂主要包括如下几个方面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中国不同应用微生物改良剂增长趋势2021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土壤处理</w:t>
      </w:r>
      <w:r>
        <w:rPr>
          <w:rFonts w:hint="eastAsia"/>
        </w:rPr>
        <w:br/>
      </w:r>
      <w:r>
        <w:rPr>
          <w:rFonts w:hint="eastAsia"/>
        </w:rPr>
        <w:t>　　　　1.3.3 种子处理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中国微生物改良剂发展现状及未来趋势（2021-2032）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中国市场微生物改良剂收入及增长率（2021-2032）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中国市场微生物改良剂销量及增长率（2021-2032）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中国市场主要微生物改良剂厂商分析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中国市场主要厂商微生物改良剂销量及市场占有率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中国市场主要厂商微生物改良剂销量（2021-2026）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中国市场主要厂商微生物改良剂销量市场份额（2021-2026）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中国市场主要厂商微生物改良剂收入及市场占有率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中国市场主要厂商微生物改良剂收入（2021-2026）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中国市场主要厂商微生物改良剂收入市场份额（2021-2026）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2025年中国市场主要厂商微生物改良剂收入排名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中国市场主要厂商微生物改良剂价格（2021-2026）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中国市场主要厂商微生物改良剂总部及产地分布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中国市场主要厂商成立时间及微生物改良剂商业化日期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中国市场主要厂商微生物改良剂产品类型及应用</w:t>
      </w:r>
      <w:r>
        <w:rPr>
          <w:rFonts w:hint="eastAsia"/>
        </w:rPr>
        <w:br/>
      </w:r>
      <w:r>
        <w:rPr>
          <w:rFonts w:hint="eastAsia"/>
        </w:rPr>
        <w:t>　　2.7 微生物改良剂行业集中度、竞争程度分析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微生物改良剂行业集中度分析：2025年中国Top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中国市场微生物改良剂第一梯队、第二梯队和第三梯队厂商（品牌）及2025年市场份额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不同产品类型微生物改良剂分析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中国市场不同产品类型微生物改良剂销量（2021-2032）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中国市场不同产品类型微生物改良剂销量及市场份额（2021-2026）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中国市场不同产品类型微生物改良剂销量预测（2027-2032）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中国市场不同产品类型微生物改良剂规模（2021-2032）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中国市场不同产品类型微生物改良剂规模及市场份额（2021-2026）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中国市场不同产品类型微生物改良剂规模预测（2027-2032）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中国市场不同产品类型微生物改良剂价格走势（2021-2032）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不同应用微生物改良剂分析</w:t>
      </w:r>
      <w:r>
        <w:rPr>
          <w:rFonts w:hint="eastAsia"/>
        </w:rPr>
        <w:br/>
      </w:r>
      <w:r>
        <w:rPr>
          <w:rFonts w:hint="eastAsia"/>
        </w:rPr>
        <w:t>　　5.1 中国市场不同应用微生物改良剂销量（2021-2032）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中国市场不同应用微生物改良剂销量及市场份额（2021-2026）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中国市场不同应用微生物改良剂销量预测（2027-2032）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中国市场不同应用微生物改良剂规模（2021-2032）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中国市场不同应用微生物改良剂规模及市场份额（2021-2026）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中国市场不同应用微生物改良剂规模预测（2027-2032）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中国市场不同应用微生物改良剂价格走势（2021-2032）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微生物改良剂行业发展分析---发展趋势</w:t>
      </w:r>
      <w:r>
        <w:rPr>
          <w:rFonts w:hint="eastAsia"/>
        </w:rPr>
        <w:br/>
      </w:r>
      <w:r>
        <w:rPr>
          <w:rFonts w:hint="eastAsia"/>
        </w:rPr>
        <w:t>　　6.2 微生物改良剂行业发展分析---厂商壁垒</w:t>
      </w:r>
      <w:r>
        <w:rPr>
          <w:rFonts w:hint="eastAsia"/>
        </w:rPr>
        <w:br/>
      </w:r>
      <w:r>
        <w:rPr>
          <w:rFonts w:hint="eastAsia"/>
        </w:rPr>
        <w:t>　　6.3 微生物改良剂行业发展分析---驱动因素</w:t>
      </w:r>
      <w:r>
        <w:rPr>
          <w:rFonts w:hint="eastAsia"/>
        </w:rPr>
        <w:br/>
      </w:r>
      <w:r>
        <w:rPr>
          <w:rFonts w:hint="eastAsia"/>
        </w:rPr>
        <w:t>　　6.4 微生物改良剂行业发展分析---制约因素</w:t>
      </w:r>
      <w:r>
        <w:rPr>
          <w:rFonts w:hint="eastAsia"/>
        </w:rPr>
        <w:br/>
      </w:r>
      <w:r>
        <w:rPr>
          <w:rFonts w:hint="eastAsia"/>
        </w:rPr>
        <w:t>　　6.5 微生物改良剂中国企业SWOT分析</w:t>
      </w:r>
      <w:r>
        <w:rPr>
          <w:rFonts w:hint="eastAsia"/>
        </w:rPr>
        <w:br/>
      </w:r>
      <w:r>
        <w:rPr>
          <w:rFonts w:hint="eastAsia"/>
        </w:rPr>
        <w:t>　　6.6 微生物改良剂行业发展分析---行业政策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微生物改良剂行业产业链简介</w:t>
      </w:r>
      <w:r>
        <w:rPr>
          <w:rFonts w:hint="eastAsia"/>
        </w:rPr>
        <w:br/>
      </w:r>
      <w:r>
        <w:rPr>
          <w:rFonts w:hint="eastAsia"/>
        </w:rPr>
        <w:t>　　7.2 微生物改良剂产业链分析-上游</w:t>
      </w:r>
      <w:r>
        <w:rPr>
          <w:rFonts w:hint="eastAsia"/>
        </w:rPr>
        <w:br/>
      </w:r>
      <w:r>
        <w:rPr>
          <w:rFonts w:hint="eastAsia"/>
        </w:rPr>
        <w:t>　　7.3 微生物改良剂产业链分析-中游</w:t>
      </w:r>
      <w:r>
        <w:rPr>
          <w:rFonts w:hint="eastAsia"/>
        </w:rPr>
        <w:br/>
      </w:r>
      <w:r>
        <w:rPr>
          <w:rFonts w:hint="eastAsia"/>
        </w:rPr>
        <w:t>　　7.4 微生物改良剂产业链分析-下游</w:t>
      </w:r>
      <w:r>
        <w:rPr>
          <w:rFonts w:hint="eastAsia"/>
        </w:rPr>
        <w:br/>
      </w:r>
      <w:r>
        <w:rPr>
          <w:rFonts w:hint="eastAsia"/>
        </w:rPr>
        <w:t>　　7.5 微生物改良剂行业采购模式</w:t>
      </w:r>
      <w:r>
        <w:rPr>
          <w:rFonts w:hint="eastAsia"/>
        </w:rPr>
        <w:br/>
      </w:r>
      <w:r>
        <w:rPr>
          <w:rFonts w:hint="eastAsia"/>
        </w:rPr>
        <w:t>　　7.6 微生物改良剂行业生产模式</w:t>
      </w:r>
      <w:r>
        <w:rPr>
          <w:rFonts w:hint="eastAsia"/>
        </w:rPr>
        <w:br/>
      </w:r>
      <w:r>
        <w:rPr>
          <w:rFonts w:hint="eastAsia"/>
        </w:rPr>
        <w:t>　　7.7 微生物改良剂行业销售模式及销售渠道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中国本土微生物改良剂产能、产量分析</w:t>
      </w:r>
      <w:r>
        <w:rPr>
          <w:rFonts w:hint="eastAsia"/>
        </w:rPr>
        <w:br/>
      </w:r>
      <w:r>
        <w:rPr>
          <w:rFonts w:hint="eastAsia"/>
        </w:rPr>
        <w:t>　　8.1 中国微生物改良剂供需现状及预测（2021-2032）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中国微生物改良剂产能、产量、产能利用率及发展趋势（2021-2032）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中国微生物改良剂产量、市场需求量及发展趋势（2021-2032）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中国微生物改良剂进出口分析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中国市场微生物改良剂主要进口来源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中国市场微生物改良剂主要出口目的地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不同产品类型微生物改良剂市场规模2021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不同应用微生物改良剂市场规模2021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中国市场主要厂商微生物改良剂销量（2021-2026）&amp;（千件）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中国市场主要厂商微生物改良剂销量市场份额（2021-2026）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中国市场主要厂商微生物改良剂收入（2021-2026）&amp;（万元）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中国市场主要厂商微生物改良剂收入份额（2021-2026）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2025年中国主要生产商微生物改良剂收入排名（万元）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中国市场主要厂商微生物改良剂价格（2021-2026）&amp;（元/件）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中国市场主要厂商微生物改良剂总部及产地分布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中国市场主要厂商成立时间及微生物改良剂商业化日期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中国市场主要厂商微生物改良剂产品类型及应用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2025年中国市场微生物改良剂主要厂商市场地位（第一梯队、第二梯队和第三梯队）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微生物改良剂市场投资、并购等现状分析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微生物改良剂生产基地、总部、竞争对手及市场地位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中国市场不同产品类型微生物改良剂销量（2021-2026）&amp;（千件）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中国市场不同产品类型微生物改良剂销量市场份额（2021-2026）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中国市场不同产品类型微生物改良剂销量预测（2027-2032）&amp;（千件）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中国市场不同产品类型微生物改良剂销量市场份额预测（2027-2032）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中国市场不同产品类型微生物改良剂规模（2021-2026）&amp;（万元）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中国市场不同产品类型微生物改良剂规模市场份额（2021-2026）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中国市场不同产品类型微生物改良剂规模预测（2027-2032）&amp;（万元）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中国市场不同产品类型微生物改良剂规模市场份额预测（2027-2032）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中国市场不同应用微生物改良剂销量（2021-2026）&amp;（千件）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中国市场不同应用微生物改良剂销量市场份额（2021-2026）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中国市场不同应用微生物改良剂销量预测（2027-2032）&amp;（千件）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中国市场不同应用微生物改良剂销量市场份额预测（2027-2032）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中国市场不同应用微生物改良剂规模（2021-2026）&amp;（万元）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中国市场不同应用微生物改良剂规模市场份额（2021-2026）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中国市场不同应用微生物改良剂规模预测（2027-2032）&amp;（万元）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中国市场不同应用微生物改良剂规模市场份额预测（2027-2032）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微生物改良剂行业发展分析---发展趋势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微生物改良剂行业发展分析---厂商壁垒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微生物改良剂行业发展分析---驱动因素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微生物改良剂行业发展分析---制约因素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微生物改良剂行业相关重点政策一览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微生物改良剂行业供应链分析</w:t>
      </w:r>
      <w:r>
        <w:rPr>
          <w:rFonts w:hint="eastAsia"/>
        </w:rPr>
        <w:br/>
      </w:r>
      <w:r>
        <w:rPr>
          <w:rFonts w:hint="eastAsia"/>
        </w:rPr>
        <w:t>　　表 81： 微生物改良剂上游原料供应商</w:t>
      </w:r>
      <w:r>
        <w:rPr>
          <w:rFonts w:hint="eastAsia"/>
        </w:rPr>
        <w:br/>
      </w:r>
      <w:r>
        <w:rPr>
          <w:rFonts w:hint="eastAsia"/>
        </w:rPr>
        <w:t>　　表 82： 微生物改良剂行业主要下游客户</w:t>
      </w:r>
      <w:r>
        <w:rPr>
          <w:rFonts w:hint="eastAsia"/>
        </w:rPr>
        <w:br/>
      </w:r>
      <w:r>
        <w:rPr>
          <w:rFonts w:hint="eastAsia"/>
        </w:rPr>
        <w:t>　　表 83： 微生物改良剂典型经销商</w:t>
      </w:r>
      <w:r>
        <w:rPr>
          <w:rFonts w:hint="eastAsia"/>
        </w:rPr>
        <w:br/>
      </w:r>
      <w:r>
        <w:rPr>
          <w:rFonts w:hint="eastAsia"/>
        </w:rPr>
        <w:t>　　表 84： 中国微生物改良剂产量、销量、进口量及出口量（2021-2026）&amp;（千件）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中国微生物改良剂产量、销量、进口量及出口量预测（2027-2032）&amp;（千件）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中国市场微生物改良剂主要进口来源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中国市场微生物改良剂主要出口目的地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微生物改良剂产品图片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中国不同产品类型微生物改良剂市场规模市场份额2025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中国不同应用微生物改良剂市场份额2025 &amp; 2032</w:t>
      </w:r>
      <w:r>
        <w:rPr>
          <w:rFonts w:hint="eastAsia"/>
        </w:rPr>
        <w:br/>
      </w:r>
      <w:r>
        <w:rPr>
          <w:rFonts w:hint="eastAsia"/>
        </w:rPr>
        <w:t>　　图 6： 土壤处理</w:t>
      </w:r>
      <w:r>
        <w:rPr>
          <w:rFonts w:hint="eastAsia"/>
        </w:rPr>
        <w:br/>
      </w:r>
      <w:r>
        <w:rPr>
          <w:rFonts w:hint="eastAsia"/>
        </w:rPr>
        <w:t>　　图 7： 种子处理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中国市场微生物改良剂市场规模，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中国市场微生物改良剂收入及增长率（2021-2032）&amp;（万元）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中国市场微生物改良剂销量及增长率（2021-2032）&amp;（千件）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2025年中国市场主要厂商微生物改良剂销量市场份额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2025年中国市场主要厂商微生物改良剂收入市场份额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2025年中国市场前五大厂商微生物改良剂市场份额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2025年中国市场微生物改良剂第一梯队、第二梯队和第三梯队厂商（品牌）及市场份额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中国市场不同产品类型微生物改良剂价格走势（2021-2032）&amp;（元/件）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中国市场不同应用微生物改良剂价格走势（2021-2032）&amp;（元/件）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微生物改良剂中国企业SWOT分析</w:t>
      </w:r>
      <w:r>
        <w:rPr>
          <w:rFonts w:hint="eastAsia"/>
        </w:rPr>
        <w:br/>
      </w:r>
      <w:r>
        <w:rPr>
          <w:rFonts w:hint="eastAsia"/>
        </w:rPr>
        <w:t>　　图 19： 微生物改良剂产业链</w:t>
      </w:r>
      <w:r>
        <w:rPr>
          <w:rFonts w:hint="eastAsia"/>
        </w:rPr>
        <w:br/>
      </w:r>
      <w:r>
        <w:rPr>
          <w:rFonts w:hint="eastAsia"/>
        </w:rPr>
        <w:t>　　图 20： 微生物改良剂行业采购模式分析</w:t>
      </w:r>
      <w:r>
        <w:rPr>
          <w:rFonts w:hint="eastAsia"/>
        </w:rPr>
        <w:br/>
      </w:r>
      <w:r>
        <w:rPr>
          <w:rFonts w:hint="eastAsia"/>
        </w:rPr>
        <w:t>　　图 21： 微生物改良剂行业生产模式分析</w:t>
      </w:r>
      <w:r>
        <w:rPr>
          <w:rFonts w:hint="eastAsia"/>
        </w:rPr>
        <w:br/>
      </w:r>
      <w:r>
        <w:rPr>
          <w:rFonts w:hint="eastAsia"/>
        </w:rPr>
        <w:t>　　图 22： 微生物改良剂行业销售模式分析</w:t>
      </w:r>
      <w:r>
        <w:rPr>
          <w:rFonts w:hint="eastAsia"/>
        </w:rPr>
        <w:br/>
      </w:r>
      <w:r>
        <w:rPr>
          <w:rFonts w:hint="eastAsia"/>
        </w:rPr>
        <w:t>　　图 23： 中国微生物改良剂产能、产量、产能利用率及发展趋势（2021-2032）&amp;（千件）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中国微生物改良剂产量、市场需求量及发展趋势（2021-2032）&amp;（千件）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6f4b4d1aa447c" w:history="1">
        <w:r>
          <w:rPr>
            <w:rStyle w:val="Hyperlink"/>
          </w:rPr>
          <w:t>2026-2032年中国微生物改良剂行业发展研究及前景趋势分析报告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6f4b4d1aa447c" w:history="1">
        <w:r>
          <w:rPr>
            <w:rStyle w:val="Hyperlink"/>
          </w:rPr>
          <w:t>https://www.20087.com/7/10/WeiShengWuGaiLiangJiShiChangXianZhuangHeQianJing.html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热点：微生物菌剂起什么作用、微生物改良剂有哪些、微生物制剂、微生物改良剂是什么、污水处理用微生物菌剂、微生物改性、农用复合微生物菌剂、微生物土壤改良剂、微生物菌剂哪家好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5f10e758e464e" w:history="1">
      <w:r>
        <w:rPr>
          <w:rStyle w:val="Hyperlink"/>
        </w:rPr>
        <w:t>2026-2032年中国微生物改良剂行业发展研究及前景趋势分析报告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WeiShengWuGaiLiangJiShiChangXianZhuangHeQianJing.html" TargetMode="External" Id="R4336f4b4d1aa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WeiShengWuGaiLiangJiShiChangXianZhuangHeQianJing.html" TargetMode="External" Id="R9c95f10e758e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2026-02-06T08:20:46Z</dcterms:created>
  <dcterms:modified xsi:type="dcterms:W3CDTF">2026-02-06T09:20:46Z</dcterms:modified>
  <dc:subject>2026-2032年中国微生物改良剂行业发展研究及前景趋势分析报告</dc:subject>
  <dc:title>2026-2032年中国微生物改良剂行业发展研究及前景趋势分析报告</dc:title>
  <cp:keywords>2026-2032年中国微生物改良剂行业发展研究及前景趋势分析报告</cp:keywords>
  <dc:description>2026-2032年中国微生物改良剂行业发展研究及前景趋势分析报告</dc:description>
</cp:coreProperties>
</file>