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1d7042a243e5" w:history="1">
              <w:r>
                <w:rPr>
                  <w:rStyle w:val="Hyperlink"/>
                </w:rPr>
                <w:t>中国木制品行业研究与市场前景预测报告（2025-2031年）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1d7042a243e5" w:history="1">
              <w:r>
                <w:rPr>
                  <w:rStyle w:val="Hyperlink"/>
                </w:rPr>
                <w:t>中国木制品行业研究与市场前景预测报告（2025-2031年）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81d7042a243e5" w:history="1">
                <w:r>
                  <w:rPr>
                    <w:rStyle w:val="Hyperlink"/>
                  </w:rPr>
                  <w:t>https://www.20087.com/7/90/MuZhiPinQianJing.html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行业作为传统制造业的重要分支，近年来受到消费升级和环保政策的双重影响，市场需求呈现出多样化和高端化的趋势。目前，木制品正从单一的家具、地板向工艺品、装饰品和定制家居等领域拓展，满足消费者对个性化和艺术化产品的需求。同时，行业正积极推进绿色制造，如采用FSC认证木材、水性漆和无甲醛胶黏剂，减少对森林资源的破坏和室内空气污染。</w:t>
      </w:r>
      <w:r>
        <w:rPr>
          <w:rFonts w:hint="eastAsia"/>
        </w:rPr>
        <w:br/>
      </w:r>
      <w:r>
        <w:rPr>
          <w:rFonts w:hint="eastAsia"/>
        </w:rPr>
        <w:t>　　未来，木制品的发展将更加注重可持续性和智能化。可持续性意味着将采用更多的再生木材和竹材，以及循环利用废旧木材，实现资源的循环利用。智能化则体现在木制品将集成智能家居技术，如智能锁、感应照明和环境监测，提升产品功能性和便捷性。此外，随着3D打印技术的进步，木制品将探索个性化定制和快速原型制作的新路径，缩短产品开发周期，满足消费者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1d7042a243e5" w:history="1">
        <w:r>
          <w:rPr>
            <w:rStyle w:val="Hyperlink"/>
          </w:rPr>
          <w:t>中国木制品行业研究与市场前景预测报告（2025-2031年）</w:t>
        </w:r>
      </w:hyperlink>
      <w:r>
        <w:rPr>
          <w:rFonts w:hint="eastAsia"/>
        </w:rPr>
        <w:t>》基于国家统计局及相关协会的权威数据，系统研究了木制品行业的市场需求、市场规模及产业链现状，分析了木制品价格波动、细分市场动态及重点企业的经营表现，科学预测了木制品市场前景与发展趋势，揭示了潜在需求与投资机会，同时指出了木制品行业可能面临的风险。通过对木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木制品行业界定及应用</w:t>
      </w:r>
      <w:r>
        <w:rPr>
          <w:rFonts w:hint="eastAsia"/>
        </w:rPr>
        <w:br/>
      </w:r>
      <w:r>
        <w:rPr>
          <w:rFonts w:hint="eastAsia"/>
        </w:rPr>
        <w:t>　　第一节 木制品行业定义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木制品行业相关发展规划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四、2024-2025年中国木制品市场走向分析</w:t>
      </w:r>
      <w:r>
        <w:rPr>
          <w:rFonts w:hint="eastAsia"/>
        </w:rPr>
        <w:br/>
      </w:r>
      <w:r>
        <w:rPr>
          <w:rFonts w:hint="eastAsia"/>
        </w:rPr>
        <w:t>　　第二节 中国木制品产品技术分析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一、木制品市场特点</w:t>
      </w:r>
      <w:r>
        <w:rPr>
          <w:rFonts w:hint="eastAsia"/>
        </w:rPr>
        <w:br/>
      </w:r>
      <w:r>
        <w:rPr>
          <w:rFonts w:hint="eastAsia"/>
        </w:rPr>
        <w:t>　　　　二、木制品市场分析</w:t>
      </w:r>
      <w:r>
        <w:rPr>
          <w:rFonts w:hint="eastAsia"/>
        </w:rPr>
        <w:br/>
      </w:r>
      <w:r>
        <w:rPr>
          <w:rFonts w:hint="eastAsia"/>
        </w:rPr>
        <w:t>　　　　三、木制品市场变化的方向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2024-2025年中国木制品市场现状分析</w:t>
      </w:r>
      <w:r>
        <w:rPr>
          <w:rFonts w:hint="eastAsia"/>
        </w:rPr>
        <w:br/>
      </w:r>
      <w:r>
        <w:rPr>
          <w:rFonts w:hint="eastAsia"/>
        </w:rPr>
        <w:t>　　第二节 中国木制品行业产量情况分析及预测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一、木制品总体产能规模</w:t>
      </w:r>
      <w:r>
        <w:rPr>
          <w:rFonts w:hint="eastAsia"/>
        </w:rPr>
        <w:br/>
      </w:r>
      <w:r>
        <w:rPr>
          <w:rFonts w:hint="eastAsia"/>
        </w:rPr>
        <w:t>　　　　二、木制品生产区域分布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四、2025-2031年中国木制品产量预测</w:t>
      </w:r>
      <w:r>
        <w:rPr>
          <w:rFonts w:hint="eastAsia"/>
        </w:rPr>
        <w:br/>
      </w:r>
      <w:r>
        <w:rPr>
          <w:rFonts w:hint="eastAsia"/>
        </w:rPr>
        <w:t>　　第三节 中国木制品市场需求分析及预测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中国木制品价格趋势分析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中国木制品进出口分析</w:t>
      </w:r>
      <w:r>
        <w:rPr>
          <w:rFonts w:hint="eastAsia"/>
        </w:rPr>
        <w:br/>
      </w:r>
      <w:r>
        <w:rPr>
          <w:rFonts w:hint="eastAsia"/>
        </w:rPr>
        <w:t>　　第一节 木制品进口情况分析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2024-2025年木制品行业细分产品调研</w:t>
      </w:r>
      <w:r>
        <w:rPr>
          <w:rFonts w:hint="eastAsia"/>
        </w:rPr>
        <w:br/>
      </w:r>
      <w:r>
        <w:rPr>
          <w:rFonts w:hint="eastAsia"/>
        </w:rPr>
        <w:t>　　第一节 木制品细分产品结构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**地区木制品市场容量分析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**地区木制品市场容量分析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**地区木制品市场容量分析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**地区木制品市场容量分析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2025年木制品行业发展趋势预测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木制品行业投资风险预警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一、木制品行业市场风险预测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二、木制品行业政策风险预测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三、木制品行业经营风险预测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四、木制品行业技术风险预测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五、木制品行业竞争风险预测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六、木制品行业其他风险预测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2025-2031年木制品投资建议</w:t>
      </w:r>
      <w:r>
        <w:rPr>
          <w:rFonts w:hint="eastAsia"/>
        </w:rPr>
        <w:br/>
      </w:r>
      <w:r>
        <w:rPr>
          <w:rFonts w:hint="eastAsia"/>
        </w:rPr>
        <w:t>　　第一节 2024-2025年木制品行业投资环境分析</w:t>
      </w:r>
      <w:r>
        <w:rPr>
          <w:rFonts w:hint="eastAsia"/>
        </w:rPr>
        <w:br/>
      </w:r>
      <w:r>
        <w:rPr>
          <w:rFonts w:hint="eastAsia"/>
        </w:rPr>
        <w:t>　　第二节 木制品行业投资进入壁垒分析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木制品行业历程</w:t>
      </w:r>
      <w:r>
        <w:rPr>
          <w:rFonts w:hint="eastAsia"/>
        </w:rPr>
        <w:br/>
      </w:r>
      <w:r>
        <w:rPr>
          <w:rFonts w:hint="eastAsia"/>
        </w:rPr>
        <w:t>　　图表 木制品行业生命周期</w:t>
      </w:r>
      <w:r>
        <w:rPr>
          <w:rFonts w:hint="eastAsia"/>
        </w:rPr>
        <w:br/>
      </w:r>
      <w:r>
        <w:rPr>
          <w:rFonts w:hint="eastAsia"/>
        </w:rPr>
        <w:t>　　图表 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1d7042a243e5" w:history="1">
        <w:r>
          <w:rPr>
            <w:rStyle w:val="Hyperlink"/>
          </w:rPr>
          <w:t>中国木制品行业研究与市场前景预测报告（2025-2031年）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81d7042a243e5" w:history="1">
        <w:r>
          <w:rPr>
            <w:rStyle w:val="Hyperlink"/>
          </w:rPr>
          <w:t>https://www.20087.com/7/90/MuZhiPinQianJing.html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314d5e7a44c6b" w:history="1">
      <w:r>
        <w:rPr>
          <w:rStyle w:val="Hyperlink"/>
        </w:rPr>
        <w:t>中国木制品行业研究与市场前景预测报告（2025-2031年）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uZhiPinQianJing.html" TargetMode="External" Id="Rcab81d7042a2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uZhiPinQianJing.html" TargetMode="External" Id="R773314d5e7a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2024-08-23T07:30:00Z</dcterms:created>
  <dcterms:modified xsi:type="dcterms:W3CDTF">2024-08-23T08:30:00Z</dcterms:modified>
  <dc:subject>中国木制品行业研究与市场前景预测报告（2025-2031年）</dc:subject>
  <dc:title>中国木制品行业研究与市场前景预测报告（2025-2031年）</dc:title>
  <cp:keywords>中国木制品行业研究与市场前景预测报告（2025-2031年）</cp:keywords>
  <dc:description>中国木制品行业研究与市场前景预测报告（2025-2031年）</dc:description>
</cp:coreProperties>
</file>