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f8cf1f663415d" w:history="1">
              <w:r>
                <w:rPr>
                  <w:rStyle w:val="Hyperlink"/>
                </w:rPr>
                <w:t>2026-2032年中国阿魏酸市场调查研究及发展前景报告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f8cf1f663415d" w:history="1">
              <w:r>
                <w:rPr>
                  <w:rStyle w:val="Hyperlink"/>
                </w:rPr>
                <w:t>2026-2032年中国阿魏酸市场调查研究及发展前景报告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f8cf1f663415d" w:history="1">
                <w:r>
                  <w:rPr>
                    <w:rStyle w:val="Hyperlink"/>
                  </w:rPr>
                  <w:t>https://www.20087.com/7/70/AWeiSuanDeXianZhuangYuQianJing.html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魏酸是一种天然存在的羟基肉桂酸类化合物，广泛存在于水稻、小麦、玉米等植物细胞壁中，具有强抗氧化、抗炎及紫外线吸收能力，被广泛应用于化妆品、食品添加剂及医药中间体领域。当前工业提取主要采用碱解法从米糠或麸皮中获取，亦可通过微生物发酵或化学合成途径生产。在高端护肤品中，阿魏酸常与维生素C、E复配，用于光保护与抗衰老；在食品工业中则作为天然防腐剂延长货架期。然而，天然提取法收率低、成本高，且产物纯度受原料批次影响；化学合成路线涉及有毒试剂，环保压力大。此外，阿魏酸水溶性差、光热稳定性弱，限制其在配方中的应用效能。</w:t>
      </w:r>
      <w:r>
        <w:rPr>
          <w:rFonts w:hint="eastAsia"/>
        </w:rPr>
        <w:br/>
      </w:r>
      <w:r>
        <w:rPr>
          <w:rFonts w:hint="eastAsia"/>
        </w:rPr>
        <w:t>　　未来，阿魏酸将向绿色生物制造、递送系统优化与功能拓展方向演进。合成生物学技术将构建高效工程菌株，实现高产率、低能耗的生物发酵生产；酶法绿色合成路径将进一步减少污染。纳米脂质体、环糊精包合或微乳化技术可显著提升阿魏酸的溶解性与皮肤渗透率。在应用端，阿魏酸衍生物（如糖苷化、酯化）将开发出更高稳定性的新型活性分子；其在神经保护、糖尿病并发症干预等医药领域的潜力正被深入挖掘。同时，全生命周期碳足迹评估将支撑其“天然”标签的科学认证。长远看，阿魏酸将从单一抗氧化剂升级为具备多靶点生物活性、可持续来源与智能递送特性的高值功能性成分，在大健康与绿色消费浪潮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f8cf1f663415d" w:history="1">
        <w:r>
          <w:rPr>
            <w:rStyle w:val="Hyperlink"/>
          </w:rPr>
          <w:t>2026-2032年中国阿魏酸市场调查研究及发展前景报告</w:t>
        </w:r>
      </w:hyperlink>
      <w:r>
        <w:rPr>
          <w:rFonts w:hint="eastAsia"/>
        </w:rPr>
        <w:t>》基于国家统计局及相关协会的详实数据，结合长期监测的一手资料，全面分析了阿魏酸行业的市场规模、需求变化、产业链动态及区域发展格局。报告重点解读了阿魏酸行业竞争态势与重点企业的市场表现，并通过科学研判行业趋势与前景，揭示了阿魏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阿魏酸市场概述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按照不同产品类型，阿魏酸主要可以分为如下几个类别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中国不同产品类型阿魏酸增长趋势2021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天然阿魏酸</w:t>
      </w:r>
      <w:r>
        <w:rPr>
          <w:rFonts w:hint="eastAsia"/>
        </w:rPr>
        <w:br/>
      </w:r>
      <w:r>
        <w:rPr>
          <w:rFonts w:hint="eastAsia"/>
        </w:rPr>
        <w:t>　　　　1.2.3 合成阿魏酸</w:t>
      </w:r>
      <w:r>
        <w:rPr>
          <w:rFonts w:hint="eastAsia"/>
        </w:rPr>
        <w:br/>
      </w:r>
      <w:r>
        <w:rPr>
          <w:rFonts w:hint="eastAsia"/>
        </w:rPr>
        <w:t>　　1.3 从不同应用，阿魏酸主要包括如下几个方面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中国不同应用阿魏酸增长趋势2021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中国阿魏酸发展现状及未来趋势（2021-2032）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中国市场阿魏酸收入及增长率（2021-2032）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中国市场阿魏酸销量及增长率（2021-2032）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中国市场主要阿魏酸厂商分析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中国市场主要厂商阿魏酸销量及市场占有率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中国市场主要厂商阿魏酸销量（2021-2026）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中国市场主要厂商阿魏酸销量市场份额（2021-2026）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中国市场主要厂商阿魏酸收入及市场占有率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中国市场主要厂商阿魏酸收入（2021-2026）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中国市场主要厂商阿魏酸收入市场份额（2021-2026）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2025年中国市场主要厂商阿魏酸收入排名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中国市场主要厂商阿魏酸价格（2021-2026）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中国市场主要厂商阿魏酸总部及产地分布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中国市场主要厂商成立时间及阿魏酸商业化日期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中国市场主要厂商阿魏酸产品类型及应用</w:t>
      </w:r>
      <w:r>
        <w:rPr>
          <w:rFonts w:hint="eastAsia"/>
        </w:rPr>
        <w:br/>
      </w:r>
      <w:r>
        <w:rPr>
          <w:rFonts w:hint="eastAsia"/>
        </w:rPr>
        <w:t>　　2.7 阿魏酸行业集中度、竞争程度分析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阿魏酸行业集中度分析：2025年中国Top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中国市场阿魏酸第一梯队、第二梯队和第三梯队厂商（品牌）及2025年市场份额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重点企业（13）在中国市场阿魏酸销量、收入、价格及毛利率（2021-2026）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不同产品类型阿魏酸分析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中国市场不同产品类型阿魏酸销量（2021-2032）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中国市场不同产品类型阿魏酸销量及市场份额（2021-2026）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中国市场不同产品类型阿魏酸销量预测（2027-2032）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中国市场不同产品类型阿魏酸规模（2021-2032）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中国市场不同产品类型阿魏酸规模及市场份额（2021-2026）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中国市场不同产品类型阿魏酸规模预测（2027-2032）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中国市场不同产品类型阿魏酸价格走势（2021-2032）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不同应用阿魏酸分析</w:t>
      </w:r>
      <w:r>
        <w:rPr>
          <w:rFonts w:hint="eastAsia"/>
        </w:rPr>
        <w:br/>
      </w:r>
      <w:r>
        <w:rPr>
          <w:rFonts w:hint="eastAsia"/>
        </w:rPr>
        <w:t>　　5.1 中国市场不同应用阿魏酸销量（2021-2032）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中国市场不同应用阿魏酸销量及市场份额（2021-2026）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中国市场不同应用阿魏酸销量预测（2027-2032）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中国市场不同应用阿魏酸规模（2021-2032）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中国市场不同应用阿魏酸规模及市场份额（2021-2026）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中国市场不同应用阿魏酸规模预测（2027-2032）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中国市场不同应用阿魏酸价格走势（2021-2032）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阿魏酸行业发展分析---发展趋势</w:t>
      </w:r>
      <w:r>
        <w:rPr>
          <w:rFonts w:hint="eastAsia"/>
        </w:rPr>
        <w:br/>
      </w:r>
      <w:r>
        <w:rPr>
          <w:rFonts w:hint="eastAsia"/>
        </w:rPr>
        <w:t>　　6.2 阿魏酸行业发展分析---厂商壁垒</w:t>
      </w:r>
      <w:r>
        <w:rPr>
          <w:rFonts w:hint="eastAsia"/>
        </w:rPr>
        <w:br/>
      </w:r>
      <w:r>
        <w:rPr>
          <w:rFonts w:hint="eastAsia"/>
        </w:rPr>
        <w:t>　　6.3 阿魏酸行业发展分析---驱动因素</w:t>
      </w:r>
      <w:r>
        <w:rPr>
          <w:rFonts w:hint="eastAsia"/>
        </w:rPr>
        <w:br/>
      </w:r>
      <w:r>
        <w:rPr>
          <w:rFonts w:hint="eastAsia"/>
        </w:rPr>
        <w:t>　　6.4 阿魏酸行业发展分析---制约因素</w:t>
      </w:r>
      <w:r>
        <w:rPr>
          <w:rFonts w:hint="eastAsia"/>
        </w:rPr>
        <w:br/>
      </w:r>
      <w:r>
        <w:rPr>
          <w:rFonts w:hint="eastAsia"/>
        </w:rPr>
        <w:t>　　6.5 阿魏酸中国企业SWOT分析</w:t>
      </w:r>
      <w:r>
        <w:rPr>
          <w:rFonts w:hint="eastAsia"/>
        </w:rPr>
        <w:br/>
      </w:r>
      <w:r>
        <w:rPr>
          <w:rFonts w:hint="eastAsia"/>
        </w:rPr>
        <w:t>　　6.6 阿魏酸行业发展分析---行业政策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阿魏酸行业产业链简介</w:t>
      </w:r>
      <w:r>
        <w:rPr>
          <w:rFonts w:hint="eastAsia"/>
        </w:rPr>
        <w:br/>
      </w:r>
      <w:r>
        <w:rPr>
          <w:rFonts w:hint="eastAsia"/>
        </w:rPr>
        <w:t>　　7.2 阿魏酸产业链分析-上游</w:t>
      </w:r>
      <w:r>
        <w:rPr>
          <w:rFonts w:hint="eastAsia"/>
        </w:rPr>
        <w:br/>
      </w:r>
      <w:r>
        <w:rPr>
          <w:rFonts w:hint="eastAsia"/>
        </w:rPr>
        <w:t>　　7.3 阿魏酸产业链分析-中游</w:t>
      </w:r>
      <w:r>
        <w:rPr>
          <w:rFonts w:hint="eastAsia"/>
        </w:rPr>
        <w:br/>
      </w:r>
      <w:r>
        <w:rPr>
          <w:rFonts w:hint="eastAsia"/>
        </w:rPr>
        <w:t>　　7.4 阿魏酸产业链分析-下游</w:t>
      </w:r>
      <w:r>
        <w:rPr>
          <w:rFonts w:hint="eastAsia"/>
        </w:rPr>
        <w:br/>
      </w:r>
      <w:r>
        <w:rPr>
          <w:rFonts w:hint="eastAsia"/>
        </w:rPr>
        <w:t>　　7.5 阿魏酸行业采购模式</w:t>
      </w:r>
      <w:r>
        <w:rPr>
          <w:rFonts w:hint="eastAsia"/>
        </w:rPr>
        <w:br/>
      </w:r>
      <w:r>
        <w:rPr>
          <w:rFonts w:hint="eastAsia"/>
        </w:rPr>
        <w:t>　　7.6 阿魏酸行业生产模式</w:t>
      </w:r>
      <w:r>
        <w:rPr>
          <w:rFonts w:hint="eastAsia"/>
        </w:rPr>
        <w:br/>
      </w:r>
      <w:r>
        <w:rPr>
          <w:rFonts w:hint="eastAsia"/>
        </w:rPr>
        <w:t>　　7.7 阿魏酸行业销售模式及销售渠道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中国本土阿魏酸产能、产量分析</w:t>
      </w:r>
      <w:r>
        <w:rPr>
          <w:rFonts w:hint="eastAsia"/>
        </w:rPr>
        <w:br/>
      </w:r>
      <w:r>
        <w:rPr>
          <w:rFonts w:hint="eastAsia"/>
        </w:rPr>
        <w:t>　　8.1 中国阿魏酸供需现状及预测（2021-2032）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中国阿魏酸产能、产量、产能利用率及发展趋势（2021-2032）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中国阿魏酸产量、市场需求量及发展趋势（2021-2032）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中国阿魏酸进出口分析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中国市场阿魏酸主要进口来源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中国市场阿魏酸主要出口目的地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不同产品类型阿魏酸市场规模2021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不同应用阿魏酸市场规模2021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中国市场主要厂商阿魏酸销量（2021-2026）&amp;（吨）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中国市场主要厂商阿魏酸销量市场份额（2021-2026）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中国市场主要厂商阿魏酸收入（2021-2026）&amp;（万元）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中国市场主要厂商阿魏酸收入份额（2021-2026）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2025年中国主要生产商阿魏酸收入排名（万元）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中国市场主要厂商阿魏酸价格（2021-2026）&amp;（元/吨）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中国市场主要厂商阿魏酸总部及产地分布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中国市场主要厂商成立时间及阿魏酸商业化日期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中国市场主要厂商阿魏酸产品类型及应用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2025年中国市场阿魏酸主要厂商市场地位（第一梯队、第二梯队和第三梯队）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阿魏酸市场投资、并购等现状分析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阿魏酸生产基地、总部、竞争对手及市场地位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阿魏酸产品规格、参数及市场应用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阿魏酸销量（吨）、收入（万元）、价格（元/吨）及毛利率（2021-2026）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中国市场不同产品类型阿魏酸销量（2021-2026）&amp;（吨）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中国市场不同产品类型阿魏酸销量市场份额（2021-2026）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中国市场不同产品类型阿魏酸销量预测（2027-2032）&amp;（吨）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中国市场不同产品类型阿魏酸销量市场份额预测（2027-2032）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中国市场不同产品类型阿魏酸规模（2021-2026）&amp;（万元）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中国市场不同产品类型阿魏酸规模市场份额（2021-2026）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中国市场不同产品类型阿魏酸规模预测（2027-2032）&amp;（万元）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中国市场不同产品类型阿魏酸规模市场份额预测（2027-2032）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中国市场不同应用阿魏酸销量（2021-2026）&amp;（吨）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中国市场不同应用阿魏酸销量市场份额（2021-2026）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中国市场不同应用阿魏酸销量预测（2027-2032）&amp;（吨）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中国市场不同应用阿魏酸销量市场份额预测（2027-2032）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中国市场不同应用阿魏酸规模（2021-2026）&amp;（万元）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中国市场不同应用阿魏酸规模市场份额（2021-2026）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中国市场不同应用阿魏酸规模预测（2027-2032）&amp;（万元）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中国市场不同应用阿魏酸规模市场份额预测（2027-2032）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阿魏酸行业发展分析---发展趋势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阿魏酸行业发展分析---厂商壁垒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阿魏酸行业发展分析---驱动因素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阿魏酸行业发展分析---制约因素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阿魏酸行业相关重点政策一览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阿魏酸行业供应链分析</w:t>
      </w:r>
      <w:r>
        <w:rPr>
          <w:rFonts w:hint="eastAsia"/>
        </w:rPr>
        <w:br/>
      </w:r>
      <w:r>
        <w:rPr>
          <w:rFonts w:hint="eastAsia"/>
        </w:rPr>
        <w:t>　　表 101： 阿魏酸上游原料供应商</w:t>
      </w:r>
      <w:r>
        <w:rPr>
          <w:rFonts w:hint="eastAsia"/>
        </w:rPr>
        <w:br/>
      </w:r>
      <w:r>
        <w:rPr>
          <w:rFonts w:hint="eastAsia"/>
        </w:rPr>
        <w:t>　　表 102： 阿魏酸行业主要下游客户</w:t>
      </w:r>
      <w:r>
        <w:rPr>
          <w:rFonts w:hint="eastAsia"/>
        </w:rPr>
        <w:br/>
      </w:r>
      <w:r>
        <w:rPr>
          <w:rFonts w:hint="eastAsia"/>
        </w:rPr>
        <w:t>　　表 103： 阿魏酸典型经销商</w:t>
      </w:r>
      <w:r>
        <w:rPr>
          <w:rFonts w:hint="eastAsia"/>
        </w:rPr>
        <w:br/>
      </w:r>
      <w:r>
        <w:rPr>
          <w:rFonts w:hint="eastAsia"/>
        </w:rPr>
        <w:t>　　表 104： 中国阿魏酸产量、销量、进口量及出口量（2021-2026）&amp;（吨）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中国阿魏酸产量、销量、进口量及出口量预测（2027-2032）&amp;（吨）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中国市场阿魏酸主要进口来源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中国市场阿魏酸主要出口目的地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阿魏酸产品图片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中国不同产品类型阿魏酸市场规模市场份额2025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天然阿魏酸产品图片</w:t>
      </w:r>
      <w:r>
        <w:rPr>
          <w:rFonts w:hint="eastAsia"/>
        </w:rPr>
        <w:br/>
      </w:r>
      <w:r>
        <w:rPr>
          <w:rFonts w:hint="eastAsia"/>
        </w:rPr>
        <w:t>　　图 4： 合成阿魏酸产品图片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中国不同应用阿魏酸市场份额2025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中国市场阿魏酸市场规模，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中国市场阿魏酸收入及增长率（2021-2032）&amp;（万元）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中国市场阿魏酸销量及增长率（2021-2032）&amp;（吨）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2025年中国市场主要厂商阿魏酸销量市场份额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2025年中国市场主要厂商阿魏酸收入市场份额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2025年中国市场前五大厂商阿魏酸市场份额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2025年中国市场阿魏酸第一梯队、第二梯队和第三梯队厂商（品牌）及市场份额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中国市场不同产品类型阿魏酸价格走势（2021-2032）&amp;（元/吨）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中国市场不同应用阿魏酸价格走势（2021-2032）&amp;（元/吨）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阿魏酸中国企业SWOT分析</w:t>
      </w:r>
      <w:r>
        <w:rPr>
          <w:rFonts w:hint="eastAsia"/>
        </w:rPr>
        <w:br/>
      </w:r>
      <w:r>
        <w:rPr>
          <w:rFonts w:hint="eastAsia"/>
        </w:rPr>
        <w:t>　　图 19： 阿魏酸产业链</w:t>
      </w:r>
      <w:r>
        <w:rPr>
          <w:rFonts w:hint="eastAsia"/>
        </w:rPr>
        <w:br/>
      </w:r>
      <w:r>
        <w:rPr>
          <w:rFonts w:hint="eastAsia"/>
        </w:rPr>
        <w:t>　　图 20： 阿魏酸行业采购模式分析</w:t>
      </w:r>
      <w:r>
        <w:rPr>
          <w:rFonts w:hint="eastAsia"/>
        </w:rPr>
        <w:br/>
      </w:r>
      <w:r>
        <w:rPr>
          <w:rFonts w:hint="eastAsia"/>
        </w:rPr>
        <w:t>　　图 21： 阿魏酸行业生产模式分析</w:t>
      </w:r>
      <w:r>
        <w:rPr>
          <w:rFonts w:hint="eastAsia"/>
        </w:rPr>
        <w:br/>
      </w:r>
      <w:r>
        <w:rPr>
          <w:rFonts w:hint="eastAsia"/>
        </w:rPr>
        <w:t>　　图 22： 阿魏酸行业销售模式分析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中国阿魏酸产能、产量、产能利用率及发展趋势（2021-2032）&amp;（吨）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中国阿魏酸产量、市场需求量及发展趋势（2021-2032）&amp;（吨）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f8cf1f663415d" w:history="1">
        <w:r>
          <w:rPr>
            <w:rStyle w:val="Hyperlink"/>
          </w:rPr>
          <w:t>2026-2032年中国阿魏酸市场调查研究及发展前景报告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f8cf1f663415d" w:history="1">
        <w:r>
          <w:rPr>
            <w:rStyle w:val="Hyperlink"/>
          </w:rPr>
          <w:t>https://www.20087.com/7/70/AWeiSuanDeXianZhuangYuQianJing.html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热点：什么是阿魏酸、阿魏酸哌嗪片的作用、阿魏酸酯、阿魏酸对皮肤的作用、阿魏酸怎么读、阿魏酸钠片、阿魏酸和异阿魏酸、阿魏酸钠的功效与作用、阿魏酸哌嗪片治肾炎效果好吗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72405085e4e9f" w:history="1">
      <w:r>
        <w:rPr>
          <w:rStyle w:val="Hyperlink"/>
        </w:rPr>
        <w:t>2026-2032年中国阿魏酸市场调查研究及发展前景报告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AWeiSuanDeXianZhuangYuQianJing.html" TargetMode="External" Id="R836f8cf1f663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AWeiSuanDeXianZhuangYuQianJing.html" TargetMode="External" Id="R5c272405085e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2025-12-08T08:40:42Z</dcterms:created>
  <dcterms:modified xsi:type="dcterms:W3CDTF">2025-12-08T09:40:42Z</dcterms:modified>
  <dc:subject>2026-2032年中国阿魏酸市场调查研究及发展前景报告</dc:subject>
  <dc:title>2026-2032年中国阿魏酸市场调查研究及发展前景报告</dc:title>
  <cp:keywords>2026-2032年中国阿魏酸市场调查研究及发展前景报告</cp:keywords>
  <dc:description>2026-2032年中国阿魏酸市场调查研究及发展前景报告</dc:description>
</cp:coreProperties>
</file>