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c11487de142f1" w:history="1">
              <w:r>
                <w:rPr>
                  <w:rStyle w:val="Hyperlink"/>
                </w:rPr>
                <w:t>2025-2031年中国雨伞行业研究与前景趋势预测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c11487de142f1" w:history="1">
              <w:r>
                <w:rPr>
                  <w:rStyle w:val="Hyperlink"/>
                </w:rPr>
                <w:t>2025-2031年中国雨伞行业研究与前景趋势预测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c11487de142f1" w:history="1">
                <w:r>
                  <w:rPr>
                    <w:rStyle w:val="Hyperlink"/>
                  </w:rPr>
                  <w:t>https://www.20087.com/7/50/YuSanFaZhanQuShiFenXi.html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一种传统的日常防护用品，其基本功能在于防雨和遮阳。随着消费者对品质生活追求的增加，市场上出现了许多具有创新设计和技术集成的高端雨伞产品，例如自动开合、紫外线防护等功能。这些变化不仅提升了产品的实用性，也增加了市场细分的可能性。此外，环保材料的应用成为新的发展趋势，满足了部分消费者对于可持续发展的需求。</w:t>
      </w:r>
      <w:r>
        <w:rPr>
          <w:rFonts w:hint="eastAsia"/>
        </w:rPr>
        <w:br/>
      </w:r>
      <w:r>
        <w:rPr>
          <w:rFonts w:hint="eastAsia"/>
        </w:rPr>
        <w:t>　　未来，雨伞行业有望通过技术创新进一步提升用户体验，比如增强防水性能、改善结构设计以提高便携性等。同时，品牌之间的竞争也将更加激烈，促使雨伞企业不断探索新材料和新工艺，以降低成本并提高竞争力。智能化也是不可忽视的趋势之一，智能感应开合、定位追踪等功能可能会逐渐普及，为用户提供更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c11487de142f1" w:history="1">
        <w:r>
          <w:rPr>
            <w:rStyle w:val="Hyperlink"/>
          </w:rPr>
          <w:t>2025-2031年中国雨伞行业研究与前景趋势预测</w:t>
        </w:r>
      </w:hyperlink>
      <w:r>
        <w:rPr>
          <w:rFonts w:hint="eastAsia"/>
        </w:rPr>
        <w:t>》全面分析了雨伞行业的产业链、市场规模、需求与价格动态，并客观呈现了当前行业的现状。同时，报告科学预测了雨伞市场前景及发展趋势，聚焦于重点企业，全面分析了雨伞市场竞争格局、集中度及品牌影响力。此外，雨伞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雨伞行业相关概述</w:t>
      </w:r>
      <w:r>
        <w:rPr>
          <w:rFonts w:hint="eastAsia"/>
        </w:rPr>
        <w:br/>
      </w:r>
      <w:r>
        <w:rPr>
          <w:rFonts w:hint="eastAsia"/>
        </w:rPr>
        <w:t>　　　　一、雨伞行业定义及特点</w:t>
      </w:r>
      <w:r>
        <w:rPr>
          <w:rFonts w:hint="eastAsia"/>
        </w:rPr>
        <w:br/>
      </w:r>
      <w:r>
        <w:rPr>
          <w:rFonts w:hint="eastAsia"/>
        </w:rPr>
        <w:t>　　　　　　1、雨伞行业定义</w:t>
      </w:r>
      <w:r>
        <w:rPr>
          <w:rFonts w:hint="eastAsia"/>
        </w:rPr>
        <w:br/>
      </w:r>
      <w:r>
        <w:rPr>
          <w:rFonts w:hint="eastAsia"/>
        </w:rPr>
        <w:t>　　　　　　2、雨伞行业特点</w:t>
      </w:r>
      <w:r>
        <w:rPr>
          <w:rFonts w:hint="eastAsia"/>
        </w:rPr>
        <w:br/>
      </w:r>
      <w:r>
        <w:rPr>
          <w:rFonts w:hint="eastAsia"/>
        </w:rPr>
        <w:t>　　　　二、雨伞行业经营模式分析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1、雨伞生产模式</w:t>
      </w:r>
      <w:r>
        <w:rPr>
          <w:rFonts w:hint="eastAsia"/>
        </w:rPr>
        <w:br/>
      </w:r>
      <w:r>
        <w:rPr>
          <w:rFonts w:hint="eastAsia"/>
        </w:rPr>
        <w:t>　　　　　　2、雨伞采购模式</w:t>
      </w:r>
      <w:r>
        <w:rPr>
          <w:rFonts w:hint="eastAsia"/>
        </w:rPr>
        <w:br/>
      </w:r>
      <w:r>
        <w:rPr>
          <w:rFonts w:hint="eastAsia"/>
        </w:rPr>
        <w:t>　　　　　　3、雨伞销售模式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2025年全球雨伞行业市场运行形势分析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2025年全球雨伞行业发展概况</w:t>
      </w:r>
      <w:r>
        <w:rPr>
          <w:rFonts w:hint="eastAsia"/>
        </w:rPr>
        <w:br/>
      </w:r>
      <w:r>
        <w:rPr>
          <w:rFonts w:hint="eastAsia"/>
        </w:rPr>
        <w:t>　　第二节 全球雨伞行业发展走势</w:t>
      </w:r>
      <w:r>
        <w:rPr>
          <w:rFonts w:hint="eastAsia"/>
        </w:rPr>
        <w:br/>
      </w:r>
      <w:r>
        <w:rPr>
          <w:rFonts w:hint="eastAsia"/>
        </w:rPr>
        <w:t>　　　　一、全球雨伞行业市场分布情况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2024-2025年中国雨伞行业发展环境分析</w:t>
      </w:r>
      <w:r>
        <w:rPr>
          <w:rFonts w:hint="eastAsia"/>
        </w:rPr>
        <w:br/>
      </w:r>
      <w:r>
        <w:rPr>
          <w:rFonts w:hint="eastAsia"/>
        </w:rPr>
        <w:t>　　第一节 雨伞行业经济环境分析</w:t>
      </w:r>
      <w:r>
        <w:rPr>
          <w:rFonts w:hint="eastAsia"/>
        </w:rPr>
        <w:br/>
      </w:r>
      <w:r>
        <w:rPr>
          <w:rFonts w:hint="eastAsia"/>
        </w:rPr>
        <w:t>　　第二节 雨伞行业政策环境分析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二、相关雨伞行业标准分析</w:t>
      </w:r>
      <w:r>
        <w:rPr>
          <w:rFonts w:hint="eastAsia"/>
        </w:rPr>
        <w:br/>
      </w:r>
      <w:r>
        <w:rPr>
          <w:rFonts w:hint="eastAsia"/>
        </w:rPr>
        <w:t>　　第三节 雨伞行业社会环境分析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国内外雨伞行业技术差异与原因</w:t>
      </w:r>
      <w:r>
        <w:rPr>
          <w:rFonts w:hint="eastAsia"/>
        </w:rPr>
        <w:br/>
      </w:r>
      <w:r>
        <w:rPr>
          <w:rFonts w:hint="eastAsia"/>
        </w:rPr>
        <w:t>　　第三节 雨伞行业技术发展方向、趋势预测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一、2019-2024年雨伞行业市场需求情况</w:t>
      </w:r>
      <w:r>
        <w:rPr>
          <w:rFonts w:hint="eastAsia"/>
        </w:rPr>
        <w:br/>
      </w:r>
      <w:r>
        <w:rPr>
          <w:rFonts w:hint="eastAsia"/>
        </w:rPr>
        <w:t>　　　　二、雨伞行业市场需求特点分析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三、2025-2031年雨伞行业市场需求预测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中国雨伞行业产量情况分析与预测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一、2019-2024年雨伞行业产量统计分析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二、2025年雨伞行业产量特点分析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三、2025-2031年雨伞行业产量预测分析</w:t>
      </w:r>
      <w:r>
        <w:rPr>
          <w:rFonts w:hint="eastAsia"/>
        </w:rPr>
        <w:br/>
      </w:r>
      <w:r>
        <w:rPr>
          <w:rFonts w:hint="eastAsia"/>
        </w:rPr>
        <w:t>　　第五节 雨伞行业市场供需平衡状况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2025-2031年中国雨伞行业进出口情况预测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中国雨伞行业区域市场结构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重点地区雨伞行业调研分析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五、重点地区（五）雨伞市场分析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雨伞价格影响因素分析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2019-2024年中国雨伞市场价格趋向分析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2025-2031年中国雨伞市场价格趋向预测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雨伞行业竞争格局分析</w:t>
      </w:r>
      <w:r>
        <w:rPr>
          <w:rFonts w:hint="eastAsia"/>
        </w:rPr>
        <w:br/>
      </w:r>
      <w:r>
        <w:rPr>
          <w:rFonts w:hint="eastAsia"/>
        </w:rPr>
        <w:t>　　第一节 雨伞行业集中度分析</w:t>
      </w:r>
      <w:r>
        <w:rPr>
          <w:rFonts w:hint="eastAsia"/>
        </w:rPr>
        <w:br/>
      </w:r>
      <w:r>
        <w:rPr>
          <w:rFonts w:hint="eastAsia"/>
        </w:rPr>
        <w:t>　　　　一、雨伞市场集中度分析</w:t>
      </w:r>
      <w:r>
        <w:rPr>
          <w:rFonts w:hint="eastAsia"/>
        </w:rPr>
        <w:br/>
      </w:r>
      <w:r>
        <w:rPr>
          <w:rFonts w:hint="eastAsia"/>
        </w:rPr>
        <w:t>　　　　二、雨伞企业集中度分析</w:t>
      </w:r>
      <w:r>
        <w:rPr>
          <w:rFonts w:hint="eastAsia"/>
        </w:rPr>
        <w:br/>
      </w:r>
      <w:r>
        <w:rPr>
          <w:rFonts w:hint="eastAsia"/>
        </w:rPr>
        <w:t>　　　　三、雨伞区域集中度分析</w:t>
      </w:r>
      <w:r>
        <w:rPr>
          <w:rFonts w:hint="eastAsia"/>
        </w:rPr>
        <w:br/>
      </w:r>
      <w:r>
        <w:rPr>
          <w:rFonts w:hint="eastAsia"/>
        </w:rPr>
        <w:t>　　第二节 雨伞行业竞争格局分析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一、2025年雨伞行业竞争分析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二、2025年中外雨伞产品竞争分析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三、2019-2024年中国雨伞市场竞争分析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四、2025-2031年国内主要雨伞企业动向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雨伞企业发展策略分析</w:t>
      </w:r>
      <w:r>
        <w:rPr>
          <w:rFonts w:hint="eastAsia"/>
        </w:rPr>
        <w:br/>
      </w:r>
      <w:r>
        <w:rPr>
          <w:rFonts w:hint="eastAsia"/>
        </w:rPr>
        <w:t>　　第一节 雨伞市场策略分析</w:t>
      </w:r>
      <w:r>
        <w:rPr>
          <w:rFonts w:hint="eastAsia"/>
        </w:rPr>
        <w:br/>
      </w:r>
      <w:r>
        <w:rPr>
          <w:rFonts w:hint="eastAsia"/>
        </w:rPr>
        <w:t>　　　　一、雨伞价格策略分析</w:t>
      </w:r>
      <w:r>
        <w:rPr>
          <w:rFonts w:hint="eastAsia"/>
        </w:rPr>
        <w:br/>
      </w:r>
      <w:r>
        <w:rPr>
          <w:rFonts w:hint="eastAsia"/>
        </w:rPr>
        <w:t>　　　　二、雨伞渠道策略分析</w:t>
      </w:r>
      <w:r>
        <w:rPr>
          <w:rFonts w:hint="eastAsia"/>
        </w:rPr>
        <w:br/>
      </w:r>
      <w:r>
        <w:rPr>
          <w:rFonts w:hint="eastAsia"/>
        </w:rPr>
        <w:t>　　第二节 雨伞销售策略分析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对我国雨伞品牌的战略思考</w:t>
      </w:r>
      <w:r>
        <w:rPr>
          <w:rFonts w:hint="eastAsia"/>
        </w:rPr>
        <w:br/>
      </w:r>
      <w:r>
        <w:rPr>
          <w:rFonts w:hint="eastAsia"/>
        </w:rPr>
        <w:t>　　　　一、雨伞实施品牌战略的意义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三、我国雨伞企业的品牌战略</w:t>
      </w:r>
      <w:r>
        <w:rPr>
          <w:rFonts w:hint="eastAsia"/>
        </w:rPr>
        <w:br/>
      </w:r>
      <w:r>
        <w:rPr>
          <w:rFonts w:hint="eastAsia"/>
        </w:rPr>
        <w:t>　　　　四、雨伞品牌战略管理的策略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中国雨伞行业营销策略分析</w:t>
      </w:r>
      <w:r>
        <w:rPr>
          <w:rFonts w:hint="eastAsia"/>
        </w:rPr>
        <w:br/>
      </w:r>
      <w:r>
        <w:rPr>
          <w:rFonts w:hint="eastAsia"/>
        </w:rPr>
        <w:t>　　第一节 雨伞市场推广策略研究分析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一、做好雨伞产品导入</w:t>
      </w:r>
      <w:r>
        <w:rPr>
          <w:rFonts w:hint="eastAsia"/>
        </w:rPr>
        <w:br/>
      </w:r>
      <w:r>
        <w:rPr>
          <w:rFonts w:hint="eastAsia"/>
        </w:rPr>
        <w:t>　　　　二、做好雨伞产品组合和产品线决策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一、雨伞行业营销环境分析</w:t>
      </w:r>
      <w:r>
        <w:rPr>
          <w:rFonts w:hint="eastAsia"/>
        </w:rPr>
        <w:br/>
      </w:r>
      <w:r>
        <w:rPr>
          <w:rFonts w:hint="eastAsia"/>
        </w:rPr>
        <w:t>　　　　二、雨伞行业现存的营销渠道分析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2025-2031年中国雨伞行业前景与风险预测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2025年雨伞市场前景分析</w:t>
      </w:r>
      <w:r>
        <w:rPr>
          <w:rFonts w:hint="eastAsia"/>
        </w:rPr>
        <w:br/>
      </w:r>
      <w:r>
        <w:rPr>
          <w:rFonts w:hint="eastAsia"/>
        </w:rPr>
        <w:t>　　第二节 2025年雨伞发展趋势预测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2025-2031年中国雨伞行业投资特性分析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2025-2031年中国雨伞行业投资机会分析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一、2025-2031年中国雨伞行业市场竞争风险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二、2025-2031年中国雨伞行业技术风险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三、2025-2031年中国雨伞行业政策风险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四、2025-2031年中国雨伞行业进入退出风险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2025-2031年中国雨伞行业盈利模式与投资策略分析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国外雨伞行业投资现状及经营模式分析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中国雨伞行业商业模式探讨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中国雨伞行业投资国际化发展战略分析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中国雨伞行业投资策略分析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中国雨伞行业资本运作战略选择方案研究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中:智:林:中国雨伞行业多元化经营战略的可行性分析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雨伞行业历程</w:t>
      </w:r>
      <w:r>
        <w:rPr>
          <w:rFonts w:hint="eastAsia"/>
        </w:rPr>
        <w:br/>
      </w:r>
      <w:r>
        <w:rPr>
          <w:rFonts w:hint="eastAsia"/>
        </w:rPr>
        <w:t>　　图表 雨伞行业生命周期</w:t>
      </w:r>
      <w:r>
        <w:rPr>
          <w:rFonts w:hint="eastAsia"/>
        </w:rPr>
        <w:br/>
      </w:r>
      <w:r>
        <w:rPr>
          <w:rFonts w:hint="eastAsia"/>
        </w:rPr>
        <w:t>　　图表 雨伞行业产业链分析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2024年中国雨伞进口国家及地区分析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2025年中国雨伞市场前景分析</w:t>
      </w:r>
      <w:r>
        <w:rPr>
          <w:rFonts w:hint="eastAsia"/>
        </w:rPr>
        <w:br/>
      </w:r>
      <w:r>
        <w:rPr>
          <w:rFonts w:hint="eastAsia"/>
        </w:rPr>
        <w:t>　　图表 2025年中国雨伞发展趋势预测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c11487de142f1" w:history="1">
        <w:r>
          <w:rPr>
            <w:rStyle w:val="Hyperlink"/>
          </w:rPr>
          <w:t>2025-2031年中国雨伞行业研究与前景趋势预测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c11487de142f1" w:history="1">
        <w:r>
          <w:rPr>
            <w:rStyle w:val="Hyperlink"/>
          </w:rPr>
          <w:t>https://www.20087.com/7/50/YuSanFaZhanQuShiFenXi.html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热点：雨伞批发、雨伞可以带上飞机?、雨棚图片大全、雨伞是媒红、小米雨伞、雨伞加大加固加厚、吸尘器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7bfb222c04fa0" w:history="1">
      <w:r>
        <w:rPr>
          <w:rStyle w:val="Hyperlink"/>
        </w:rPr>
        <w:t>2025-2031年中国雨伞行业研究与前景趋势预测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uSanFaZhanQuShiFenXi.html" TargetMode="External" Id="R959c11487de1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uSanFaZhanQuShiFenXi.html" TargetMode="External" Id="R4bd7bfb222c0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2024-12-27T07:23:00Z</dcterms:created>
  <dcterms:modified xsi:type="dcterms:W3CDTF">2024-12-27T08:23:00Z</dcterms:modified>
  <dc:subject>2025-2031年中国雨伞行业研究与前景趋势预测</dc:subject>
  <dc:title>2025-2031年中国雨伞行业研究与前景趋势预测</dc:title>
  <cp:keywords>2025-2031年中国雨伞行业研究与前景趋势预测</cp:keywords>
  <dc:description>2025-2031年中国雨伞行业研究与前景趋势预测</dc:description>
</cp:coreProperties>
</file>