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31ee537964169" w:history="1">
              <w:r>
                <w:rPr>
                  <w:rStyle w:val="Hyperlink"/>
                </w:rPr>
                <w:t>2026-2032年中国大豆胚芽粉行业研究及发展前景预测报告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31ee537964169" w:history="1">
              <w:r>
                <w:rPr>
                  <w:rStyle w:val="Hyperlink"/>
                </w:rPr>
                <w:t>2026-2032年中国大豆胚芽粉行业研究及发展前景预测报告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31ee537964169" w:history="1">
                <w:r>
                  <w:rPr>
                    <w:rStyle w:val="Hyperlink"/>
                  </w:rPr>
                  <w:t>https://www.20087.com/8/20/DaDouPeiYaFenDeXianZhuangYuFaZhanQianJing.html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胚芽粉是大豆深加工的高附加值副产品，主要应用于营养补充剂、功能性食品及特医食品领域。该产品富含大豆异黄酮、维生素E、卵磷脂及优质植物蛋白，具备抗氧化、调节激素水平及支持心血管健康的潜在功效。生产工艺通常在大豆分离蛋白或油脂提取过程中富集胚芽，再经低温干燥与微粉碎制成细粉，以保留活性成分。部分高端品牌强调非转基因、有机认证及重金属残留控制。然而，大豆胚芽在整豆中占比极低（约2%），原料收集难度大，导致成本高昂；同时，消费者对其功效认知有限，市场教育不足，多被混同于普通豆粉销售。</w:t>
      </w:r>
      <w:r>
        <w:rPr>
          <w:rFonts w:hint="eastAsia"/>
        </w:rPr>
        <w:br/>
      </w:r>
      <w:r>
        <w:rPr>
          <w:rFonts w:hint="eastAsia"/>
        </w:rPr>
        <w:t>　　未来，大豆胚芽粉将通过成分标准化、应用场景拓展与临床验证提升价值定位。市场调研网认为，色谱分离技术将用于富集特定异黄酮单体（如染料木黄酮），支撑精准健康宣称；微囊化包埋将改善其在饮料、烘焙中的稳定性与口感兼容性。在医疗营养领域，大豆胚芽粉或作为更年期女性、骨质疏松高风险人群的膳食干预成分，纳入临床营养方案。可持续方面，全豆利用模式将推动胚芽与其他组分（如豆渣、乳清）协同开发，减少加工废料。随着植物基营养科学深化，大豆胚芽粉将从“小众原料”升级为“功能性植物活性成分明星”，在全球健康食品产业链中占据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31ee537964169" w:history="1">
        <w:r>
          <w:rPr>
            <w:rStyle w:val="Hyperlink"/>
          </w:rPr>
          <w:t>2026-2032年中国大豆胚芽粉行业研究及发展前景预测报告</w:t>
        </w:r>
      </w:hyperlink>
      <w:r>
        <w:rPr>
          <w:rFonts w:hint="eastAsia"/>
        </w:rPr>
        <w:t>》，2025年大豆胚芽粉行业市场规模达 亿元，预计2032年市场规模将达 亿元，期间年均复合增长率（CAGR）达 %。报告基于权威数据与一手调研资料，系统分析了大豆胚芽粉行业的产业链结构、市场规模、需求特征及价格体系，客观呈现了大豆胚芽粉行业发展现状。报告科学预测了大豆胚芽粉市场前景与未来趋势，重点剖析了主要企业的竞争格局、市场集中度及品牌影响力。同时，通过对大豆胚芽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大豆胚芽粉市场概述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按照不同产品类型，大豆胚芽粉主要可以分为如下几个类别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中国不同产品类型大豆胚芽粉增长趋势2021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从不同应用，大豆胚芽粉主要包括如下几个方面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中国不同应用大豆胚芽粉增长趋势2021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人类食物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中国大豆胚芽粉发展现状及未来趋势（2021-2032）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中国市场大豆胚芽粉收入及增长率（2021-2032）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中国市场大豆胚芽粉销量及增长率（2021-2032）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中国市场主要大豆胚芽粉厂商分析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中国市场主要厂商大豆胚芽粉销量及市场占有率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中国市场主要厂商大豆胚芽粉销量（2021-2026）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中国市场主要厂商大豆胚芽粉收入及市场占有率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中国市场主要厂商大豆胚芽粉收入（2021-2026）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2025年中国市场主要厂商大豆胚芽粉收入排名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中国市场主要厂商大豆胚芽粉价格（2021-2026）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2.7 大豆胚芽粉行业集中度、竞争程度分析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大豆胚芽粉行业集中度分析：2025年中国Top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中国市场大豆胚芽粉第一梯队、第二梯队和第三梯队厂商（品牌）及2025年市场份额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不同产品类型大豆胚芽粉分析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中国市场不同产品类型大豆胚芽粉规模（2021-2032）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中国市场不同产品类型大豆胚芽粉规模及市场份额（2021-2026）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中国市场不同产品类型大豆胚芽粉规模预测（2027-2032）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中国市场不同产品类型大豆胚芽粉价格走势（2021-2032）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不同应用大豆胚芽粉分析</w:t>
      </w:r>
      <w:r>
        <w:rPr>
          <w:rFonts w:hint="eastAsia"/>
        </w:rPr>
        <w:br/>
      </w:r>
      <w:r>
        <w:rPr>
          <w:rFonts w:hint="eastAsia"/>
        </w:rPr>
        <w:t>　　5.1 中国市场不同应用大豆胚芽粉销量（2021-2032）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中国市场不同应用大豆胚芽粉规模（2021-2032）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中国市场不同应用大豆胚芽粉规模及市场份额（2021-2026）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中国市场不同应用大豆胚芽粉规模预测（2027-2032）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中国市场不同应用大豆胚芽粉价格走势（2021-2032）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大豆胚芽粉行业发展分析---发展趋势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大豆胚芽粉行业发展分析---厂商壁垒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大豆胚芽粉行业发展分析---驱动因素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大豆胚芽粉行业发展分析---制约因素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大豆胚芽粉中国企业SWOT分析</w:t>
      </w:r>
      <w:r>
        <w:rPr>
          <w:rFonts w:hint="eastAsia"/>
        </w:rPr>
        <w:br/>
      </w:r>
      <w:r>
        <w:rPr>
          <w:rFonts w:hint="eastAsia"/>
        </w:rPr>
        <w:t>　　6.6 大豆胚芽粉行业发展分析---行业政策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大豆胚芽粉行业产业链简介</w:t>
      </w:r>
      <w:r>
        <w:rPr>
          <w:rFonts w:hint="eastAsia"/>
        </w:rPr>
        <w:br/>
      </w:r>
      <w:r>
        <w:rPr>
          <w:rFonts w:hint="eastAsia"/>
        </w:rPr>
        <w:t>　　7.2 大豆胚芽粉产业链分析-上游</w:t>
      </w:r>
      <w:r>
        <w:rPr>
          <w:rFonts w:hint="eastAsia"/>
        </w:rPr>
        <w:br/>
      </w:r>
      <w:r>
        <w:rPr>
          <w:rFonts w:hint="eastAsia"/>
        </w:rPr>
        <w:t>　　7.3 大豆胚芽粉产业链分析-中游</w:t>
      </w:r>
      <w:r>
        <w:rPr>
          <w:rFonts w:hint="eastAsia"/>
        </w:rPr>
        <w:br/>
      </w:r>
      <w:r>
        <w:rPr>
          <w:rFonts w:hint="eastAsia"/>
        </w:rPr>
        <w:t>　　7.4 大豆胚芽粉产业链分析-下游</w:t>
      </w:r>
      <w:r>
        <w:rPr>
          <w:rFonts w:hint="eastAsia"/>
        </w:rPr>
        <w:br/>
      </w:r>
      <w:r>
        <w:rPr>
          <w:rFonts w:hint="eastAsia"/>
        </w:rPr>
        <w:t>　　7.5 大豆胚芽粉行业采购模式</w:t>
      </w:r>
      <w:r>
        <w:rPr>
          <w:rFonts w:hint="eastAsia"/>
        </w:rPr>
        <w:br/>
      </w:r>
      <w:r>
        <w:rPr>
          <w:rFonts w:hint="eastAsia"/>
        </w:rPr>
        <w:t>　　7.6 大豆胚芽粉行业生产模式</w:t>
      </w:r>
      <w:r>
        <w:rPr>
          <w:rFonts w:hint="eastAsia"/>
        </w:rPr>
        <w:br/>
      </w:r>
      <w:r>
        <w:rPr>
          <w:rFonts w:hint="eastAsia"/>
        </w:rPr>
        <w:t>　　7.7 大豆胚芽粉行业销售模式及销售渠道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中国本土大豆胚芽粉产能、产量分析</w:t>
      </w:r>
      <w:r>
        <w:rPr>
          <w:rFonts w:hint="eastAsia"/>
        </w:rPr>
        <w:br/>
      </w:r>
      <w:r>
        <w:rPr>
          <w:rFonts w:hint="eastAsia"/>
        </w:rPr>
        <w:t>　　8.1 中国大豆胚芽粉供需现状及预测（2021-2032）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中国大豆胚芽粉产能、产量、产能利用率及发展趋势（2021-2032）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中国大豆胚芽粉产量、市场需求量及发展趋势（2021-2032）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中国大豆胚芽粉进出口分析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中国市场大豆胚芽粉主要进口来源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中国市场大豆胚芽粉主要出口目的地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不同产品类型大豆胚芽粉市场规模2021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不同应用大豆胚芽粉市场规模2021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中国市场主要厂商大豆胚芽粉收入份额（2021-2026）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2025年中国主要生产商大豆胚芽粉收入排名（万元）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中国市场主要厂商大豆胚芽粉价格（2021-2026）&amp;（元/吨）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2025年中国市场大豆胚芽粉主要厂商市场地位（第一梯队、第二梯队和第三梯队）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大豆胚芽粉市场投资、并购等现状分析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中国市场不同产品类型大豆胚芽粉规模（2021-2026）&amp;（万元）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中国市场不同产品类型大豆胚芽粉规模市场份额（2021-2026）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中国市场不同产品类型大豆胚芽粉规模预测（2027-2032）&amp;（万元）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中国市场不同产品类型大豆胚芽粉规模市场份额预测（2027-2032）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中国市场不同应用大豆胚芽粉规模（2021-2026）&amp;（万元）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中国市场不同应用大豆胚芽粉规模市场份额（2021-2026）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中国市场不同应用大豆胚芽粉规模预测（2027-2032）&amp;（万元）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中国市场不同应用大豆胚芽粉规模市场份额预测（2027-2032）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大豆胚芽粉行业发展分析---发展趋势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大豆胚芽粉行业发展分析---厂商壁垒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大豆胚芽粉行业发展分析---驱动因素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大豆胚芽粉行业发展分析---制约因素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大豆胚芽粉行业相关重点政策一览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大豆胚芽粉行业供应链分析</w:t>
      </w:r>
      <w:r>
        <w:rPr>
          <w:rFonts w:hint="eastAsia"/>
        </w:rPr>
        <w:br/>
      </w:r>
      <w:r>
        <w:rPr>
          <w:rFonts w:hint="eastAsia"/>
        </w:rPr>
        <w:t>　　表 101： 大豆胚芽粉上游原料供应商</w:t>
      </w:r>
      <w:r>
        <w:rPr>
          <w:rFonts w:hint="eastAsia"/>
        </w:rPr>
        <w:br/>
      </w:r>
      <w:r>
        <w:rPr>
          <w:rFonts w:hint="eastAsia"/>
        </w:rPr>
        <w:t>　　表 102： 大豆胚芽粉行业主要下游客户</w:t>
      </w:r>
      <w:r>
        <w:rPr>
          <w:rFonts w:hint="eastAsia"/>
        </w:rPr>
        <w:br/>
      </w:r>
      <w:r>
        <w:rPr>
          <w:rFonts w:hint="eastAsia"/>
        </w:rPr>
        <w:t>　　表 103： 大豆胚芽粉典型经销商</w:t>
      </w:r>
      <w:r>
        <w:rPr>
          <w:rFonts w:hint="eastAsia"/>
        </w:rPr>
        <w:br/>
      </w:r>
      <w:r>
        <w:rPr>
          <w:rFonts w:hint="eastAsia"/>
        </w:rPr>
        <w:t>　　表 104： 中国大豆胚芽粉产量、销量、进口量及出口量（2021-2026）&amp;（千吨）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中国大豆胚芽粉产量、销量、进口量及出口量预测（2027-2032）&amp;（千吨）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中国市场大豆胚芽粉主要进口来源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中国市场大豆胚芽粉主要出口目的地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大豆胚芽粉产品图片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中国不同产品类型大豆胚芽粉市场规模市场份额2025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中国不同应用大豆胚芽粉市场份额2025 &amp; 2032</w:t>
      </w:r>
      <w:r>
        <w:rPr>
          <w:rFonts w:hint="eastAsia"/>
        </w:rPr>
        <w:br/>
      </w:r>
      <w:r>
        <w:rPr>
          <w:rFonts w:hint="eastAsia"/>
        </w:rPr>
        <w:t>　　图 6： 水产养殖</w:t>
      </w:r>
      <w:r>
        <w:rPr>
          <w:rFonts w:hint="eastAsia"/>
        </w:rPr>
        <w:br/>
      </w:r>
      <w:r>
        <w:rPr>
          <w:rFonts w:hint="eastAsia"/>
        </w:rPr>
        <w:t>　　图 7： 畜牧业</w:t>
      </w:r>
      <w:r>
        <w:rPr>
          <w:rFonts w:hint="eastAsia"/>
        </w:rPr>
        <w:br/>
      </w:r>
      <w:r>
        <w:rPr>
          <w:rFonts w:hint="eastAsia"/>
        </w:rPr>
        <w:t>　　图 8： 人类食物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中国市场大豆胚芽粉市场规模，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2025年中国市场主要厂商大豆胚芽粉销量市场份额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2025年中国市场主要厂商大豆胚芽粉收入市场份额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2025年中国市场前五大厂商大豆胚芽粉市场份额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2025年中国市场大豆胚芽粉第一梯队、第二梯队和第三梯队厂商（品牌）及市场份额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大豆胚芽粉中国企业SWOT分析</w:t>
      </w:r>
      <w:r>
        <w:rPr>
          <w:rFonts w:hint="eastAsia"/>
        </w:rPr>
        <w:br/>
      </w:r>
      <w:r>
        <w:rPr>
          <w:rFonts w:hint="eastAsia"/>
        </w:rPr>
        <w:t>　　图 20： 大豆胚芽粉产业链</w:t>
      </w:r>
      <w:r>
        <w:rPr>
          <w:rFonts w:hint="eastAsia"/>
        </w:rPr>
        <w:br/>
      </w:r>
      <w:r>
        <w:rPr>
          <w:rFonts w:hint="eastAsia"/>
        </w:rPr>
        <w:t>　　图 21： 大豆胚芽粉行业采购模式分析</w:t>
      </w:r>
      <w:r>
        <w:rPr>
          <w:rFonts w:hint="eastAsia"/>
        </w:rPr>
        <w:br/>
      </w:r>
      <w:r>
        <w:rPr>
          <w:rFonts w:hint="eastAsia"/>
        </w:rPr>
        <w:t>　　图 22： 大豆胚芽粉行业生产模式分析</w:t>
      </w:r>
      <w:r>
        <w:rPr>
          <w:rFonts w:hint="eastAsia"/>
        </w:rPr>
        <w:br/>
      </w:r>
      <w:r>
        <w:rPr>
          <w:rFonts w:hint="eastAsia"/>
        </w:rPr>
        <w:t>　　图 23： 大豆胚芽粉行业销售模式分析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中国大豆胚芽粉产能、产量、产能利用率及发展趋势（2021-2032）&amp;（千吨）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中国大豆胚芽粉产量、市场需求量及发展趋势（2021-2032）&amp;（千吨）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31ee537964169" w:history="1">
        <w:r>
          <w:rPr>
            <w:rStyle w:val="Hyperlink"/>
          </w:rPr>
          <w:t>2026-2032年中国大豆胚芽粉行业研究及发展前景预测报告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31ee537964169" w:history="1">
        <w:r>
          <w:rPr>
            <w:rStyle w:val="Hyperlink"/>
          </w:rPr>
          <w:t>https://www.20087.com/8/20/DaDouPeiYaFenDeXianZhuangYuFaZhanQianJing.html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胚芽粉的营养成分表、大豆胚芽粉的功效与作用、大豆胚芽粉主要成分是什么、大豆胚芽粉的营养成分表、大豆肽对女人的好处、大豆胚芽粉喂猪比例、大豆胚芽粉价格、大豆胚芽粉与豆粕的区别、大豆胚芽粉是怎样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d5188f1e418d" w:history="1">
      <w:r>
        <w:rPr>
          <w:rStyle w:val="Hyperlink"/>
        </w:rPr>
        <w:t>2026-2032年中国大豆胚芽粉行业研究及发展前景预测报告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DouPeiYaFenDeXianZhuangYuFaZhanQianJing.html" TargetMode="External" Id="R64831ee53796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DouPeiYaFenDeXianZhuangYuFaZhanQianJing.html" TargetMode="External" Id="Rb2f2d5188f1e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2026-02-05T00:33:37Z</dcterms:created>
  <dcterms:modified xsi:type="dcterms:W3CDTF">2026-02-05T01:33:37Z</dcterms:modified>
  <dc:subject>2026-2032年中国大豆胚芽粉行业研究及发展前景预测报告</dc:subject>
  <dc:title>2026-2032年中国大豆胚芽粉行业研究及发展前景预测报告</dc:title>
  <cp:keywords>2026-2032年中国大豆胚芽粉行业研究及发展前景预测报告</cp:keywords>
  <dc:description>2026-2032年中国大豆胚芽粉行业研究及发展前景预测报告</dc:description>
</cp:coreProperties>
</file>