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1e23351694246" w:history="1">
              <w:r>
                <w:rPr>
                  <w:rStyle w:val="Hyperlink"/>
                </w:rPr>
                <w:t>2025-2031年中国课桌市场调查研究与行业前景分析报告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1e23351694246" w:history="1">
              <w:r>
                <w:rPr>
                  <w:rStyle w:val="Hyperlink"/>
                </w:rPr>
                <w:t>2025-2031年中国课桌市场调查研究与行业前景分析报告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1e23351694246" w:history="1">
                <w:r>
                  <w:rPr>
                    <w:rStyle w:val="Hyperlink"/>
                  </w:rPr>
                  <w:t>https://www.20087.com/8/00/KeZhuoHangYeQianJingFenXi.html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桌设计正逐步摆脱传统框架，向多功能和人体工程学方向发展。可调节高度和倾斜角度的桌面，适应不同年龄段学生的需要。智能课桌的出现，集成了电子白板和存储功能，提高了教学效率。同时，环保材料和安全标准的提升，保障了学生健康。</w:t>
      </w:r>
      <w:r>
        <w:rPr>
          <w:rFonts w:hint="eastAsia"/>
        </w:rPr>
        <w:br/>
      </w:r>
      <w:r>
        <w:rPr>
          <w:rFonts w:hint="eastAsia"/>
        </w:rPr>
        <w:t>　　未来，课桌将更加注重个性化学习和互动体验。通过集成触摸屏和智能软件，课桌将支持在线学习和即时反馈，促进个性化教育。同时，可变形设计，如折叠和组合，将使课桌适应多样化的教学场景。此外，健康办公理念的引入，如站立式和运动式课桌，将鼓励学生保持活跃，预防久坐带来的健康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1e23351694246" w:history="1">
        <w:r>
          <w:rPr>
            <w:rStyle w:val="Hyperlink"/>
          </w:rPr>
          <w:t>2025-2031年中国课桌市场调查研究与行业前景分析报告</w:t>
        </w:r>
      </w:hyperlink>
      <w:r>
        <w:rPr>
          <w:rFonts w:hint="eastAsia"/>
        </w:rPr>
        <w:t>》基于多年课桌行业研究积累，结合课桌行业市场现状，通过资深研究团队对课桌市场资讯的系统整理与分析，依托权威数据资源及长期市场监测数据库，对课桌行业进行了全面调研。报告详细分析了课桌市场规模、市场前景、技术现状及未来发展方向，重点评估了课桌行业内企业的竞争格局及经营表现，并通过SWOT分析揭示了课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21e23351694246" w:history="1">
        <w:r>
          <w:rPr>
            <w:rStyle w:val="Hyperlink"/>
          </w:rPr>
          <w:t>2025-2031年中国课桌市场调查研究与行业前景分析报告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》为投资者提供了准确的市场现状分析及前景预判，帮助挖掘行业投资价值，并提出投资策略与营销策略建议，是把握课桌行业动态、优化决策的重要工具。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课桌行业界定及应用领域</w:t>
      </w:r>
      <w:r>
        <w:rPr>
          <w:rFonts w:hint="eastAsia"/>
        </w:rPr>
        <w:br/>
      </w:r>
      <w:r>
        <w:rPr>
          <w:rFonts w:hint="eastAsia"/>
        </w:rPr>
        <w:t>　　第一节 课桌行业定义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课桌主要应用领域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2024-2025年全球课桌行业市场调研分析</w:t>
      </w:r>
      <w:r>
        <w:rPr>
          <w:rFonts w:hint="eastAsia"/>
        </w:rPr>
        <w:br/>
      </w:r>
      <w:r>
        <w:rPr>
          <w:rFonts w:hint="eastAsia"/>
        </w:rPr>
        <w:t>　　第一节 全球课桌行业经济环境分析</w:t>
      </w:r>
      <w:r>
        <w:rPr>
          <w:rFonts w:hint="eastAsia"/>
        </w:rPr>
        <w:br/>
      </w:r>
      <w:r>
        <w:rPr>
          <w:rFonts w:hint="eastAsia"/>
        </w:rPr>
        <w:t>　　第二节 全球课桌市场总体情况分析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一、全球课桌行业的发展特点</w:t>
      </w:r>
      <w:r>
        <w:rPr>
          <w:rFonts w:hint="eastAsia"/>
        </w:rPr>
        <w:br/>
      </w:r>
      <w:r>
        <w:rPr>
          <w:rFonts w:hint="eastAsia"/>
        </w:rPr>
        <w:t>　　　　二、全球课桌市场结构</w:t>
      </w:r>
      <w:r>
        <w:rPr>
          <w:rFonts w:hint="eastAsia"/>
        </w:rPr>
        <w:br/>
      </w:r>
      <w:r>
        <w:rPr>
          <w:rFonts w:hint="eastAsia"/>
        </w:rPr>
        <w:t>　　　　三、全球课桌行业竞争格局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全球主要国家（地区）课桌市场分析</w:t>
      </w:r>
      <w:r>
        <w:rPr>
          <w:rFonts w:hint="eastAsia"/>
        </w:rPr>
        <w:br/>
      </w:r>
      <w:r>
        <w:rPr>
          <w:rFonts w:hint="eastAsia"/>
        </w:rPr>
        <w:t>　　第四节 2025-2031年全球课桌行业发展趋势预测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2024-2025年课桌行业发展环境分析</w:t>
      </w:r>
      <w:r>
        <w:rPr>
          <w:rFonts w:hint="eastAsia"/>
        </w:rPr>
        <w:br/>
      </w:r>
      <w:r>
        <w:rPr>
          <w:rFonts w:hint="eastAsia"/>
        </w:rPr>
        <w:t>　　第一节 课桌行业环境分析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课桌行业相关政策、法规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中国课桌行业供给、需求分析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2025年中国课桌市场现状</w:t>
      </w:r>
      <w:r>
        <w:rPr>
          <w:rFonts w:hint="eastAsia"/>
        </w:rPr>
        <w:br/>
      </w:r>
      <w:r>
        <w:rPr>
          <w:rFonts w:hint="eastAsia"/>
        </w:rPr>
        <w:t>　　第二节 中国课桌行业产量情况分析及预测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一、课桌总体产能规模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、2019-2024年中国课桌行业产量统计</w:t>
      </w:r>
      <w:r>
        <w:rPr>
          <w:rFonts w:hint="eastAsia"/>
        </w:rPr>
        <w:br/>
      </w:r>
      <w:r>
        <w:rPr>
          <w:rFonts w:hint="eastAsia"/>
        </w:rPr>
        <w:t>　　　　三、课桌生产区域分布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四、2025-2031年中国课桌行业产量预测</w:t>
      </w:r>
      <w:r>
        <w:rPr>
          <w:rFonts w:hint="eastAsia"/>
        </w:rPr>
        <w:br/>
      </w:r>
      <w:r>
        <w:rPr>
          <w:rFonts w:hint="eastAsia"/>
        </w:rPr>
        <w:t>　　第三节 中国课桌市场需求分析及预测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一、中国课桌市场需求特点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二、2019-2024年中国课桌市场需求统计</w:t>
      </w:r>
      <w:r>
        <w:rPr>
          <w:rFonts w:hint="eastAsia"/>
        </w:rPr>
        <w:br/>
      </w:r>
      <w:r>
        <w:rPr>
          <w:rFonts w:hint="eastAsia"/>
        </w:rPr>
        <w:t>　　　　三、课桌市场饱和度</w:t>
      </w:r>
      <w:r>
        <w:rPr>
          <w:rFonts w:hint="eastAsia"/>
        </w:rPr>
        <w:br/>
      </w:r>
      <w:r>
        <w:rPr>
          <w:rFonts w:hint="eastAsia"/>
        </w:rPr>
        <w:t>　　　　四、影响课桌市场需求的因素</w:t>
      </w:r>
      <w:r>
        <w:rPr>
          <w:rFonts w:hint="eastAsia"/>
        </w:rPr>
        <w:br/>
      </w:r>
      <w:r>
        <w:rPr>
          <w:rFonts w:hint="eastAsia"/>
        </w:rPr>
        <w:t>　　　　五、课桌市场潜力分析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六、2025-2031年中国课桌市场需求预测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中国课桌行业进出口分析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一、2019-2024年课桌进口量及增速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三、2025-2031年课桌进口量及增速预测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一、2019-2024年课桌出口量及增速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三、2025-2031年课桌出口量及增速预测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中国课桌行业重点地区调研分析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一、中国课桌行业区域市场分布情况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二、**地区课桌行业市场需求规模情况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三、**地区课桌行业市场需求规模情况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四、**地区课桌行业市场需求规模情况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五、**地区课桌行业市场需求规模情况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六、**地区课桌行业市场需求规模情况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中国课桌细分行业调研</w:t>
      </w:r>
      <w:r>
        <w:rPr>
          <w:rFonts w:hint="eastAsia"/>
        </w:rPr>
        <w:br/>
      </w:r>
      <w:r>
        <w:rPr>
          <w:rFonts w:hint="eastAsia"/>
        </w:rPr>
        <w:t>　　第一节 主要课桌细分行业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课桌行业重点企业发展调研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中国课桌企业营销及发展建议</w:t>
      </w:r>
      <w:r>
        <w:rPr>
          <w:rFonts w:hint="eastAsia"/>
        </w:rPr>
        <w:br/>
      </w:r>
      <w:r>
        <w:rPr>
          <w:rFonts w:hint="eastAsia"/>
        </w:rPr>
        <w:t>　　第一节 课桌企业营销策略分析及建议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课桌企业营销策略分析</w:t>
      </w:r>
      <w:r>
        <w:rPr>
          <w:rFonts w:hint="eastAsia"/>
        </w:rPr>
        <w:br/>
      </w:r>
      <w:r>
        <w:rPr>
          <w:rFonts w:hint="eastAsia"/>
        </w:rPr>
        <w:t>　　　　一、课桌企业营销策略</w:t>
      </w:r>
      <w:r>
        <w:rPr>
          <w:rFonts w:hint="eastAsia"/>
        </w:rPr>
        <w:br/>
      </w:r>
      <w:r>
        <w:rPr>
          <w:rFonts w:hint="eastAsia"/>
        </w:rPr>
        <w:t>　　　　二、课桌企业经验借鉴</w:t>
      </w:r>
      <w:r>
        <w:rPr>
          <w:rFonts w:hint="eastAsia"/>
        </w:rPr>
        <w:br/>
      </w:r>
      <w:r>
        <w:rPr>
          <w:rFonts w:hint="eastAsia"/>
        </w:rPr>
        <w:t>　　第三节 课桌企业营销模式演化与创新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课桌企业经营发展分析及建议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一、课桌企业存在的问题</w:t>
      </w:r>
      <w:r>
        <w:rPr>
          <w:rFonts w:hint="eastAsia"/>
        </w:rPr>
        <w:br/>
      </w:r>
      <w:r>
        <w:rPr>
          <w:rFonts w:hint="eastAsia"/>
        </w:rPr>
        <w:t>　　　　二、课桌企业应对的策略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课桌行业发展趋势及投资风险预警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2025年课桌市场前景分析</w:t>
      </w:r>
      <w:r>
        <w:rPr>
          <w:rFonts w:hint="eastAsia"/>
        </w:rPr>
        <w:br/>
      </w:r>
      <w:r>
        <w:rPr>
          <w:rFonts w:hint="eastAsia"/>
        </w:rPr>
        <w:t>　　第二节 2025年课桌行业发展趋势预测</w:t>
      </w:r>
      <w:r>
        <w:rPr>
          <w:rFonts w:hint="eastAsia"/>
        </w:rPr>
        <w:br/>
      </w:r>
      <w:r>
        <w:rPr>
          <w:rFonts w:hint="eastAsia"/>
        </w:rPr>
        <w:t>　　第三节 影响课桌行业发展的主要因素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一、2025年影响课桌行业运行的有利因素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二、2025年影响课桌行业运行的稳定因素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三、2025年影响课桌行业运行的不利因素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四、2025年我国课桌行业发展面临的挑战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五、2025年我国课桌行业发展面临的机遇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专家对课桌行业投资风险预警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一、2025-2031年课桌行业市场风险及控制策略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二、2025-2031年课桌行业政策风险及控制策略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三、2025-2031年课桌行业经营风险及控制策略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四、2025-2031年课桌同业竞争风险及控制策略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五、2025-2031年课桌行业其他风险及控制策略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课桌行业投资战略研究</w:t>
      </w:r>
      <w:r>
        <w:rPr>
          <w:rFonts w:hint="eastAsia"/>
        </w:rPr>
        <w:br/>
      </w:r>
      <w:r>
        <w:rPr>
          <w:rFonts w:hint="eastAsia"/>
        </w:rPr>
        <w:t>　　第一节 课桌行业发展战略研究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对我国课桌品牌的战略思考</w:t>
      </w:r>
      <w:r>
        <w:rPr>
          <w:rFonts w:hint="eastAsia"/>
        </w:rPr>
        <w:br/>
      </w:r>
      <w:r>
        <w:rPr>
          <w:rFonts w:hint="eastAsia"/>
        </w:rPr>
        <w:t>　　　　一、课桌品牌的重要性</w:t>
      </w:r>
      <w:r>
        <w:rPr>
          <w:rFonts w:hint="eastAsia"/>
        </w:rPr>
        <w:br/>
      </w:r>
      <w:r>
        <w:rPr>
          <w:rFonts w:hint="eastAsia"/>
        </w:rPr>
        <w:t>　　　　二、课桌实施品牌战略的意义</w:t>
      </w:r>
      <w:r>
        <w:rPr>
          <w:rFonts w:hint="eastAsia"/>
        </w:rPr>
        <w:br/>
      </w:r>
      <w:r>
        <w:rPr>
          <w:rFonts w:hint="eastAsia"/>
        </w:rPr>
        <w:t>　　　　三、课桌企业品牌的现状分析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四、我国课桌企业的品牌战略</w:t>
      </w:r>
      <w:r>
        <w:rPr>
          <w:rFonts w:hint="eastAsia"/>
        </w:rPr>
        <w:br/>
      </w:r>
      <w:r>
        <w:rPr>
          <w:rFonts w:hint="eastAsia"/>
        </w:rPr>
        <w:t>　　　　五、课桌品牌战略管理的策略</w:t>
      </w:r>
      <w:r>
        <w:rPr>
          <w:rFonts w:hint="eastAsia"/>
        </w:rPr>
        <w:br/>
      </w:r>
      <w:r>
        <w:rPr>
          <w:rFonts w:hint="eastAsia"/>
        </w:rPr>
        <w:t>　　第三节 课桌经营策略分析</w:t>
      </w:r>
      <w:r>
        <w:rPr>
          <w:rFonts w:hint="eastAsia"/>
        </w:rPr>
        <w:br/>
      </w:r>
      <w:r>
        <w:rPr>
          <w:rFonts w:hint="eastAsia"/>
        </w:rPr>
        <w:t>　　　　一、课桌市场细分策略</w:t>
      </w:r>
      <w:r>
        <w:rPr>
          <w:rFonts w:hint="eastAsia"/>
        </w:rPr>
        <w:br/>
      </w:r>
      <w:r>
        <w:rPr>
          <w:rFonts w:hint="eastAsia"/>
        </w:rPr>
        <w:t>　　　　二、课桌市场创新策略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四、课桌新产品差异化战略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[中⋅智林⋅]课桌行业投资战略研究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一、2025-2031年课桌行业投资战略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课桌行业历程</w:t>
      </w:r>
      <w:r>
        <w:rPr>
          <w:rFonts w:hint="eastAsia"/>
        </w:rPr>
        <w:br/>
      </w:r>
      <w:r>
        <w:rPr>
          <w:rFonts w:hint="eastAsia"/>
        </w:rPr>
        <w:t>　　图表 课桌行业生命周期</w:t>
      </w:r>
      <w:r>
        <w:rPr>
          <w:rFonts w:hint="eastAsia"/>
        </w:rPr>
        <w:br/>
      </w:r>
      <w:r>
        <w:rPr>
          <w:rFonts w:hint="eastAsia"/>
        </w:rPr>
        <w:t>　　图表 课桌行业产业链分析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2019-2024年中国课桌行业市场规模及增长情况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2019-2024年课桌行业市场容量分析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2019-2024年中国课桌行业产能统计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2019-2024年中国课桌行业产量及增长趋势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2019-2024年中国课桌市场需求量及增速统计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2024年中国课桌行业需求领域分布格局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2019-2024年中国课桌行业销售收入分析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2019-2024年中国课桌行业盈利情况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2019-2024年中国课桌行业利润总额统计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2019-2024年中国课桌进口数量分析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2019-2024年中国课桌进口金额分析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2019-2024年中国课桌出口数量分析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2019-2024年中国课桌出口金额分析</w:t>
      </w:r>
      <w:r>
        <w:rPr>
          <w:rFonts w:hint="eastAsia"/>
        </w:rPr>
        <w:br/>
      </w:r>
      <w:r>
        <w:rPr>
          <w:rFonts w:hint="eastAsia"/>
        </w:rPr>
        <w:t>　　图表 2024年中国课桌进口国家及地区分析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2024年中国课桌出口国家及地区分析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2019-2024年中国课桌行业企业数量情况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2019-2024年中国课桌行业企业平均规模情况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**地区课桌市场规模及增长情况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**地区课桌行业市场需求情况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**地区课桌市场规模及增长情况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**地区课桌行业市场需求情况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**地区课桌市场规模及增长情况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**地区课桌行业市场需求情况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**地区课桌市场规模及增长情况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**地区课桌行业市场需求情况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课桌重点企业（一）基本信息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课桌重点企业（一）经营情况分析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课桌重点企业（一）主要经济指标情况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课桌重点企业（一）盈利能力情况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课桌重点企业（一）偿债能力情况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课桌重点企业（一）运营能力情况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课桌重点企业（一）成长能力情况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课桌重点企业（二）基本信息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课桌重点企业（二）经营情况分析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课桌重点企业（二）主要经济指标情况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课桌重点企业（二）盈利能力情况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课桌重点企业（二）偿债能力情况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课桌重点企业（二）运营能力情况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课桌重点企业（二）成长能力情况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课桌重点企业（三）基本信息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课桌重点企业（三）经营情况分析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课桌重点企业（三）主要经济指标情况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课桌重点企业（三）盈利能力情况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课桌重点企业（三）偿债能力情况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课桌重点企业（三）运营能力情况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课桌重点企业（三）成长能力情况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2025-2031年中国课桌行业产能预测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2025-2031年中国课桌行业产量预测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2025-2031年中国课桌市场需求量预测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2025-2031年中国课桌行业供需平衡预测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2025-2031年中国课桌行业市场容量预测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2025-2031年中国课桌行业市场规模预测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2025年中国课桌市场前景分析</w:t>
      </w:r>
      <w:r>
        <w:rPr>
          <w:rFonts w:hint="eastAsia"/>
        </w:rPr>
        <w:br/>
      </w:r>
      <w:r>
        <w:rPr>
          <w:rFonts w:hint="eastAsia"/>
        </w:rPr>
        <w:t>　　图表 2025年中国课桌发展趋势预测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1e23351694246" w:history="1">
        <w:r>
          <w:rPr>
            <w:rStyle w:val="Hyperlink"/>
          </w:rPr>
          <w:t>2025-2031年中国课桌市场调查研究与行业前景分析报告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1e23351694246" w:history="1">
        <w:r>
          <w:rPr>
            <w:rStyle w:val="Hyperlink"/>
          </w:rPr>
          <w:t>https://www.20087.com/8/00/KeZhuoHangYeQianJingFenXi.html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热点：教室书桌、课桌的高度大约是多少、课桌百科、课桌尺寸、课桌高约多少米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308e0f00047fb" w:history="1">
      <w:r>
        <w:rPr>
          <w:rStyle w:val="Hyperlink"/>
        </w:rPr>
        <w:t>2025-2031年中国课桌市场调查研究与行业前景分析报告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KeZhuoHangYeQianJingFenXi.html" TargetMode="External" Id="R3121e2335169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KeZhuoHangYeQianJingFenXi.html" TargetMode="External" Id="R194308e0f000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2025-02-10T05:11:00Z</dcterms:created>
  <dcterms:modified xsi:type="dcterms:W3CDTF">2025-02-10T06:11:00Z</dcterms:modified>
  <dc:subject>2025-2031年中国课桌市场调查研究与行业前景分析报告</dc:subject>
  <dc:title>2025-2031年中国课桌市场调查研究与行业前景分析报告</dc:title>
  <cp:keywords>2025-2031年中国课桌市场调查研究与行业前景分析报告</cp:keywords>
  <dc:description>2025-2031年中国课桌市场调查研究与行业前景分析报告</dc:description>
</cp:coreProperties>
</file>