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2ca69341d421c" w:history="1">
              <w:r>
                <w:rPr>
                  <w:rStyle w:val="Hyperlink"/>
                </w:rPr>
                <w:t>2025-2031年中国内陆捕捞市场研究分析与前景趋势预测报告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2ca69341d421c" w:history="1">
              <w:r>
                <w:rPr>
                  <w:rStyle w:val="Hyperlink"/>
                </w:rPr>
                <w:t>2025-2031年中国内陆捕捞市场研究分析与前景趋势预测报告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2ca69341d421c" w:history="1">
                <w:r>
                  <w:rPr>
                    <w:rStyle w:val="Hyperlink"/>
                  </w:rPr>
                  <w:t>https://www.20087.com/8/00/NeiLuBuLaoDeQianJingQuShi.html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陆捕捞是在湖泊、河流、水库等淡水环境中进行的鱼类及其他水生生物的捕捞活动，是淡水渔业的重要组成部分，广泛服务于食品加工、餐饮消费、休闲渔业等多个领域。目前，内陆捕捞已从传统人工捕捞向机械化、生态化、智能化方向发展，部分区域采用声呐探测、智能网具、环保捕捞技术，以提升捕捞效率与资源可持续性。随着消费者对优质蛋白摄入需求的增长与水产品消费结构的升级，内陆捕捞在生态管理、渔获质量、捕捞规范等方面持续优化。</w:t>
      </w:r>
      <w:r>
        <w:rPr>
          <w:rFonts w:hint="eastAsia"/>
        </w:rPr>
        <w:br/>
      </w:r>
      <w:r>
        <w:rPr>
          <w:rFonts w:hint="eastAsia"/>
        </w:rPr>
        <w:t>　　未来，USB网络电话将向智能化、集成化、场景化方向发展。AI语音增强、环境降噪、实时翻译等功能的集成将拓展其在跨国会议、远程医疗、在线客服等高阶场景中的应用价值。同时，随着统一通信（UC）与协作平台的发展，USB网络电话将更多集成至企业通信系统，实现与视频会议、即时通讯、客户管理系统等平台的无缝对接。此外，随着国产芯片与音频算法的进步，产品将逐步实现核心部件的国产化替代，提升性价比与市场竞争力。未来，USB网络电话不仅是语音通信的基础工具，也将成为数字办公与智能协作体系中的关键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2ca69341d421c" w:history="1">
        <w:r>
          <w:rPr>
            <w:rStyle w:val="Hyperlink"/>
          </w:rPr>
          <w:t>2025-2031年中国内陆捕捞市场研究分析与前景趋势预测报告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内陆捕捞行业的市场规模、技术现状及未来发展方向。报告全面梳理了内陆捕捞行业运行态势，重点分析了内陆捕捞细分领域的动态变化，并对行业内的重点企业及竞争格局进行了解读。通过对内陆捕捞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内陆捕捞产业概述</w:t>
      </w:r>
      <w:r>
        <w:rPr>
          <w:rFonts w:hint="eastAsia"/>
        </w:rPr>
        <w:br/>
      </w:r>
      <w:r>
        <w:rPr>
          <w:rFonts w:hint="eastAsia"/>
        </w:rPr>
        <w:t>　　第一节 内陆捕捞定义与分类</w:t>
      </w:r>
      <w:r>
        <w:rPr>
          <w:rFonts w:hint="eastAsia"/>
        </w:rPr>
        <w:br/>
      </w:r>
      <w:r>
        <w:rPr>
          <w:rFonts w:hint="eastAsia"/>
        </w:rPr>
        <w:t>　　第二节 内陆捕捞产业链结构及关键环节剖析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内陆捕捞商业模式与盈利模式解析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内陆捕捞经济指标与行业评估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全球内陆捕捞市场发展综述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2019-2024年全球内陆捕捞市场规模及增长趋势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主要国家与地区内陆捕捞市场对比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2025-2031年全球内陆捕捞行业发展趋势与前景预测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国际内陆捕捞市场发展趋势及对我国启示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二、对我国内陆捕捞市场的借鉴意义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中国内陆捕捞行业市场规模分析与预测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内陆捕捞市场的总体规模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一、2019-2024年内陆捕捞市场规模变化及趋势分析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二、2025年内陆捕捞行业市场规模特点</w:t>
      </w:r>
      <w:r>
        <w:rPr>
          <w:rFonts w:hint="eastAsia"/>
        </w:rPr>
        <w:br/>
      </w:r>
      <w:r>
        <w:rPr>
          <w:rFonts w:hint="eastAsia"/>
        </w:rPr>
        <w:t>　　第二节 内陆捕捞市场规模的构成</w:t>
      </w:r>
      <w:r>
        <w:rPr>
          <w:rFonts w:hint="eastAsia"/>
        </w:rPr>
        <w:br/>
      </w:r>
      <w:r>
        <w:rPr>
          <w:rFonts w:hint="eastAsia"/>
        </w:rPr>
        <w:t>　　　　一、内陆捕捞客户群体特征与偏好分析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二、不同类型内陆捕捞市场规模分布</w:t>
      </w:r>
      <w:r>
        <w:rPr>
          <w:rFonts w:hint="eastAsia"/>
        </w:rPr>
        <w:br/>
      </w:r>
      <w:r>
        <w:rPr>
          <w:rFonts w:hint="eastAsia"/>
        </w:rPr>
        <w:t>　　　　三、各地区内陆捕捞市场规模差异与特点</w:t>
      </w:r>
      <w:r>
        <w:rPr>
          <w:rFonts w:hint="eastAsia"/>
        </w:rPr>
        <w:br/>
      </w:r>
      <w:r>
        <w:rPr>
          <w:rFonts w:hint="eastAsia"/>
        </w:rPr>
        <w:t>　　第三节 内陆捕捞市场规模的预测与展望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一、未来几年内陆捕捞市场规模增长预测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2024-2025年内陆捕捞行业技术发展现状及趋势分析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内陆捕捞行业技术发展现状分析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国内外内陆捕捞行业技术差距分析及差距形成的主要原因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内陆捕捞行业技术发展方向、趋势预测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提升内陆捕捞行业技术能力策略建议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2019-2024年中国内陆捕捞行业总体发展与财务状况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2019-2024年内陆捕捞行业规模情况</w:t>
      </w:r>
      <w:r>
        <w:rPr>
          <w:rFonts w:hint="eastAsia"/>
        </w:rPr>
        <w:br/>
      </w:r>
      <w:r>
        <w:rPr>
          <w:rFonts w:hint="eastAsia"/>
        </w:rPr>
        <w:t>　　　　一、内陆捕捞行业企业数量规模</w:t>
      </w:r>
      <w:r>
        <w:rPr>
          <w:rFonts w:hint="eastAsia"/>
        </w:rPr>
        <w:br/>
      </w:r>
      <w:r>
        <w:rPr>
          <w:rFonts w:hint="eastAsia"/>
        </w:rPr>
        <w:t>　　　　二、内陆捕捞行业从业人员规模</w:t>
      </w:r>
      <w:r>
        <w:rPr>
          <w:rFonts w:hint="eastAsia"/>
        </w:rPr>
        <w:br/>
      </w:r>
      <w:r>
        <w:rPr>
          <w:rFonts w:hint="eastAsia"/>
        </w:rPr>
        <w:t>　　　　三、内陆捕捞行业市场敏感性分析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2019-2024年内陆捕捞行业财务能力分析</w:t>
      </w:r>
      <w:r>
        <w:rPr>
          <w:rFonts w:hint="eastAsia"/>
        </w:rPr>
        <w:br/>
      </w:r>
      <w:r>
        <w:rPr>
          <w:rFonts w:hint="eastAsia"/>
        </w:rPr>
        <w:t>　　　　一、内陆捕捞行业盈利能力</w:t>
      </w:r>
      <w:r>
        <w:rPr>
          <w:rFonts w:hint="eastAsia"/>
        </w:rPr>
        <w:br/>
      </w:r>
      <w:r>
        <w:rPr>
          <w:rFonts w:hint="eastAsia"/>
        </w:rPr>
        <w:t>　　　　二、内陆捕捞行业偿债能力</w:t>
      </w:r>
      <w:r>
        <w:rPr>
          <w:rFonts w:hint="eastAsia"/>
        </w:rPr>
        <w:br/>
      </w:r>
      <w:r>
        <w:rPr>
          <w:rFonts w:hint="eastAsia"/>
        </w:rPr>
        <w:t>　　　　三、内陆捕捞行业营运能力</w:t>
      </w:r>
      <w:r>
        <w:rPr>
          <w:rFonts w:hint="eastAsia"/>
        </w:rPr>
        <w:br/>
      </w:r>
      <w:r>
        <w:rPr>
          <w:rFonts w:hint="eastAsia"/>
        </w:rPr>
        <w:t>　　　　四、内陆捕捞行业发展能力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中国内陆捕捞行业细分市场调研与机会挖掘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内陆捕捞细分市场（一）市场调研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内陆捕捞细分市场（二）市场调研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中国内陆捕捞行业区域市场调研分析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2019-2024年中国内陆捕捞行业重点区域调研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一、重点地区（一）内陆捕捞市场规模与特点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二、重点地区（二）内陆捕捞市场规模及特点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三、重点地区（三）内陆捕捞市场规模及特点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四、重点地区（四）内陆捕捞市场规模及特点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不同区域内陆捕捞市场的对比与启示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二、内陆捕捞市场拓展策略与建议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中国内陆捕捞行业的营销渠道与客户分析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内陆捕捞行业渠道分析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二、各类渠道对内陆捕捞行业的影响</w:t>
      </w:r>
      <w:r>
        <w:rPr>
          <w:rFonts w:hint="eastAsia"/>
        </w:rPr>
        <w:br/>
      </w:r>
      <w:r>
        <w:rPr>
          <w:rFonts w:hint="eastAsia"/>
        </w:rPr>
        <w:t>　　　　三、主要内陆捕捞企业渠道策略研究</w:t>
      </w:r>
      <w:r>
        <w:rPr>
          <w:rFonts w:hint="eastAsia"/>
        </w:rPr>
        <w:br/>
      </w:r>
      <w:r>
        <w:rPr>
          <w:rFonts w:hint="eastAsia"/>
        </w:rPr>
        <w:t>　　第二节 内陆捕捞行业客户分析与定位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中国内陆捕捞行业竞争格局及策略选择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内陆捕捞行业总体市场竞争状况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一、内陆捕捞行业竞争结构分析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二、内陆捕捞企业竞争格局与集中度评估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三、内陆捕捞行业SWOT分析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内陆捕捞行业重点企业调研分析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内陆捕捞企业发展策略分析</w:t>
      </w:r>
      <w:r>
        <w:rPr>
          <w:rFonts w:hint="eastAsia"/>
        </w:rPr>
        <w:br/>
      </w:r>
      <w:r>
        <w:rPr>
          <w:rFonts w:hint="eastAsia"/>
        </w:rPr>
        <w:t>　　第一节 内陆捕捞市场与销售策略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内陆捕捞品牌战略思考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中国内陆捕捞行业发展环境分析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二、内陆捕捞行业主管部门、监管体制及相关政策法规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3、内陆捕捞行业的主要法律、法规和政策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4、2025年内陆捕捞行业法律法规和政策对行业的影响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二、内陆捕捞消费者需求分析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一、内陆捕捞技术的应用与创新</w:t>
      </w:r>
      <w:r>
        <w:rPr>
          <w:rFonts w:hint="eastAsia"/>
        </w:rPr>
        <w:br/>
      </w:r>
      <w:r>
        <w:rPr>
          <w:rFonts w:hint="eastAsia"/>
        </w:rPr>
        <w:t>　　　　二、内陆捕捞行业发展的技术趋势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2025-2031年内陆捕捞行业展趋势预测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2025-2031年内陆捕捞市场发展前景分析</w:t>
      </w:r>
      <w:r>
        <w:rPr>
          <w:rFonts w:hint="eastAsia"/>
        </w:rPr>
        <w:br/>
      </w:r>
      <w:r>
        <w:rPr>
          <w:rFonts w:hint="eastAsia"/>
        </w:rPr>
        <w:t>　　　　一、内陆捕捞市场发展潜力</w:t>
      </w:r>
      <w:r>
        <w:rPr>
          <w:rFonts w:hint="eastAsia"/>
        </w:rPr>
        <w:br/>
      </w:r>
      <w:r>
        <w:rPr>
          <w:rFonts w:hint="eastAsia"/>
        </w:rPr>
        <w:t>　　　　二、内陆捕捞市场前景分析</w:t>
      </w:r>
      <w:r>
        <w:rPr>
          <w:rFonts w:hint="eastAsia"/>
        </w:rPr>
        <w:br/>
      </w:r>
      <w:r>
        <w:rPr>
          <w:rFonts w:hint="eastAsia"/>
        </w:rPr>
        <w:t>　　　　三、内陆捕捞细分行业发展前景分析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2025-2031年内陆捕捞发展趋势预测</w:t>
      </w:r>
      <w:r>
        <w:rPr>
          <w:rFonts w:hint="eastAsia"/>
        </w:rPr>
        <w:br/>
      </w:r>
      <w:r>
        <w:rPr>
          <w:rFonts w:hint="eastAsia"/>
        </w:rPr>
        <w:t>　　　　一、内陆捕捞发展趋势预测</w:t>
      </w:r>
      <w:r>
        <w:rPr>
          <w:rFonts w:hint="eastAsia"/>
        </w:rPr>
        <w:br/>
      </w:r>
      <w:r>
        <w:rPr>
          <w:rFonts w:hint="eastAsia"/>
        </w:rPr>
        <w:t>　　　　二、内陆捕捞市场规模预测</w:t>
      </w:r>
      <w:r>
        <w:rPr>
          <w:rFonts w:hint="eastAsia"/>
        </w:rPr>
        <w:br/>
      </w:r>
      <w:r>
        <w:rPr>
          <w:rFonts w:hint="eastAsia"/>
        </w:rPr>
        <w:t>　　　　三、内陆捕捞细分市场发展趋势预测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未来内陆捕捞行业挑战与机遇探讨</w:t>
      </w:r>
      <w:r>
        <w:rPr>
          <w:rFonts w:hint="eastAsia"/>
        </w:rPr>
        <w:br/>
      </w:r>
      <w:r>
        <w:rPr>
          <w:rFonts w:hint="eastAsia"/>
        </w:rPr>
        <w:t>　　　　一、内陆捕捞行业挑战</w:t>
      </w:r>
      <w:r>
        <w:rPr>
          <w:rFonts w:hint="eastAsia"/>
        </w:rPr>
        <w:br/>
      </w:r>
      <w:r>
        <w:rPr>
          <w:rFonts w:hint="eastAsia"/>
        </w:rPr>
        <w:t>　　　　二、内陆捕捞行业机遇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内陆捕捞行业研究结论及建议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对内陆捕捞行业发展的建议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对内陆捕捞企业和投资者的建议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内陆捕捞行业现状</w:t>
      </w:r>
      <w:r>
        <w:rPr>
          <w:rFonts w:hint="eastAsia"/>
        </w:rPr>
        <w:br/>
      </w:r>
      <w:r>
        <w:rPr>
          <w:rFonts w:hint="eastAsia"/>
        </w:rPr>
        <w:t>　　图表 内陆捕捞行业产业链调研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2019-2024年内陆捕捞行业市场容量统计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2019-2024年中国内陆捕捞行业市场规模情况</w:t>
      </w:r>
      <w:r>
        <w:rPr>
          <w:rFonts w:hint="eastAsia"/>
        </w:rPr>
        <w:br/>
      </w:r>
      <w:r>
        <w:rPr>
          <w:rFonts w:hint="eastAsia"/>
        </w:rPr>
        <w:t>　　图表 内陆捕捞行业动态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2019-2024年中国内陆捕捞行业经营效益分析</w:t>
      </w:r>
      <w:r>
        <w:rPr>
          <w:rFonts w:hint="eastAsia"/>
        </w:rPr>
        <w:br/>
      </w:r>
      <w:r>
        <w:rPr>
          <w:rFonts w:hint="eastAsia"/>
        </w:rPr>
        <w:t>　　图表 内陆捕捞行业竞争对手分析</w:t>
      </w:r>
      <w:r>
        <w:rPr>
          <w:rFonts w:hint="eastAsia"/>
        </w:rPr>
        <w:br/>
      </w:r>
      <w:r>
        <w:rPr>
          <w:rFonts w:hint="eastAsia"/>
        </w:rPr>
        <w:t>　　图表 **地区内陆捕捞市场规模</w:t>
      </w:r>
      <w:r>
        <w:rPr>
          <w:rFonts w:hint="eastAsia"/>
        </w:rPr>
        <w:br/>
      </w:r>
      <w:r>
        <w:rPr>
          <w:rFonts w:hint="eastAsia"/>
        </w:rPr>
        <w:t>　　图表 **地区内陆捕捞行业市场需求</w:t>
      </w:r>
      <w:r>
        <w:rPr>
          <w:rFonts w:hint="eastAsia"/>
        </w:rPr>
        <w:br/>
      </w:r>
      <w:r>
        <w:rPr>
          <w:rFonts w:hint="eastAsia"/>
        </w:rPr>
        <w:t>　　图表 **地区内陆捕捞市场调研</w:t>
      </w:r>
      <w:r>
        <w:rPr>
          <w:rFonts w:hint="eastAsia"/>
        </w:rPr>
        <w:br/>
      </w:r>
      <w:r>
        <w:rPr>
          <w:rFonts w:hint="eastAsia"/>
        </w:rPr>
        <w:t>　　图表 **地区内陆捕捞行业市场需求分析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**地区内陆捕捞市场规模</w:t>
      </w:r>
      <w:r>
        <w:rPr>
          <w:rFonts w:hint="eastAsia"/>
        </w:rPr>
        <w:br/>
      </w:r>
      <w:r>
        <w:rPr>
          <w:rFonts w:hint="eastAsia"/>
        </w:rPr>
        <w:t>　　图表 **地区内陆捕捞行业市场需求</w:t>
      </w:r>
      <w:r>
        <w:rPr>
          <w:rFonts w:hint="eastAsia"/>
        </w:rPr>
        <w:br/>
      </w:r>
      <w:r>
        <w:rPr>
          <w:rFonts w:hint="eastAsia"/>
        </w:rPr>
        <w:t>　　图表 **地区内陆捕捞市场调研</w:t>
      </w:r>
      <w:r>
        <w:rPr>
          <w:rFonts w:hint="eastAsia"/>
        </w:rPr>
        <w:br/>
      </w:r>
      <w:r>
        <w:rPr>
          <w:rFonts w:hint="eastAsia"/>
        </w:rPr>
        <w:t>　　图表 **地区内陆捕捞行业市场需求分析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内陆捕捞重点企业（一）基本信息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内陆捕捞重点企业（一）经营情况分析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内陆捕捞重点企业（一）盈利能力情况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内陆捕捞重点企业（一）偿债能力情况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内陆捕捞重点企业（一）运营能力情况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内陆捕捞重点企业（一）成长能力情况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内陆捕捞重点企业（二）基本信息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内陆捕捞重点企业（二）经营情况分析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内陆捕捞重点企业（二）盈利能力情况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内陆捕捞重点企业（二）偿债能力情况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内陆捕捞重点企业（二）运营能力情况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内陆捕捞重点企业（二）成长能力情况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2025-2031年中国内陆捕捞行业信息化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2025-2031年中国内陆捕捞行业市场容量预测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2025-2031年中国内陆捕捞行业市场规模预测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2025-2031年中国内陆捕捞行业风险分析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2025-2031年中国内陆捕捞市场前景分析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2025-2031年中国内陆捕捞行业发展趋势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2ca69341d421c" w:history="1">
        <w:r>
          <w:rPr>
            <w:rStyle w:val="Hyperlink"/>
          </w:rPr>
          <w:t>2025-2031年中国内陆捕捞市场研究分析与前景趋势预测报告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2ca69341d421c" w:history="1">
        <w:r>
          <w:rPr>
            <w:rStyle w:val="Hyperlink"/>
          </w:rPr>
          <w:t>https://www.20087.com/8/00/NeiLuBuLaoDeQianJingQuShi.html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对过度捕捞海洋生物的措施、内陆捕捞证在哪里办、海洋动物的捕食方法、内陆捕捞许可证、日捕捞量和持续捕捞量、内陆捕捞许可证办理条件及流程、出海捕捞的都是什么鱼、内陆捕捞许可证可以公司经营、当人类扩大海洋捕捞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7c8d51a93412d" w:history="1">
      <w:r>
        <w:rPr>
          <w:rStyle w:val="Hyperlink"/>
        </w:rPr>
        <w:t>2025-2031年中国内陆捕捞市场研究分析与前景趋势预测报告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NeiLuBuLaoDeQianJingQuShi.html" TargetMode="External" Id="Rb0e2ca69341d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NeiLuBuLaoDeQianJingQuShi.html" TargetMode="External" Id="Rcad7c8d51a93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2025-07-24T02:59:06Z</dcterms:created>
  <dcterms:modified xsi:type="dcterms:W3CDTF">2025-07-24T03:59:06Z</dcterms:modified>
  <dc:subject>2025-2031年中国内陆捕捞市场研究分析与前景趋势预测报告</dc:subject>
  <dc:title>2025-2031年中国内陆捕捞市场研究分析与前景趋势预测报告</dc:title>
  <cp:keywords>2025-2031年中国内陆捕捞市场研究分析与前景趋势预测报告</cp:keywords>
  <dc:description>2025-2031年中国内陆捕捞市场研究分析与前景趋势预测报告</dc:description>
</cp:coreProperties>
</file>