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8d6c7add84188" w:history="1">
              <w:r>
                <w:rPr>
                  <w:rStyle w:val="Hyperlink"/>
                </w:rPr>
                <w:t>2025-2031年中国农业自动化发展现状分析与市场前景报告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8d6c7add84188" w:history="1">
              <w:r>
                <w:rPr>
                  <w:rStyle w:val="Hyperlink"/>
                </w:rPr>
                <w:t>2025-2031年中国农业自动化发展现状分析与市场前景报告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8d6c7add84188" w:history="1">
                <w:r>
                  <w:rPr>
                    <w:rStyle w:val="Hyperlink"/>
                  </w:rPr>
                  <w:t>https://www.20087.com/8/60/NongYeZiDongHuaXianZhuangYuQianJingFenXi.html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自动化是通过机械、电子与信息技术替代人工劳动，实现种植、养殖、收获与管理环节的机械化与智能化操作，广泛应用于大田作物、温室园艺、畜牧养殖及水产养殖等领域。目前，农业自动化技术包括自动播种机、变量施肥系统、无人植保机、智能灌溉控制器、畜禽喂料机器人与环境监控网络，显著提升作业精度与生产效率。自动化系统依赖传感器、GPS定位与控制器实现闭环操作，如根据土壤湿度自动启停灌溉，或按作物生长模型调节温室气候。在规模化农场中，自动化减轻劳动力短缺压力，降低人为误差。然而，设备初期投入高，对操作人员技术素养要求较高，复杂地形或小地块适应性有限。数据孤岛与系统兼容性问题制约整体效能发挥。</w:t>
      </w:r>
      <w:r>
        <w:rPr>
          <w:rFonts w:hint="eastAsia"/>
        </w:rPr>
        <w:br/>
      </w:r>
      <w:r>
        <w:rPr>
          <w:rFonts w:hint="eastAsia"/>
        </w:rPr>
        <w:t>　　未来，农业自动化的发展将朝着系统集成、自主决策与边缘智能方向演进。多机协同作业系统实现播种、施肥、喷药与收获的全流程无人化衔接。边缘计算设备在田间实时处理图像与传感器数据，支持病虫害识别与作物长势评估，减少对云端依赖。模块化设计允许农户根据需求逐步升级功能。农业机器人向多功能平台发展，可更换作业模块适应不同任务。与气象、市场与供应链数据融合，支持从生产到销售的智能决策。未来农业自动化将不仅作为效率工具，更成为智慧农业生态的核心支柱，在保障粮食安全、提升资源利用效率与应对气候变化挑战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8d6c7add84188" w:history="1">
        <w:r>
          <w:rPr>
            <w:rStyle w:val="Hyperlink"/>
          </w:rPr>
          <w:t>2025-2031年中国农业自动化发展现状分析与市场前景报告</w:t>
        </w:r>
      </w:hyperlink>
      <w:r>
        <w:rPr>
          <w:rFonts w:hint="eastAsia"/>
        </w:rPr>
        <w:t>》基于多年行业研究经验，系统分析了农业自动化产业链、市场规模、需求特征及价格趋势，客观呈现农业自动化行业现状。报告科学预测了农业自动化市场前景与发展方向，重点评估了农业自动化重点企业的竞争格局与品牌影响力，同时挖掘农业自动化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农业自动化产业概述</w:t>
      </w:r>
      <w:r>
        <w:rPr>
          <w:rFonts w:hint="eastAsia"/>
        </w:rPr>
        <w:br/>
      </w:r>
      <w:r>
        <w:rPr>
          <w:rFonts w:hint="eastAsia"/>
        </w:rPr>
        <w:t>　　第一节 农业自动化定义与分类</w:t>
      </w:r>
      <w:r>
        <w:rPr>
          <w:rFonts w:hint="eastAsia"/>
        </w:rPr>
        <w:br/>
      </w:r>
      <w:r>
        <w:rPr>
          <w:rFonts w:hint="eastAsia"/>
        </w:rPr>
        <w:t>　　第二节 农业自动化产业链结构及关键环节剖析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农业自动化市场规模的构成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一、农业自动化客户群体特征与偏好分析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2019-2024年农业自动化行业规模情况</w:t>
      </w:r>
      <w:r>
        <w:rPr>
          <w:rFonts w:hint="eastAsia"/>
        </w:rPr>
        <w:br/>
      </w:r>
      <w:r>
        <w:rPr>
          <w:rFonts w:hint="eastAsia"/>
        </w:rPr>
        <w:t>　　　　一、农业自动化行业企业数量规模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一、农业自动化行业盈利能力</w:t>
      </w:r>
      <w:r>
        <w:rPr>
          <w:rFonts w:hint="eastAsia"/>
        </w:rPr>
        <w:br/>
      </w:r>
      <w:r>
        <w:rPr>
          <w:rFonts w:hint="eastAsia"/>
        </w:rPr>
        <w:t>　　　　二、农业自动化行业偿债能力</w:t>
      </w:r>
      <w:r>
        <w:rPr>
          <w:rFonts w:hint="eastAsia"/>
        </w:rPr>
        <w:br/>
      </w:r>
      <w:r>
        <w:rPr>
          <w:rFonts w:hint="eastAsia"/>
        </w:rPr>
        <w:t>　　　　三、农业自动化行业营运能力</w:t>
      </w:r>
      <w:r>
        <w:rPr>
          <w:rFonts w:hint="eastAsia"/>
        </w:rPr>
        <w:br/>
      </w:r>
      <w:r>
        <w:rPr>
          <w:rFonts w:hint="eastAsia"/>
        </w:rPr>
        <w:t>　　　　四、农业自动化行业发展能力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三、主要农业自动化企业渠道策略研究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农业自动化行业客户分析与定位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农业自动化市场与销售策略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一、农业自动化市场发展潜力</w:t>
      </w:r>
      <w:r>
        <w:rPr>
          <w:rFonts w:hint="eastAsia"/>
        </w:rPr>
        <w:br/>
      </w:r>
      <w:r>
        <w:rPr>
          <w:rFonts w:hint="eastAsia"/>
        </w:rPr>
        <w:t>　　　　二、农业自动化市场前景分析</w:t>
      </w:r>
      <w:r>
        <w:rPr>
          <w:rFonts w:hint="eastAsia"/>
        </w:rPr>
        <w:br/>
      </w:r>
      <w:r>
        <w:rPr>
          <w:rFonts w:hint="eastAsia"/>
        </w:rPr>
        <w:t>　　　　三、农业自动化细分行业发展前景分析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2025-2031年农业自动化发展趋势预测</w:t>
      </w:r>
      <w:r>
        <w:rPr>
          <w:rFonts w:hint="eastAsia"/>
        </w:rPr>
        <w:br/>
      </w:r>
      <w:r>
        <w:rPr>
          <w:rFonts w:hint="eastAsia"/>
        </w:rPr>
        <w:t>　　　　一、农业自动化发展趋势预测</w:t>
      </w:r>
      <w:r>
        <w:rPr>
          <w:rFonts w:hint="eastAsia"/>
        </w:rPr>
        <w:br/>
      </w:r>
      <w:r>
        <w:rPr>
          <w:rFonts w:hint="eastAsia"/>
        </w:rPr>
        <w:t>　　　　二、农业自动化市场规模预测</w:t>
      </w:r>
      <w:r>
        <w:rPr>
          <w:rFonts w:hint="eastAsia"/>
        </w:rPr>
        <w:br/>
      </w:r>
      <w:r>
        <w:rPr>
          <w:rFonts w:hint="eastAsia"/>
        </w:rPr>
        <w:t>　　　　三、农业自动化细分市场发展趋势预测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一、农业自动化行业挑战</w:t>
      </w:r>
      <w:r>
        <w:rPr>
          <w:rFonts w:hint="eastAsia"/>
        </w:rPr>
        <w:br/>
      </w:r>
      <w:r>
        <w:rPr>
          <w:rFonts w:hint="eastAsia"/>
        </w:rPr>
        <w:t>　　　　二、农业自动化行业机遇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中-智-林-：对农业自动化企业和投资者的建议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农业自动化介绍</w:t>
      </w:r>
      <w:r>
        <w:rPr>
          <w:rFonts w:hint="eastAsia"/>
        </w:rPr>
        <w:br/>
      </w:r>
      <w:r>
        <w:rPr>
          <w:rFonts w:hint="eastAsia"/>
        </w:rPr>
        <w:t>　　图表 农业自动化图片</w:t>
      </w:r>
      <w:r>
        <w:rPr>
          <w:rFonts w:hint="eastAsia"/>
        </w:rPr>
        <w:br/>
      </w:r>
      <w:r>
        <w:rPr>
          <w:rFonts w:hint="eastAsia"/>
        </w:rPr>
        <w:t>　　图表 农业自动化产业链分析</w:t>
      </w:r>
      <w:r>
        <w:rPr>
          <w:rFonts w:hint="eastAsia"/>
        </w:rPr>
        <w:br/>
      </w:r>
      <w:r>
        <w:rPr>
          <w:rFonts w:hint="eastAsia"/>
        </w:rPr>
        <w:t>　　图表 农业自动化主要特点</w:t>
      </w:r>
      <w:r>
        <w:rPr>
          <w:rFonts w:hint="eastAsia"/>
        </w:rPr>
        <w:br/>
      </w:r>
      <w:r>
        <w:rPr>
          <w:rFonts w:hint="eastAsia"/>
        </w:rPr>
        <w:t>　　图表 农业自动化政策分析</w:t>
      </w:r>
      <w:r>
        <w:rPr>
          <w:rFonts w:hint="eastAsia"/>
        </w:rPr>
        <w:br/>
      </w:r>
      <w:r>
        <w:rPr>
          <w:rFonts w:hint="eastAsia"/>
        </w:rPr>
        <w:t>　　图表 农业自动化标准 技术</w:t>
      </w:r>
      <w:r>
        <w:rPr>
          <w:rFonts w:hint="eastAsia"/>
        </w:rPr>
        <w:br/>
      </w:r>
      <w:r>
        <w:rPr>
          <w:rFonts w:hint="eastAsia"/>
        </w:rPr>
        <w:t>　　图表 农业自动化最新消息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农业自动化价格走势</w:t>
      </w:r>
      <w:r>
        <w:rPr>
          <w:rFonts w:hint="eastAsia"/>
        </w:rPr>
        <w:br/>
      </w:r>
      <w:r>
        <w:rPr>
          <w:rFonts w:hint="eastAsia"/>
        </w:rPr>
        <w:t>　　图表 2024年农业自动化成本和利润分析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2024年中国农业自动化行业竞争力分析</w:t>
      </w:r>
      <w:r>
        <w:rPr>
          <w:rFonts w:hint="eastAsia"/>
        </w:rPr>
        <w:br/>
      </w:r>
      <w:r>
        <w:rPr>
          <w:rFonts w:hint="eastAsia"/>
        </w:rPr>
        <w:t>　　图表 农业自动化优势</w:t>
      </w:r>
      <w:r>
        <w:rPr>
          <w:rFonts w:hint="eastAsia"/>
        </w:rPr>
        <w:br/>
      </w:r>
      <w:r>
        <w:rPr>
          <w:rFonts w:hint="eastAsia"/>
        </w:rPr>
        <w:t>　　图表 农业自动化劣势</w:t>
      </w:r>
      <w:r>
        <w:rPr>
          <w:rFonts w:hint="eastAsia"/>
        </w:rPr>
        <w:br/>
      </w:r>
      <w:r>
        <w:rPr>
          <w:rFonts w:hint="eastAsia"/>
        </w:rPr>
        <w:t>　　图表 农业自动化机会</w:t>
      </w:r>
      <w:r>
        <w:rPr>
          <w:rFonts w:hint="eastAsia"/>
        </w:rPr>
        <w:br/>
      </w:r>
      <w:r>
        <w:rPr>
          <w:rFonts w:hint="eastAsia"/>
        </w:rPr>
        <w:t>　　图表 农业自动化威胁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农业自动化品牌分析</w:t>
      </w:r>
      <w:r>
        <w:rPr>
          <w:rFonts w:hint="eastAsia"/>
        </w:rPr>
        <w:br/>
      </w:r>
      <w:r>
        <w:rPr>
          <w:rFonts w:hint="eastAsia"/>
        </w:rPr>
        <w:t>　　图表 农业自动化企业（一）概述</w:t>
      </w:r>
      <w:r>
        <w:rPr>
          <w:rFonts w:hint="eastAsia"/>
        </w:rPr>
        <w:br/>
      </w:r>
      <w:r>
        <w:rPr>
          <w:rFonts w:hint="eastAsia"/>
        </w:rPr>
        <w:t>　　图表 企业农业自动化业务分析</w:t>
      </w:r>
      <w:r>
        <w:rPr>
          <w:rFonts w:hint="eastAsia"/>
        </w:rPr>
        <w:br/>
      </w:r>
      <w:r>
        <w:rPr>
          <w:rFonts w:hint="eastAsia"/>
        </w:rPr>
        <w:t>　　图表 农业自动化企业（一）经营情况分析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企业农业自动化业务</w:t>
      </w:r>
      <w:r>
        <w:rPr>
          <w:rFonts w:hint="eastAsia"/>
        </w:rPr>
        <w:br/>
      </w:r>
      <w:r>
        <w:rPr>
          <w:rFonts w:hint="eastAsia"/>
        </w:rPr>
        <w:t>　　图表 农业自动化企业（二）经营情况分析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企业农业自动化业务情况</w:t>
      </w:r>
      <w:r>
        <w:rPr>
          <w:rFonts w:hint="eastAsia"/>
        </w:rPr>
        <w:br/>
      </w:r>
      <w:r>
        <w:rPr>
          <w:rFonts w:hint="eastAsia"/>
        </w:rPr>
        <w:t>　　图表 农业自动化企业（三）经营情况分析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农业自动化发展有利因素分析</w:t>
      </w:r>
      <w:r>
        <w:rPr>
          <w:rFonts w:hint="eastAsia"/>
        </w:rPr>
        <w:br/>
      </w:r>
      <w:r>
        <w:rPr>
          <w:rFonts w:hint="eastAsia"/>
        </w:rPr>
        <w:t>　　图表 农业自动化发展不利因素分析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进入农业自动化行业壁垒</w:t>
      </w:r>
      <w:r>
        <w:rPr>
          <w:rFonts w:hint="eastAsia"/>
        </w:rPr>
        <w:br/>
      </w:r>
      <w:r>
        <w:rPr>
          <w:rFonts w:hint="eastAsia"/>
        </w:rPr>
        <w:t>　　图表 2025-2031年中国农业自动化行业市场容量预测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2025-2031年中国农业自动化行业风险研究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2025-2031年中国农业自动化行业发展趋势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8d6c7add84188" w:history="1">
        <w:r>
          <w:rPr>
            <w:rStyle w:val="Hyperlink"/>
          </w:rPr>
          <w:t>2025-2031年中国农业自动化发展现状分析与市场前景报告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8d6c7add84188" w:history="1">
        <w:r>
          <w:rPr>
            <w:rStyle w:val="Hyperlink"/>
          </w:rPr>
          <w:t>https://www.20087.com/8/60/NongYeZiDongHuaXianZhuangYuQianJingFenXi.html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未来10大暴利行业、农业自动化设备有哪些、农产品加工项目大全、农业自动化专业、智慧农业公司排名、农业自动化就业方向及前景、下一个风口在农业、农业自动化专业就业前景、电气工程及其自动化考研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337131b954cb1" w:history="1">
      <w:r>
        <w:rPr>
          <w:rStyle w:val="Hyperlink"/>
        </w:rPr>
        <w:t>2025-2031年中国农业自动化发展现状分析与市场前景报告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ongYeZiDongHuaXianZhuangYuQianJingFenXi.html" TargetMode="External" Id="R6d48d6c7add8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ongYeZiDongHuaXianZhuangYuQianJingFenXi.html" TargetMode="External" Id="R121337131b9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2025-08-24T05:33:04Z</dcterms:created>
  <dcterms:modified xsi:type="dcterms:W3CDTF">2025-08-24T06:33:04Z</dcterms:modified>
  <dc:subject>2025-2031年中国农业自动化发展现状分析与市场前景报告</dc:subject>
  <dc:title>2025-2031年中国农业自动化发展现状分析与市场前景报告</dc:title>
  <cp:keywords>2025-2031年中国农业自动化发展现状分析与市场前景报告</cp:keywords>
  <dc:description>2025-2031年中国农业自动化发展现状分析与市场前景报告</dc:description>
</cp:coreProperties>
</file>