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9324fb9964a3f" w:history="1">
              <w:r>
                <w:rPr>
                  <w:rStyle w:val="Hyperlink"/>
                </w:rPr>
                <w:t>中国实木板市场研究与趋势预测（2025-2031年）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9324fb9964a3f" w:history="1">
              <w:r>
                <w:rPr>
                  <w:rStyle w:val="Hyperlink"/>
                </w:rPr>
                <w:t>中国实木板市场研究与趋势预测（2025-2031年）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9324fb9964a3f" w:history="1">
                <w:r>
                  <w:rPr>
                    <w:rStyle w:val="Hyperlink"/>
                  </w:rPr>
                  <w:t>https://www.20087.com/9/30/ShiMuBanFaZhanQuShi_2903309.html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板是家具、装修、工艺品等领域的优质材料，以其天然美观的纹理和环保特性受到消费者的青睐。近年来，随着环保法规的严格实施和消费者对健康家居环境的追求，实木板市场持续增长。同时，木材加工技术的革新，如干燥技术、拼接技术，提高了实木板的质量和尺寸稳定性，减少了开裂和变形的风险。</w:t>
      </w:r>
      <w:r>
        <w:rPr>
          <w:rFonts w:hint="eastAsia"/>
        </w:rPr>
        <w:br/>
      </w:r>
      <w:r>
        <w:rPr>
          <w:rFonts w:hint="eastAsia"/>
        </w:rPr>
        <w:t>　　未来，实木板行业将更加注重可持续性和技术创新。一方面，推动森林资源的可持续管理，采用FSC认证等标准，确保木材来源合法、环保。另一方面，利用智能制造，如数控切割、激光雕刻等技术，提高生产精度和效率，同时减少材料浪费。此外，开发具有特殊性能的实木板，如防火、防潮、抗菌等，满足特定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9324fb9964a3f" w:history="1">
        <w:r>
          <w:rPr>
            <w:rStyle w:val="Hyperlink"/>
          </w:rPr>
          <w:t>中国实木板市场研究与趋势预测（2025-2031年）</w:t>
        </w:r>
      </w:hyperlink>
      <w:r>
        <w:rPr>
          <w:rFonts w:hint="eastAsia"/>
        </w:rPr>
        <w:t>》依据国家统计局、海关总署及实木板相关协会等部门的权威资料数据，以及对实木板行业重点区域实地调研，结合实木板行业发展所处的环境，从理论到实践、从宏观到微观等多个角度对实木板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9324fb9964a3f" w:history="1">
        <w:r>
          <w:rPr>
            <w:rStyle w:val="Hyperlink"/>
          </w:rPr>
          <w:t>中国实木板市场研究与趋势预测（2025-2031年）</w:t>
        </w:r>
      </w:hyperlink>
      <w:r>
        <w:rPr>
          <w:rFonts w:hint="eastAsia"/>
        </w:rPr>
        <w:t>》内容严谨、数据翔实，通过辅以大量直观的图表，帮助实木板企业准确把握实木板行业发展动向、正确制定实木板企业发展战略和实木板投资策略。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一、实木板行业定义及分类</w:t>
      </w:r>
      <w:r>
        <w:rPr>
          <w:rFonts w:hint="eastAsia"/>
        </w:rPr>
        <w:br/>
      </w:r>
      <w:r>
        <w:rPr>
          <w:rFonts w:hint="eastAsia"/>
        </w:rPr>
        <w:t>　　　　二、实木板行业经济特性</w:t>
      </w:r>
      <w:r>
        <w:rPr>
          <w:rFonts w:hint="eastAsia"/>
        </w:rPr>
        <w:br/>
      </w:r>
      <w:r>
        <w:rPr>
          <w:rFonts w:hint="eastAsia"/>
        </w:rPr>
        <w:t>　　　　三、实木板行业产业链简介</w:t>
      </w:r>
      <w:r>
        <w:rPr>
          <w:rFonts w:hint="eastAsia"/>
        </w:rPr>
        <w:br/>
      </w:r>
      <w:r>
        <w:rPr>
          <w:rFonts w:hint="eastAsia"/>
        </w:rPr>
        <w:t>　　第二节 实木板行业发展成熟度</w:t>
      </w:r>
      <w:r>
        <w:rPr>
          <w:rFonts w:hint="eastAsia"/>
        </w:rPr>
        <w:br/>
      </w:r>
      <w:r>
        <w:rPr>
          <w:rFonts w:hint="eastAsia"/>
        </w:rPr>
        <w:t>　　　　一、实木板行业发展周期分析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实木板行业相关产业动态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2024-2025年实木板行业发展环境分析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实木板行业相关政策、法规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实木板行业技术发展现状及趋势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当前我国实木板技术发展现状</w:t>
      </w:r>
      <w:r>
        <w:rPr>
          <w:rFonts w:hint="eastAsia"/>
        </w:rPr>
        <w:br/>
      </w:r>
      <w:r>
        <w:rPr>
          <w:rFonts w:hint="eastAsia"/>
        </w:rPr>
        <w:t>　　第二节 中外实木板技术差距及产生差距的主要原因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提高我国实木板技术的对策</w:t>
      </w:r>
      <w:r>
        <w:rPr>
          <w:rFonts w:hint="eastAsia"/>
        </w:rPr>
        <w:br/>
      </w:r>
      <w:r>
        <w:rPr>
          <w:rFonts w:hint="eastAsia"/>
        </w:rPr>
        <w:t>　　第四节 我国实木板产品研发、设计发展趋势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中国实木板市场发展调研</w:t>
      </w:r>
      <w:r>
        <w:rPr>
          <w:rFonts w:hint="eastAsia"/>
        </w:rPr>
        <w:br/>
      </w:r>
      <w:r>
        <w:rPr>
          <w:rFonts w:hint="eastAsia"/>
        </w:rPr>
        <w:t>　　第一节 实木板市场现状分析及预测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一、2020-2025年中国实木板市场规模分析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二、2025-2031年中国实木板市场规模预测</w:t>
      </w:r>
      <w:r>
        <w:rPr>
          <w:rFonts w:hint="eastAsia"/>
        </w:rPr>
        <w:br/>
      </w:r>
      <w:r>
        <w:rPr>
          <w:rFonts w:hint="eastAsia"/>
        </w:rPr>
        <w:t>　　第二节 实木板行业产能分析及预测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一、2020-2025年中国实木板行业产能分析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二、2025-2031年中国实木板行业产能预测</w:t>
      </w:r>
      <w:r>
        <w:rPr>
          <w:rFonts w:hint="eastAsia"/>
        </w:rPr>
        <w:br/>
      </w:r>
      <w:r>
        <w:rPr>
          <w:rFonts w:hint="eastAsia"/>
        </w:rPr>
        <w:t>　　第三节 实木板行业产量分析及预测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一、2020-2025年中国实木板行业产量分析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二、2025-2031年中国实木板行业产量预测</w:t>
      </w:r>
      <w:r>
        <w:rPr>
          <w:rFonts w:hint="eastAsia"/>
        </w:rPr>
        <w:br/>
      </w:r>
      <w:r>
        <w:rPr>
          <w:rFonts w:hint="eastAsia"/>
        </w:rPr>
        <w:t>　　第四节 实木板市场需求分析及预测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一、2020-2025年中国实木板市场需求分析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二、2025-2031年中国实木板市场需求预测</w:t>
      </w:r>
      <w:r>
        <w:rPr>
          <w:rFonts w:hint="eastAsia"/>
        </w:rPr>
        <w:br/>
      </w:r>
      <w:r>
        <w:rPr>
          <w:rFonts w:hint="eastAsia"/>
        </w:rPr>
        <w:t>　　第五节 实木板进出口数据分析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二、2025-2031年国内实木板进出口情况预测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2020-2025年中国实木板行业总体发展状况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中国实木板行业规模情况分析</w:t>
      </w:r>
      <w:r>
        <w:rPr>
          <w:rFonts w:hint="eastAsia"/>
        </w:rPr>
        <w:br/>
      </w:r>
      <w:r>
        <w:rPr>
          <w:rFonts w:hint="eastAsia"/>
        </w:rPr>
        <w:t>　　　　一、实木板行业单位规模情况分析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二、实木板行业人员规模状况分析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三、实木板行业资产规模状况分析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四、实木板行业市场规模状况分析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五、实木板行业敏感性分析</w:t>
      </w:r>
      <w:r>
        <w:rPr>
          <w:rFonts w:hint="eastAsia"/>
        </w:rPr>
        <w:br/>
      </w:r>
      <w:r>
        <w:rPr>
          <w:rFonts w:hint="eastAsia"/>
        </w:rPr>
        <w:t>　　第二节 中国实木板行业财务能力分析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一、实木板行业盈利能力分析</w:t>
      </w:r>
      <w:r>
        <w:rPr>
          <w:rFonts w:hint="eastAsia"/>
        </w:rPr>
        <w:br/>
      </w:r>
      <w:r>
        <w:rPr>
          <w:rFonts w:hint="eastAsia"/>
        </w:rPr>
        <w:t>　　　　二、实木板行业偿债能力分析</w:t>
      </w:r>
      <w:r>
        <w:rPr>
          <w:rFonts w:hint="eastAsia"/>
        </w:rPr>
        <w:br/>
      </w:r>
      <w:r>
        <w:rPr>
          <w:rFonts w:hint="eastAsia"/>
        </w:rPr>
        <w:t>　　　　三、实木板行业营运能力分析</w:t>
      </w:r>
      <w:r>
        <w:rPr>
          <w:rFonts w:hint="eastAsia"/>
        </w:rPr>
        <w:br/>
      </w:r>
      <w:r>
        <w:rPr>
          <w:rFonts w:hint="eastAsia"/>
        </w:rPr>
        <w:t>　　　　四、实木板行业发展能力分析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一、中国实木板行业重点区域市场结构变化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二、重点地区（一）实木板行业发展分析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三、重点地区（二）实木板行业发展分析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四、重点地区（三）实木板行业发展分析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五、重点地区（四）实木板行业发展分析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六、重点地区（五）实木板行业发展分析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三、主要实木板品牌产品价位分析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五、价格在实木板行业竞争中的重要性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2025年中国实木板行业上下游行业发展分析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实木板上游行业分析</w:t>
      </w:r>
      <w:r>
        <w:rPr>
          <w:rFonts w:hint="eastAsia"/>
        </w:rPr>
        <w:br/>
      </w:r>
      <w:r>
        <w:rPr>
          <w:rFonts w:hint="eastAsia"/>
        </w:rPr>
        <w:t>　　　　一、实木板产品成本构成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四、上游供给对实木板行业的影响</w:t>
      </w:r>
      <w:r>
        <w:rPr>
          <w:rFonts w:hint="eastAsia"/>
        </w:rPr>
        <w:br/>
      </w:r>
      <w:r>
        <w:rPr>
          <w:rFonts w:hint="eastAsia"/>
        </w:rPr>
        <w:t>　　第二节 实木板下游行业分析</w:t>
      </w:r>
      <w:r>
        <w:rPr>
          <w:rFonts w:hint="eastAsia"/>
        </w:rPr>
        <w:br/>
      </w:r>
      <w:r>
        <w:rPr>
          <w:rFonts w:hint="eastAsia"/>
        </w:rPr>
        <w:t>　　　　一、实木板下游行业分布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四、下游需求对实木板行业的影响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2025年中国实木板产业市场竞争格局分析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2025年中国实木板产业竞争现状分析</w:t>
      </w:r>
      <w:r>
        <w:rPr>
          <w:rFonts w:hint="eastAsia"/>
        </w:rPr>
        <w:br/>
      </w:r>
      <w:r>
        <w:rPr>
          <w:rFonts w:hint="eastAsia"/>
        </w:rPr>
        <w:t>　　　　一、实木板竞争力分析</w:t>
      </w:r>
      <w:r>
        <w:rPr>
          <w:rFonts w:hint="eastAsia"/>
        </w:rPr>
        <w:br/>
      </w:r>
      <w:r>
        <w:rPr>
          <w:rFonts w:hint="eastAsia"/>
        </w:rPr>
        <w:t>　　　　二、实木板技术竞争分析</w:t>
      </w:r>
      <w:r>
        <w:rPr>
          <w:rFonts w:hint="eastAsia"/>
        </w:rPr>
        <w:br/>
      </w:r>
      <w:r>
        <w:rPr>
          <w:rFonts w:hint="eastAsia"/>
        </w:rPr>
        <w:t>　　　　三、实木板价格竞争分析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2025年中国实木板产业集中度分析</w:t>
      </w:r>
      <w:r>
        <w:rPr>
          <w:rFonts w:hint="eastAsia"/>
        </w:rPr>
        <w:br/>
      </w:r>
      <w:r>
        <w:rPr>
          <w:rFonts w:hint="eastAsia"/>
        </w:rPr>
        <w:t>　　　　一、实木板市场集中度分析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2025-2031年提高实木板企业竞争力的策略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2025年影响实木板行业发展的主要因素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一、影响实木板行业运行的有利因素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二、影响实木板行业运行的稳定因素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三、影响实木板行业运行的不利因素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四、我国实木板行业发展面临的挑战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五、我国实木板行业发展面临的机遇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对实木板行业投资风险预警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一、2025-2031年实木板行业市场风险及控制策略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二、2025-2031年实木板行业政策风险及控制策略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三、2025-2031年实木板行业经营风险及控制策略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四、2025-2031年实木板同业竞争风险及控制策略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五、2025-2031年实木板行业其他风险及控制策略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2025-2031年实木板市场发展潜力分析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2025-2031年实木板行业发展趋势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2025-2031年实木板行业投资前景研究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中.智.林：对我国实木板品牌的战略思考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二、实木板实施品牌战略的意义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四、我国实木板企业的品牌战略</w:t>
      </w:r>
      <w:r>
        <w:rPr>
          <w:rFonts w:hint="eastAsia"/>
        </w:rPr>
        <w:br/>
      </w:r>
      <w:r>
        <w:rPr>
          <w:rFonts w:hint="eastAsia"/>
        </w:rPr>
        <w:t>　　　　五、实木板品牌战略管理的策略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2020-2025年中国实木板行业产量及增长趋势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2025-2031年中国实木板行业产量预测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2020-2025年中国实木板行业市场需求及增长情况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2025-2031年中国实木板行业市场需求预测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2020-2025年中国实木板行业利润及增长情况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2020-2025年中国实木板行业出口情况分析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2025-2031年中国实木板行业产品市场价格走势预测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实木板重点企业经营情况分析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2025-2031年中国实木板市场规模预测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2025-2031年中国实木板行业利润预测</w:t>
      </w:r>
      <w:r>
        <w:rPr>
          <w:rFonts w:hint="eastAsia"/>
        </w:rPr>
        <w:br/>
      </w:r>
      <w:r>
        <w:rPr>
          <w:rFonts w:hint="eastAsia"/>
        </w:rPr>
        <w:t>　　图表 2025年实木板行业壁垒</w:t>
      </w:r>
      <w:r>
        <w:rPr>
          <w:rFonts w:hint="eastAsia"/>
        </w:rPr>
        <w:br/>
      </w:r>
      <w:r>
        <w:rPr>
          <w:rFonts w:hint="eastAsia"/>
        </w:rPr>
        <w:t>　　图表 2025年实木板市场前景分析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2025-2031年中国实木板市场需求预测</w:t>
      </w:r>
      <w:r>
        <w:rPr>
          <w:rFonts w:hint="eastAsia"/>
        </w:rPr>
        <w:br/>
      </w:r>
      <w:r>
        <w:rPr>
          <w:rFonts w:hint="eastAsia"/>
        </w:rPr>
        <w:t>　　图表 2025年实木板发展趋势预测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9324fb9964a3f" w:history="1">
        <w:r>
          <w:rPr>
            <w:rStyle w:val="Hyperlink"/>
          </w:rPr>
          <w:t>中国实木板市场研究与趋势预测（2025-2031年）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9324fb9964a3f" w:history="1">
        <w:r>
          <w:rPr>
            <w:rStyle w:val="Hyperlink"/>
          </w:rPr>
          <w:t>https://www.20087.com/9/30/ShiMuBanFaZhanQuShi_2903309.html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b20d7907645d2" w:history="1">
      <w:r>
        <w:rPr>
          <w:rStyle w:val="Hyperlink"/>
        </w:rPr>
        <w:t>中国实木板市场研究与趋势预测（2025-2031年）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iMuBanFaZhanQuShi_2903309.html" TargetMode="External" Id="R5329324fb996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iMuBanFaZhanQuShi_2903309.html" TargetMode="External" Id="Re49b20d79076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2024-10-17T03:34:00Z</dcterms:created>
  <dcterms:modified xsi:type="dcterms:W3CDTF">2024-10-17T04:34:00Z</dcterms:modified>
  <dc:subject>中国实木板市场研究与趋势预测（2025-2031年）</dc:subject>
  <dc:title>中国实木板市场研究与趋势预测（2025-2031年）</dc:title>
  <cp:keywords>中国实木板市场研究与趋势预测（2025-2031年）</cp:keywords>
  <dc:description>中国实木板市场研究与趋势预测（2025-2031年）</dc:description>
</cp:coreProperties>
</file>