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b2a1f006944bcb" w:history="1">
              <w:r>
                <w:rPr>
                  <w:rStyle w:val="Hyperlink"/>
                </w:rPr>
                <w:t>2023-2029年中国实木橱柜行业发展深度调研及未来趋势预测报告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b2a1f006944bcb" w:history="1">
              <w:r>
                <w:rPr>
                  <w:rStyle w:val="Hyperlink"/>
                </w:rPr>
                <w:t>2023-2029年中国实木橱柜行业发展深度调研及未来趋势预测报告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b2a1f006944bcb" w:history="1">
                <w:r>
                  <w:rPr>
                    <w:rStyle w:val="Hyperlink"/>
                  </w:rPr>
                  <w:t>https://www.20087.com/9/70/ShiMuChuJuDeFaZhanQuShi.html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木橱柜因其自然美观和耐用性，一直是厨房装修的热门选择。市场上的实木橱柜呈现出多样化的设计风格，从古典到现代，满足不同消费者的审美需求。目前，行业面临木材资源的限制和环保法规的压力，促使企业寻找可持续的解决方案。</w:t>
      </w:r>
      <w:r>
        <w:rPr>
          <w:rFonts w:hint="eastAsia"/>
        </w:rPr>
        <w:br/>
      </w:r>
      <w:r>
        <w:rPr>
          <w:rFonts w:hint="eastAsia"/>
        </w:rPr>
        <w:t>　　未来，实木橱柜行业将更加注重木材来源的可持续性和产品的环保性能。使用经过认证的木材和环保漆料将成为行业标准。同时，定制化服务和智能化设计将提升实木橱柜的附加值，满足消费者对个性化和功能性的追求。随着智能家居的兴起，集成智能技术的橱柜将提供更便捷的厨房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b2a1f006944bcb" w:history="1">
        <w:r>
          <w:rPr>
            <w:rStyle w:val="Hyperlink"/>
          </w:rPr>
          <w:t>2023-2029年中国实木橱柜行业发展深度调研及未来趋势预测报告</w:t>
        </w:r>
      </w:hyperlink>
      <w:r>
        <w:rPr>
          <w:rFonts w:hint="eastAsia"/>
        </w:rPr>
        <w:t>》依托国家统计局、发改委及实木橱柜相关行业协会的详实数据，对实木橱柜行业的现状、市场需求、市场规模、产业链结构、价格变动、细分市场进行了全面调研。实木橱柜报告还详细剖析了实木橱柜市场竞争格局，重点关注了品牌影响力、市场集中度及重点企业运营情况，并在预测实木橱柜市场发展前景和发展趋势的同时，识别了实木橱柜行业潜在的风险与机遇。实木橱柜报告以专业、科学、规范的研究方法和客观、权威的分析，为实木橱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实木橱柜行业国内外发展概述</w:t>
      </w:r>
      <w:r>
        <w:rPr>
          <w:rFonts w:hint="eastAsia"/>
        </w:rPr>
        <w:br/>
      </w:r>
      <w:r>
        <w:rPr>
          <w:rFonts w:hint="eastAsia"/>
        </w:rPr>
        <w:t>　　1.1 全球实木橱柜行业发展概况</w:t>
      </w:r>
      <w:r>
        <w:rPr>
          <w:rFonts w:hint="eastAsia"/>
        </w:rPr>
        <w:br/>
      </w:r>
      <w:r>
        <w:rPr>
          <w:rFonts w:hint="eastAsia"/>
        </w:rPr>
        <w:t>　　　　1.1.1 全球实木橱柜行业发展现状</w:t>
      </w:r>
      <w:r>
        <w:rPr>
          <w:rFonts w:hint="eastAsia"/>
        </w:rPr>
        <w:br/>
      </w:r>
      <w:r>
        <w:rPr>
          <w:rFonts w:hint="eastAsia"/>
        </w:rPr>
        <w:t>　　　　1.1.2 主要国家和地区发展状况</w:t>
      </w:r>
      <w:r>
        <w:rPr>
          <w:rFonts w:hint="eastAsia"/>
        </w:rPr>
        <w:br/>
      </w:r>
      <w:r>
        <w:rPr>
          <w:rFonts w:hint="eastAsia"/>
        </w:rPr>
        <w:t>　　　　1.1.3 全球实木橱柜行业发展趋势</w:t>
      </w:r>
      <w:r>
        <w:rPr>
          <w:rFonts w:hint="eastAsia"/>
        </w:rPr>
        <w:br/>
      </w:r>
      <w:r>
        <w:rPr>
          <w:rFonts w:hint="eastAsia"/>
        </w:rPr>
        <w:t>　　1.2 中国实木橱柜行业发展概况</w:t>
      </w:r>
      <w:r>
        <w:rPr>
          <w:rFonts w:hint="eastAsia"/>
        </w:rPr>
        <w:br/>
      </w:r>
      <w:r>
        <w:rPr>
          <w:rFonts w:hint="eastAsia"/>
        </w:rPr>
        <w:t>　　　　1.2.1 中国实木橱柜行业发展历程与现状</w:t>
      </w:r>
      <w:r>
        <w:rPr>
          <w:rFonts w:hint="eastAsia"/>
        </w:rPr>
        <w:br/>
      </w:r>
      <w:r>
        <w:rPr>
          <w:rFonts w:hint="eastAsia"/>
        </w:rPr>
        <w:t>　　　　1.2.2 中国实木橱柜行业发展中存在的问题</w:t>
      </w:r>
      <w:r>
        <w:rPr>
          <w:rFonts w:hint="eastAsia"/>
        </w:rPr>
        <w:br/>
      </w:r>
      <w:r>
        <w:rPr>
          <w:rFonts w:hint="eastAsia"/>
        </w:rPr>
        <w:t>　　　　1.2.3 主要省市和地区发展状况</w:t>
      </w:r>
      <w:r>
        <w:rPr>
          <w:rFonts w:hint="eastAsia"/>
        </w:rPr>
        <w:br/>
      </w:r>
      <w:r>
        <w:rPr>
          <w:rFonts w:hint="eastAsia"/>
        </w:rPr>
        <w:t>　　　　（1）区域市场分布状况</w:t>
      </w:r>
      <w:r>
        <w:rPr>
          <w:rFonts w:hint="eastAsia"/>
        </w:rPr>
        <w:br/>
      </w:r>
      <w:r>
        <w:rPr>
          <w:rFonts w:hint="eastAsia"/>
        </w:rPr>
        <w:t>　　　　（2）重点区域市场需求分析</w:t>
      </w:r>
      <w:r>
        <w:rPr>
          <w:rFonts w:hint="eastAsia"/>
        </w:rPr>
        <w:br/>
      </w:r>
      <w:r>
        <w:rPr>
          <w:rFonts w:hint="eastAsia"/>
        </w:rPr>
        <w:t>　　　　（3）区域市场需求变化趋势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2023年中国实木橱柜行业发展环境分析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2.2 国际贸易环境</w:t>
      </w:r>
      <w:r>
        <w:rPr>
          <w:rFonts w:hint="eastAsia"/>
        </w:rPr>
        <w:br/>
      </w:r>
      <w:r>
        <w:rPr>
          <w:rFonts w:hint="eastAsia"/>
        </w:rPr>
        <w:t>　　2.3 宏观政策环境</w:t>
      </w:r>
      <w:r>
        <w:rPr>
          <w:rFonts w:hint="eastAsia"/>
        </w:rPr>
        <w:br/>
      </w:r>
      <w:r>
        <w:rPr>
          <w:rFonts w:hint="eastAsia"/>
        </w:rPr>
        <w:t>　　2.4 实木橱柜行业政策环境</w:t>
      </w:r>
      <w:r>
        <w:rPr>
          <w:rFonts w:hint="eastAsia"/>
        </w:rPr>
        <w:br/>
      </w:r>
      <w:r>
        <w:rPr>
          <w:rFonts w:hint="eastAsia"/>
        </w:rPr>
        <w:t>　　2.5 实木橱柜行业技术环境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实木橱柜行业市场分析</w:t>
      </w:r>
      <w:r>
        <w:rPr>
          <w:rFonts w:hint="eastAsia"/>
        </w:rPr>
        <w:br/>
      </w:r>
      <w:r>
        <w:rPr>
          <w:rFonts w:hint="eastAsia"/>
        </w:rPr>
        <w:t>　　3.1 市场规模</w:t>
      </w:r>
      <w:r>
        <w:rPr>
          <w:rFonts w:hint="eastAsia"/>
        </w:rPr>
        <w:br/>
      </w:r>
      <w:r>
        <w:rPr>
          <w:rFonts w:hint="eastAsia"/>
        </w:rPr>
        <w:t>　　　　3.1.1 2018-2023年实木橱柜行业市场规模及增速</w:t>
      </w:r>
      <w:r>
        <w:rPr>
          <w:rFonts w:hint="eastAsia"/>
        </w:rPr>
        <w:br/>
      </w:r>
      <w:r>
        <w:rPr>
          <w:rFonts w:hint="eastAsia"/>
        </w:rPr>
        <w:t>　　　　3.1.2 影响实木橱柜行业市场规模的因素</w:t>
      </w:r>
      <w:r>
        <w:rPr>
          <w:rFonts w:hint="eastAsia"/>
        </w:rPr>
        <w:br/>
      </w:r>
      <w:r>
        <w:rPr>
          <w:rFonts w:hint="eastAsia"/>
        </w:rPr>
        <w:t>　　　　3.1.3 2023-2029年实木橱柜行业市场规模及增速预测</w:t>
      </w:r>
      <w:r>
        <w:rPr>
          <w:rFonts w:hint="eastAsia"/>
        </w:rPr>
        <w:br/>
      </w:r>
      <w:r>
        <w:rPr>
          <w:rFonts w:hint="eastAsia"/>
        </w:rPr>
        <w:t>　　3.2 市场特点</w:t>
      </w:r>
      <w:r>
        <w:rPr>
          <w:rFonts w:hint="eastAsia"/>
        </w:rPr>
        <w:br/>
      </w:r>
      <w:r>
        <w:rPr>
          <w:rFonts w:hint="eastAsia"/>
        </w:rPr>
        <w:t>　　　　3.2.1 实木橱柜行业所处生命周期</w:t>
      </w:r>
      <w:r>
        <w:rPr>
          <w:rFonts w:hint="eastAsia"/>
        </w:rPr>
        <w:br/>
      </w:r>
      <w:r>
        <w:rPr>
          <w:rFonts w:hint="eastAsia"/>
        </w:rPr>
        <w:t>　　　　3.2.2 技术变革与行业革新对实木橱柜行业的影响</w:t>
      </w:r>
      <w:r>
        <w:rPr>
          <w:rFonts w:hint="eastAsia"/>
        </w:rPr>
        <w:br/>
      </w:r>
      <w:r>
        <w:rPr>
          <w:rFonts w:hint="eastAsia"/>
        </w:rPr>
        <w:t>　　　　3.2.3 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细分行业分析</w:t>
      </w:r>
      <w:r>
        <w:rPr>
          <w:rFonts w:hint="eastAsia"/>
        </w:rPr>
        <w:br/>
      </w:r>
      <w:r>
        <w:rPr>
          <w:rFonts w:hint="eastAsia"/>
        </w:rPr>
        <w:t>　　4.1 主要实木橱柜细分行业</w:t>
      </w:r>
      <w:r>
        <w:rPr>
          <w:rFonts w:hint="eastAsia"/>
        </w:rPr>
        <w:br/>
      </w:r>
      <w:r>
        <w:rPr>
          <w:rFonts w:hint="eastAsia"/>
        </w:rPr>
        <w:t>　　4.2 各细分行业需求与供给分析</w:t>
      </w:r>
      <w:r>
        <w:rPr>
          <w:rFonts w:hint="eastAsia"/>
        </w:rPr>
        <w:br/>
      </w:r>
      <w:r>
        <w:rPr>
          <w:rFonts w:hint="eastAsia"/>
        </w:rPr>
        <w:t>　　4.3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实木橱柜行业竞争分析</w:t>
      </w:r>
      <w:r>
        <w:rPr>
          <w:rFonts w:hint="eastAsia"/>
        </w:rPr>
        <w:br/>
      </w:r>
      <w:r>
        <w:rPr>
          <w:rFonts w:hint="eastAsia"/>
        </w:rPr>
        <w:t>　　5.1 重点实木橱柜企业市场份额</w:t>
      </w:r>
      <w:r>
        <w:rPr>
          <w:rFonts w:hint="eastAsia"/>
        </w:rPr>
        <w:br/>
      </w:r>
      <w:r>
        <w:rPr>
          <w:rFonts w:hint="eastAsia"/>
        </w:rPr>
        <w:t>　　5.2 实木橱柜行业市场集中度</w:t>
      </w:r>
      <w:r>
        <w:rPr>
          <w:rFonts w:hint="eastAsia"/>
        </w:rPr>
        <w:br/>
      </w:r>
      <w:r>
        <w:rPr>
          <w:rFonts w:hint="eastAsia"/>
        </w:rPr>
        <w:t>　　5.3 行业竞争群组</w:t>
      </w:r>
      <w:r>
        <w:rPr>
          <w:rFonts w:hint="eastAsia"/>
        </w:rPr>
        <w:br/>
      </w:r>
      <w:r>
        <w:rPr>
          <w:rFonts w:hint="eastAsia"/>
        </w:rPr>
        <w:t>　　5.4 潜在进入者</w:t>
      </w:r>
      <w:r>
        <w:rPr>
          <w:rFonts w:hint="eastAsia"/>
        </w:rPr>
        <w:br/>
      </w:r>
      <w:r>
        <w:rPr>
          <w:rFonts w:hint="eastAsia"/>
        </w:rPr>
        <w:t>　　5.5 替代品威胁</w:t>
      </w:r>
      <w:r>
        <w:rPr>
          <w:rFonts w:hint="eastAsia"/>
        </w:rPr>
        <w:br/>
      </w:r>
      <w:r>
        <w:rPr>
          <w:rFonts w:hint="eastAsia"/>
        </w:rPr>
        <w:t>　　5.6 供应商议价能力</w:t>
      </w:r>
      <w:r>
        <w:rPr>
          <w:rFonts w:hint="eastAsia"/>
        </w:rPr>
        <w:br/>
      </w:r>
      <w:r>
        <w:rPr>
          <w:rFonts w:hint="eastAsia"/>
        </w:rPr>
        <w:t>　　5.7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实木橱柜行业主导驱动因素分析</w:t>
      </w:r>
      <w:r>
        <w:rPr>
          <w:rFonts w:hint="eastAsia"/>
        </w:rPr>
        <w:br/>
      </w:r>
      <w:r>
        <w:rPr>
          <w:rFonts w:hint="eastAsia"/>
        </w:rPr>
        <w:t>　　6.1 国家政策导向</w:t>
      </w:r>
      <w:r>
        <w:rPr>
          <w:rFonts w:hint="eastAsia"/>
        </w:rPr>
        <w:br/>
      </w:r>
      <w:r>
        <w:rPr>
          <w:rFonts w:hint="eastAsia"/>
        </w:rPr>
        <w:t>　　6.2 关联行业发展</w:t>
      </w:r>
      <w:r>
        <w:rPr>
          <w:rFonts w:hint="eastAsia"/>
        </w:rPr>
        <w:br/>
      </w:r>
      <w:r>
        <w:rPr>
          <w:rFonts w:hint="eastAsia"/>
        </w:rPr>
        <w:t>　　6.3 行业技术发展</w:t>
      </w:r>
      <w:r>
        <w:rPr>
          <w:rFonts w:hint="eastAsia"/>
        </w:rPr>
        <w:br/>
      </w:r>
      <w:r>
        <w:rPr>
          <w:rFonts w:hint="eastAsia"/>
        </w:rPr>
        <w:t>　　6.4 行业竞争状况</w:t>
      </w:r>
      <w:r>
        <w:rPr>
          <w:rFonts w:hint="eastAsia"/>
        </w:rPr>
        <w:br/>
      </w:r>
      <w:r>
        <w:rPr>
          <w:rFonts w:hint="eastAsia"/>
        </w:rPr>
        <w:t>　　6.5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实木橱柜行业重点企业分析</w:t>
      </w:r>
      <w:r>
        <w:rPr>
          <w:rFonts w:hint="eastAsia"/>
        </w:rPr>
        <w:br/>
      </w:r>
      <w:r>
        <w:rPr>
          <w:rFonts w:hint="eastAsia"/>
        </w:rPr>
        <w:t>　　7.1 司米厨柜有限公司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企业竞争优势</w:t>
      </w:r>
      <w:r>
        <w:rPr>
          <w:rFonts w:hint="eastAsia"/>
        </w:rPr>
        <w:br/>
      </w:r>
      <w:r>
        <w:rPr>
          <w:rFonts w:hint="eastAsia"/>
        </w:rPr>
        <w:t>　　　　7.1.3 企业经营状况</w:t>
      </w:r>
      <w:r>
        <w:rPr>
          <w:rFonts w:hint="eastAsia"/>
        </w:rPr>
        <w:br/>
      </w:r>
      <w:r>
        <w:rPr>
          <w:rFonts w:hint="eastAsia"/>
        </w:rPr>
        <w:t>　　7.2 南京我乐家居股份有限公司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企业竞争优势</w:t>
      </w:r>
      <w:r>
        <w:rPr>
          <w:rFonts w:hint="eastAsia"/>
        </w:rPr>
        <w:br/>
      </w:r>
      <w:r>
        <w:rPr>
          <w:rFonts w:hint="eastAsia"/>
        </w:rPr>
        <w:t>　　　　7.2.3 企业经营状况</w:t>
      </w:r>
      <w:r>
        <w:rPr>
          <w:rFonts w:hint="eastAsia"/>
        </w:rPr>
        <w:br/>
      </w:r>
      <w:r>
        <w:rPr>
          <w:rFonts w:hint="eastAsia"/>
        </w:rPr>
        <w:t>　　7.3 佛山维尚家具制造有限公司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企业竞争优势</w:t>
      </w:r>
      <w:r>
        <w:rPr>
          <w:rFonts w:hint="eastAsia"/>
        </w:rPr>
        <w:br/>
      </w:r>
      <w:r>
        <w:rPr>
          <w:rFonts w:hint="eastAsia"/>
        </w:rPr>
        <w:t>　　　　7.3.3 企业经营状况</w:t>
      </w:r>
      <w:r>
        <w:rPr>
          <w:rFonts w:hint="eastAsia"/>
        </w:rPr>
        <w:br/>
      </w:r>
      <w:r>
        <w:rPr>
          <w:rFonts w:hint="eastAsia"/>
        </w:rPr>
        <w:t>　　7.4 佛山市科凡家居用品有限公司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企业竞争优势</w:t>
      </w:r>
      <w:r>
        <w:rPr>
          <w:rFonts w:hint="eastAsia"/>
        </w:rPr>
        <w:br/>
      </w:r>
      <w:r>
        <w:rPr>
          <w:rFonts w:hint="eastAsia"/>
        </w:rPr>
        <w:t>　　　　7.4.3 企业经营状况</w:t>
      </w:r>
      <w:r>
        <w:rPr>
          <w:rFonts w:hint="eastAsia"/>
        </w:rPr>
        <w:br/>
      </w:r>
      <w:r>
        <w:rPr>
          <w:rFonts w:hint="eastAsia"/>
        </w:rPr>
        <w:t>　　7.5 合肥三次元智能家居有限责任公司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企业竞争优势</w:t>
      </w:r>
      <w:r>
        <w:rPr>
          <w:rFonts w:hint="eastAsia"/>
        </w:rPr>
        <w:br/>
      </w:r>
      <w:r>
        <w:rPr>
          <w:rFonts w:hint="eastAsia"/>
        </w:rPr>
        <w:t>　　　　7.5.3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实木橱柜行业投资机会分析</w:t>
      </w:r>
      <w:r>
        <w:rPr>
          <w:rFonts w:hint="eastAsia"/>
        </w:rPr>
        <w:br/>
      </w:r>
      <w:r>
        <w:rPr>
          <w:rFonts w:hint="eastAsia"/>
        </w:rPr>
        <w:t>　　8.1 实木橱柜行业发展前景预测</w:t>
      </w:r>
      <w:r>
        <w:rPr>
          <w:rFonts w:hint="eastAsia"/>
        </w:rPr>
        <w:br/>
      </w:r>
      <w:r>
        <w:rPr>
          <w:rFonts w:hint="eastAsia"/>
        </w:rPr>
        <w:t>　　　　8.1.1 用户需求变化预测</w:t>
      </w:r>
      <w:r>
        <w:rPr>
          <w:rFonts w:hint="eastAsia"/>
        </w:rPr>
        <w:br/>
      </w:r>
      <w:r>
        <w:rPr>
          <w:rFonts w:hint="eastAsia"/>
        </w:rPr>
        <w:t>　　　　8.1.2 竞争格局发展预测</w:t>
      </w:r>
      <w:r>
        <w:rPr>
          <w:rFonts w:hint="eastAsia"/>
        </w:rPr>
        <w:br/>
      </w:r>
      <w:r>
        <w:rPr>
          <w:rFonts w:hint="eastAsia"/>
        </w:rPr>
        <w:t>　　　　8.1.3 渠道发展变化预测</w:t>
      </w:r>
      <w:r>
        <w:rPr>
          <w:rFonts w:hint="eastAsia"/>
        </w:rPr>
        <w:br/>
      </w:r>
      <w:r>
        <w:rPr>
          <w:rFonts w:hint="eastAsia"/>
        </w:rPr>
        <w:t>　　　　8.1.4 行业发展前景及市场机会分析</w:t>
      </w:r>
      <w:r>
        <w:rPr>
          <w:rFonts w:hint="eastAsia"/>
        </w:rPr>
        <w:br/>
      </w:r>
      <w:r>
        <w:rPr>
          <w:rFonts w:hint="eastAsia"/>
        </w:rPr>
        <w:t>　　8.2 实木橱柜企业营销策略</w:t>
      </w:r>
      <w:r>
        <w:rPr>
          <w:rFonts w:hint="eastAsia"/>
        </w:rPr>
        <w:br/>
      </w:r>
      <w:r>
        <w:rPr>
          <w:rFonts w:hint="eastAsia"/>
        </w:rPr>
        <w:t>　　　　8.2.1 价格策略</w:t>
      </w:r>
      <w:r>
        <w:rPr>
          <w:rFonts w:hint="eastAsia"/>
        </w:rPr>
        <w:br/>
      </w:r>
      <w:r>
        <w:rPr>
          <w:rFonts w:hint="eastAsia"/>
        </w:rPr>
        <w:t>　　　　8.2.2 渠道建设与管理策略</w:t>
      </w:r>
      <w:r>
        <w:rPr>
          <w:rFonts w:hint="eastAsia"/>
        </w:rPr>
        <w:br/>
      </w:r>
      <w:r>
        <w:rPr>
          <w:rFonts w:hint="eastAsia"/>
        </w:rPr>
        <w:t>　　　　8.2.3 促销策略</w:t>
      </w:r>
      <w:r>
        <w:rPr>
          <w:rFonts w:hint="eastAsia"/>
        </w:rPr>
        <w:br/>
      </w:r>
      <w:r>
        <w:rPr>
          <w:rFonts w:hint="eastAsia"/>
        </w:rPr>
        <w:t>　　　　8.2.4 服务策略</w:t>
      </w:r>
      <w:r>
        <w:rPr>
          <w:rFonts w:hint="eastAsia"/>
        </w:rPr>
        <w:br/>
      </w:r>
      <w:r>
        <w:rPr>
          <w:rFonts w:hint="eastAsia"/>
        </w:rPr>
        <w:t>　　　　8.2.5 品牌策略</w:t>
      </w:r>
      <w:r>
        <w:rPr>
          <w:rFonts w:hint="eastAsia"/>
        </w:rPr>
        <w:br/>
      </w:r>
      <w:r>
        <w:rPr>
          <w:rFonts w:hint="eastAsia"/>
        </w:rPr>
        <w:t>　　8.3 实木橱柜企业投资机会</w:t>
      </w:r>
      <w:r>
        <w:rPr>
          <w:rFonts w:hint="eastAsia"/>
        </w:rPr>
        <w:br/>
      </w:r>
      <w:r>
        <w:rPr>
          <w:rFonts w:hint="eastAsia"/>
        </w:rPr>
        <w:t>　　　　8.3.1 子行业投资机会</w:t>
      </w:r>
      <w:r>
        <w:rPr>
          <w:rFonts w:hint="eastAsia"/>
        </w:rPr>
        <w:br/>
      </w:r>
      <w:r>
        <w:rPr>
          <w:rFonts w:hint="eastAsia"/>
        </w:rPr>
        <w:t>　　　　8.3.2 区域市场投资机会</w:t>
      </w:r>
      <w:r>
        <w:rPr>
          <w:rFonts w:hint="eastAsia"/>
        </w:rPr>
        <w:br/>
      </w:r>
      <w:r>
        <w:rPr>
          <w:rFonts w:hint="eastAsia"/>
        </w:rPr>
        <w:t>　　　　8.3.3 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实木橱柜行业风险分析</w:t>
      </w:r>
      <w:r>
        <w:rPr>
          <w:rFonts w:hint="eastAsia"/>
        </w:rPr>
        <w:br/>
      </w:r>
      <w:r>
        <w:rPr>
          <w:rFonts w:hint="eastAsia"/>
        </w:rPr>
        <w:t>　　9.1 实木橱柜行业环境风险</w:t>
      </w:r>
      <w:r>
        <w:rPr>
          <w:rFonts w:hint="eastAsia"/>
        </w:rPr>
        <w:br/>
      </w:r>
      <w:r>
        <w:rPr>
          <w:rFonts w:hint="eastAsia"/>
        </w:rPr>
        <w:t>　　　　9.1.1 国际经济环境风险</w:t>
      </w:r>
      <w:r>
        <w:rPr>
          <w:rFonts w:hint="eastAsia"/>
        </w:rPr>
        <w:br/>
      </w:r>
      <w:r>
        <w:rPr>
          <w:rFonts w:hint="eastAsia"/>
        </w:rPr>
        <w:t>　　　　9.1.2 汇率风险</w:t>
      </w:r>
      <w:r>
        <w:rPr>
          <w:rFonts w:hint="eastAsia"/>
        </w:rPr>
        <w:br/>
      </w:r>
      <w:r>
        <w:rPr>
          <w:rFonts w:hint="eastAsia"/>
        </w:rPr>
        <w:t>　　　　9.1.3 宏观经济风险</w:t>
      </w:r>
      <w:r>
        <w:rPr>
          <w:rFonts w:hint="eastAsia"/>
        </w:rPr>
        <w:br/>
      </w:r>
      <w:r>
        <w:rPr>
          <w:rFonts w:hint="eastAsia"/>
        </w:rPr>
        <w:t>　　　　9.1.4 宏观经济政策风险</w:t>
      </w:r>
      <w:r>
        <w:rPr>
          <w:rFonts w:hint="eastAsia"/>
        </w:rPr>
        <w:br/>
      </w:r>
      <w:r>
        <w:rPr>
          <w:rFonts w:hint="eastAsia"/>
        </w:rPr>
        <w:t>　　　　9.1.5 区域经济变化风险</w:t>
      </w:r>
      <w:r>
        <w:rPr>
          <w:rFonts w:hint="eastAsia"/>
        </w:rPr>
        <w:br/>
      </w:r>
      <w:r>
        <w:rPr>
          <w:rFonts w:hint="eastAsia"/>
        </w:rPr>
        <w:t>　　9.2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9.3 实木橱柜行业政策风险</w:t>
      </w:r>
      <w:r>
        <w:rPr>
          <w:rFonts w:hint="eastAsia"/>
        </w:rPr>
        <w:br/>
      </w:r>
      <w:r>
        <w:rPr>
          <w:rFonts w:hint="eastAsia"/>
        </w:rPr>
        <w:t>　　9.4 实木橱柜行业市场风险</w:t>
      </w:r>
      <w:r>
        <w:rPr>
          <w:rFonts w:hint="eastAsia"/>
        </w:rPr>
        <w:br/>
      </w:r>
      <w:r>
        <w:rPr>
          <w:rFonts w:hint="eastAsia"/>
        </w:rPr>
        <w:t>　　　　9.4.1 市场供需风险</w:t>
      </w:r>
      <w:r>
        <w:rPr>
          <w:rFonts w:hint="eastAsia"/>
        </w:rPr>
        <w:br/>
      </w:r>
      <w:r>
        <w:rPr>
          <w:rFonts w:hint="eastAsia"/>
        </w:rPr>
        <w:t>　　　　9.4.2 价格风险</w:t>
      </w:r>
      <w:r>
        <w:rPr>
          <w:rFonts w:hint="eastAsia"/>
        </w:rPr>
        <w:br/>
      </w:r>
      <w:r>
        <w:rPr>
          <w:rFonts w:hint="eastAsia"/>
        </w:rPr>
        <w:t>　　　　9.4.3 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中^智^林^研究结论及建议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实木橱柜产业链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2018-2023年中国实木橱柜市场需求量及增速统计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2018-2023年中国实木橱柜行业市场规模及增长情况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**地区实木橱柜市场规模及增长情况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**地区实木橱柜行业市场需求情况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实木橱柜重点企业（一）基本信息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实木橱柜重点企业（二）经营情况分析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实木橱柜重点企业（二）主要经济指标情况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实木橱柜重点企业（二）成长能力情况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2023-2029年中国实木橱柜行业产量预测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2023-2029年中国实木橱柜市场需求量预测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2023-2029年中国实木橱柜行业市场规模预测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2023-2029年中国实木橱柜市场前景分析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2023-2029年中国实木橱柜行业发展趋势预测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b2a1f006944bcb" w:history="1">
        <w:r>
          <w:rPr>
            <w:rStyle w:val="Hyperlink"/>
          </w:rPr>
          <w:t>2023-2029年中国实木橱柜行业发展深度调研及未来趋势预测报告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b2a1f006944bcb" w:history="1">
        <w:r>
          <w:rPr>
            <w:rStyle w:val="Hyperlink"/>
          </w:rPr>
          <w:t>https://www.20087.com/9/70/ShiMuChuJuDeFaZhanQuShi.html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207f110f1d4d14" w:history="1">
      <w:r>
        <w:rPr>
          <w:rStyle w:val="Hyperlink"/>
        </w:rPr>
        <w:t>2023-2029年中国实木橱柜行业发展深度调研及未来趋势预测报告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ShiMuChuJuDeFaZhanQuShi.html" TargetMode="External" Id="Rb0b2a1f006944b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ShiMuChuJuDeFaZhanQuShi.html" TargetMode="External" Id="R34207f110f1d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2023-07-04T04:52:00Z</dcterms:created>
  <dcterms:modified xsi:type="dcterms:W3CDTF">2023-07-04T05:52:00Z</dcterms:modified>
  <dc:subject>2023-2029年中国实木橱柜行业发展深度调研及未来趋势预测报告</dc:subject>
  <dc:title>2023-2029年中国实木橱柜行业发展深度调研及未来趋势预测报告</dc:title>
  <cp:keywords>2023-2029年中国实木橱柜行业发展深度调研及未来趋势预测报告</cp:keywords>
  <dc:description>2023-2029年中国实木橱柜行业发展深度调研及未来趋势预测报告</dc:description>
</cp:coreProperties>
</file>