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4356ec09340ff" w:history="1">
              <w:r>
                <w:rPr>
                  <w:rStyle w:val="Hyperlink"/>
                </w:rPr>
                <w:t>2025-2031年中国牛肉行业现状调研与市场前景分析报告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4356ec09340ff" w:history="1">
              <w:r>
                <w:rPr>
                  <w:rStyle w:val="Hyperlink"/>
                </w:rPr>
                <w:t>2025-2031年中国牛肉行业现状调研与市场前景分析报告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4356ec09340ff" w:history="1">
                <w:r>
                  <w:rPr>
                    <w:rStyle w:val="Hyperlink"/>
                  </w:rPr>
                  <w:t>https://www.20087.com/M_NongLinMuYu/09/NiuRouWeiLaiFaZhanQuShi.html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市场正受到消费者健康意识和可持续饮食趋势的影响。随着人们追求更健康、更环保的生活方式，草饲、有机和本地牛肉的需求增加，而过度加工和工业化生产的牛肉则受到质疑。此外，植物基和细胞培养肉的出现也给传统牛肉市场带来了新的挑战。</w:t>
      </w:r>
      <w:r>
        <w:rPr>
          <w:rFonts w:hint="eastAsia"/>
        </w:rPr>
        <w:br/>
      </w:r>
      <w:r>
        <w:rPr>
          <w:rFonts w:hint="eastAsia"/>
        </w:rPr>
        <w:t>　　未来，牛肉行业将更加注重品质保证、可持续生产和创新产品。一方面，通过改善饲养条件和动物福利，牛肉生产商将提升肉质和营养价值，满足消费者对高品质食品的需求。另一方面，结合精准农业和智能物流，牛肉供应链将实现透明化和可追溯性，增强消费者信任。同时，随着替代肉品技术的成熟，牛肉行业将探索与植物基和细胞培养肉的合作，拓展市场边界，满足多元化的饮食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4356ec09340ff" w:history="1">
        <w:r>
          <w:rPr>
            <w:rStyle w:val="Hyperlink"/>
          </w:rPr>
          <w:t>2025-2031年中国牛肉行业现状调研与市场前景分析报告</w:t>
        </w:r>
      </w:hyperlink>
      <w:r>
        <w:rPr>
          <w:rFonts w:hint="eastAsia"/>
        </w:rPr>
        <w:t>》系统分析了牛肉行业的现状，全面梳理了牛肉市场需求、市场规模、产业链结构及价格体系，详细解读了牛肉细分市场特点。报告结合权威数据，科学预测了牛肉市场前景与发展趋势，客观分析了品牌竞争格局、市场集中度及重点企业的运营表现，并指出了牛肉行业面临的机遇与风险。为牛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2025年牛肉行业发展综述</w:t>
      </w:r>
      <w:r>
        <w:rPr>
          <w:rFonts w:hint="eastAsia"/>
        </w:rPr>
        <w:br/>
      </w:r>
      <w:r>
        <w:rPr>
          <w:rFonts w:hint="eastAsia"/>
        </w:rPr>
        <w:t>　　第一节 牛肉行业界定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牛肉行业发展成熟度分析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中国牛肉企业PEST（环境）分析</w:t>
      </w:r>
      <w:r>
        <w:rPr>
          <w:rFonts w:hint="eastAsia"/>
        </w:rPr>
        <w:br/>
      </w:r>
      <w:r>
        <w:rPr>
          <w:rFonts w:hint="eastAsia"/>
        </w:rPr>
        <w:t>　　第一节 2025年牛肉行业全球经济环境分析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2025年牛肉行业国内宏观经济环境分析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七、固定资产投资</w:t>
      </w:r>
      <w:r>
        <w:rPr>
          <w:rFonts w:hint="eastAsia"/>
        </w:rPr>
        <w:br/>
      </w:r>
      <w:r>
        <w:rPr>
          <w:rFonts w:hint="eastAsia"/>
        </w:rPr>
        <w:t>　　　　八、人民币汇率变化</w:t>
      </w:r>
      <w:r>
        <w:rPr>
          <w:rFonts w:hint="eastAsia"/>
        </w:rPr>
        <w:br/>
      </w:r>
      <w:r>
        <w:rPr>
          <w:rFonts w:hint="eastAsia"/>
        </w:rPr>
        <w:t>　　第三节 2024-2025年牛肉行业国内政策环境分析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2025年牛肉行业国内社会环境分析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　　四、生态环境</w:t>
      </w:r>
      <w:r>
        <w:rPr>
          <w:rFonts w:hint="eastAsia"/>
        </w:rPr>
        <w:br/>
      </w:r>
      <w:r>
        <w:rPr>
          <w:rFonts w:hint="eastAsia"/>
        </w:rPr>
        <w:t>　　第五节 2025年牛肉行业国内技术环境分析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一、牛肉行业生产技术发展现状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二、牛肉行业产品生产工艺特点或流程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三、牛肉行业生产技术发展趋势分析</w:t>
      </w:r>
      <w:r>
        <w:rPr>
          <w:rFonts w:hint="eastAsia"/>
        </w:rPr>
        <w:br/>
      </w:r>
      <w:r>
        <w:rPr>
          <w:rFonts w:hint="eastAsia"/>
        </w:rPr>
        <w:t>　　　　四、国内外行业技术差距对比分析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产业运行分析</w:t>
      </w:r>
      <w:r>
        <w:rPr>
          <w:rFonts w:hint="eastAsia"/>
        </w:rPr>
        <w:br/>
      </w:r>
      <w:r>
        <w:rPr>
          <w:rFonts w:hint="eastAsia"/>
        </w:rPr>
        <w:t>第三章 2020-2025年中国牛肉行业经济指标分析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2020-2025年牛肉行业发展概述</w:t>
      </w:r>
      <w:r>
        <w:rPr>
          <w:rFonts w:hint="eastAsia"/>
        </w:rPr>
        <w:br/>
      </w:r>
      <w:r>
        <w:rPr>
          <w:rFonts w:hint="eastAsia"/>
        </w:rPr>
        <w:t>　　　　一、2025年牛肉行业发展概述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2020-2025年牛肉行业经济运行状况</w:t>
      </w:r>
      <w:r>
        <w:rPr>
          <w:rFonts w:hint="eastAsia"/>
        </w:rPr>
        <w:br/>
      </w:r>
      <w:r>
        <w:rPr>
          <w:rFonts w:hint="eastAsia"/>
        </w:rPr>
        <w:t>　　　　一、牛肉行业企业数量分析</w:t>
      </w:r>
      <w:r>
        <w:rPr>
          <w:rFonts w:hint="eastAsia"/>
        </w:rPr>
        <w:br/>
      </w:r>
      <w:r>
        <w:rPr>
          <w:rFonts w:hint="eastAsia"/>
        </w:rPr>
        <w:t>　　　　二、牛肉行业资产规模分析</w:t>
      </w:r>
      <w:r>
        <w:rPr>
          <w:rFonts w:hint="eastAsia"/>
        </w:rPr>
        <w:br/>
      </w:r>
      <w:r>
        <w:rPr>
          <w:rFonts w:hint="eastAsia"/>
        </w:rPr>
        <w:t>　　　　三、牛肉行业销售收入分析</w:t>
      </w:r>
      <w:r>
        <w:rPr>
          <w:rFonts w:hint="eastAsia"/>
        </w:rPr>
        <w:br/>
      </w:r>
      <w:r>
        <w:rPr>
          <w:rFonts w:hint="eastAsia"/>
        </w:rPr>
        <w:t>　　　　四、牛肉行业利润总额分析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2020-2025年牛肉行业成本费用分析</w:t>
      </w:r>
      <w:r>
        <w:rPr>
          <w:rFonts w:hint="eastAsia"/>
        </w:rPr>
        <w:br/>
      </w:r>
      <w:r>
        <w:rPr>
          <w:rFonts w:hint="eastAsia"/>
        </w:rPr>
        <w:t>　　　　一、牛肉行业销售成本分析</w:t>
      </w:r>
      <w:r>
        <w:rPr>
          <w:rFonts w:hint="eastAsia"/>
        </w:rPr>
        <w:br/>
      </w:r>
      <w:r>
        <w:rPr>
          <w:rFonts w:hint="eastAsia"/>
        </w:rPr>
        <w:t>　　　　二、牛肉行业销售费用分析</w:t>
      </w:r>
      <w:r>
        <w:rPr>
          <w:rFonts w:hint="eastAsia"/>
        </w:rPr>
        <w:br/>
      </w:r>
      <w:r>
        <w:rPr>
          <w:rFonts w:hint="eastAsia"/>
        </w:rPr>
        <w:t>　　　　三、牛肉行业管理费用分析</w:t>
      </w:r>
      <w:r>
        <w:rPr>
          <w:rFonts w:hint="eastAsia"/>
        </w:rPr>
        <w:br/>
      </w:r>
      <w:r>
        <w:rPr>
          <w:rFonts w:hint="eastAsia"/>
        </w:rPr>
        <w:t>　　　　四、牛肉行业财务费用分析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2020-2025年牛肉行业运营效益分析</w:t>
      </w:r>
      <w:r>
        <w:rPr>
          <w:rFonts w:hint="eastAsia"/>
        </w:rPr>
        <w:br/>
      </w:r>
      <w:r>
        <w:rPr>
          <w:rFonts w:hint="eastAsia"/>
        </w:rPr>
        <w:t>　　　　一、牛肉行业盈利能力分析</w:t>
      </w:r>
      <w:r>
        <w:rPr>
          <w:rFonts w:hint="eastAsia"/>
        </w:rPr>
        <w:br/>
      </w:r>
      <w:r>
        <w:rPr>
          <w:rFonts w:hint="eastAsia"/>
        </w:rPr>
        <w:t>　　　　二、牛肉行业运营能力分析</w:t>
      </w:r>
      <w:r>
        <w:rPr>
          <w:rFonts w:hint="eastAsia"/>
        </w:rPr>
        <w:br/>
      </w:r>
      <w:r>
        <w:rPr>
          <w:rFonts w:hint="eastAsia"/>
        </w:rPr>
        <w:t>　　　　三、牛肉行业偿债能力分析</w:t>
      </w:r>
      <w:r>
        <w:rPr>
          <w:rFonts w:hint="eastAsia"/>
        </w:rPr>
        <w:br/>
      </w:r>
      <w:r>
        <w:rPr>
          <w:rFonts w:hint="eastAsia"/>
        </w:rPr>
        <w:t>　　　　四、牛肉行业成长能力分析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2025年中国牛肉行业市场竞争分析</w:t>
      </w:r>
      <w:r>
        <w:rPr>
          <w:rFonts w:hint="eastAsia"/>
        </w:rPr>
        <w:br/>
      </w:r>
      <w:r>
        <w:rPr>
          <w:rFonts w:hint="eastAsia"/>
        </w:rPr>
        <w:t>　　第一节 牛肉行业上下游市场分析</w:t>
      </w:r>
      <w:r>
        <w:rPr>
          <w:rFonts w:hint="eastAsia"/>
        </w:rPr>
        <w:br/>
      </w:r>
      <w:r>
        <w:rPr>
          <w:rFonts w:hint="eastAsia"/>
        </w:rPr>
        <w:t>　　　　一、牛肉行业产业链简介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第二节 2025年牛肉行业市场供需分析</w:t>
      </w:r>
      <w:r>
        <w:rPr>
          <w:rFonts w:hint="eastAsia"/>
        </w:rPr>
        <w:br/>
      </w:r>
      <w:r>
        <w:rPr>
          <w:rFonts w:hint="eastAsia"/>
        </w:rPr>
        <w:t>　　　　一、牛肉行业生产总量</w:t>
      </w:r>
      <w:r>
        <w:rPr>
          <w:rFonts w:hint="eastAsia"/>
        </w:rPr>
        <w:br/>
      </w:r>
      <w:r>
        <w:rPr>
          <w:rFonts w:hint="eastAsia"/>
        </w:rPr>
        <w:t>　　　　二、牛肉行业市场总量</w:t>
      </w:r>
      <w:r>
        <w:rPr>
          <w:rFonts w:hint="eastAsia"/>
        </w:rPr>
        <w:br/>
      </w:r>
      <w:r>
        <w:rPr>
          <w:rFonts w:hint="eastAsia"/>
        </w:rPr>
        <w:t>　　　　三、牛肉行业产品价格分析</w:t>
      </w:r>
      <w:r>
        <w:rPr>
          <w:rFonts w:hint="eastAsia"/>
        </w:rPr>
        <w:br/>
      </w:r>
      <w:r>
        <w:rPr>
          <w:rFonts w:hint="eastAsia"/>
        </w:rPr>
        <w:t>　　第三节 牛肉行业五力竞争分析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牛肉行业市场集中度分析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产业商业模式</w:t>
      </w:r>
      <w:r>
        <w:rPr>
          <w:rFonts w:hint="eastAsia"/>
        </w:rPr>
        <w:br/>
      </w:r>
      <w:r>
        <w:rPr>
          <w:rFonts w:hint="eastAsia"/>
        </w:rPr>
        <w:t>第五章 中国牛肉行业传统商业模式分析</w:t>
      </w:r>
      <w:r>
        <w:rPr>
          <w:rFonts w:hint="eastAsia"/>
        </w:rPr>
        <w:br/>
      </w:r>
      <w:r>
        <w:rPr>
          <w:rFonts w:hint="eastAsia"/>
        </w:rPr>
        <w:t>　　第一节 牛肉行业原料采购模式</w:t>
      </w:r>
      <w:r>
        <w:rPr>
          <w:rFonts w:hint="eastAsia"/>
        </w:rPr>
        <w:br/>
      </w:r>
      <w:r>
        <w:rPr>
          <w:rFonts w:hint="eastAsia"/>
        </w:rPr>
        <w:t>　　第二节 牛肉行业经营模式</w:t>
      </w:r>
      <w:r>
        <w:rPr>
          <w:rFonts w:hint="eastAsia"/>
        </w:rPr>
        <w:br/>
      </w:r>
      <w:r>
        <w:rPr>
          <w:rFonts w:hint="eastAsia"/>
        </w:rPr>
        <w:t>　　第三节 牛肉行业盈利模式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t>　　　　一、OEM模式分析</w:t>
      </w:r>
      <w:r>
        <w:rPr>
          <w:rFonts w:hint="eastAsia"/>
        </w:rPr>
        <w:br/>
      </w:r>
      <w:r>
        <w:rPr>
          <w:rFonts w:hint="eastAsia"/>
        </w:rPr>
        <w:t>　　　　二、ODM模式分析</w:t>
      </w:r>
      <w:r>
        <w:rPr>
          <w:rFonts w:hint="eastAsia"/>
        </w:rPr>
        <w:br/>
      </w:r>
      <w:r>
        <w:rPr>
          <w:rFonts w:hint="eastAsia"/>
        </w:rPr>
        <w:t>　　　　三、OBM模式分析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中国牛肉行业商业模式构建与实施策略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牛肉行业商业模式要素与特征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牛肉行业企业商业模式构建步骤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牛肉行业商业模式的实施策略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中国牛肉行业商业模式创新转型分析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第三节 互联网背景下牛肉行业商业模式选择</w:t>
      </w:r>
      <w:r>
        <w:rPr>
          <w:rFonts w:hint="eastAsia"/>
        </w:rPr>
        <w:br/>
      </w:r>
      <w:r>
        <w:rPr>
          <w:rFonts w:hint="eastAsia"/>
        </w:rPr>
        <w:t>　　　　一、牛肉行业与互联网思维的结合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二、互联网背景下牛肉行业商业模式选择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第八章 2020-2025年中国牛肉行业产品进出口分析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2020-2025年鲜、冷牛肉产品进出口分析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一、2020-2025年鲜、冷牛肉行业产品进口分析</w:t>
      </w:r>
      <w:r>
        <w:rPr>
          <w:rFonts w:hint="eastAsia"/>
        </w:rPr>
        <w:br/>
      </w:r>
      <w:r>
        <w:rPr>
          <w:rFonts w:hint="eastAsia"/>
        </w:rPr>
        <w:t>　　　　二、2020-2025年鲜、冷牛肉行业产品出口分析</w:t>
      </w:r>
      <w:r>
        <w:rPr>
          <w:rFonts w:hint="eastAsia"/>
        </w:rPr>
        <w:br/>
      </w:r>
      <w:r>
        <w:rPr>
          <w:rFonts w:hint="eastAsia"/>
        </w:rPr>
        <w:t>　　第二节 2020-2025年冻牛肉产品进出口分析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一、2020-2025年冻牛肉行业产品进口分析</w:t>
      </w:r>
      <w:r>
        <w:rPr>
          <w:rFonts w:hint="eastAsia"/>
        </w:rPr>
        <w:br/>
      </w:r>
      <w:r>
        <w:rPr>
          <w:rFonts w:hint="eastAsia"/>
        </w:rPr>
        <w:t>　　　　二、2020-2025年冻牛肉行业产品出口分析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2025年牛肉行业企业经营情况与商业模式分析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沈阳绿丰食品有限公司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辽宁宏福肉类有限公司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御香苑集团股份有限公司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大连雪龙产业集团有限公司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云南爱伲农牧集团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山东臻嘉食品进出口有限公司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第八节 河南伊赛牛肉股份有限公司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第九节 大连华牧安格斯集团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第十节 蒙古科尔沁牛业股份有限公司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</w:t>
      </w:r>
      <w:r>
        <w:rPr>
          <w:rFonts w:hint="eastAsia"/>
        </w:rPr>
        <w:br/>
      </w:r>
      <w:r>
        <w:rPr>
          <w:rFonts w:hint="eastAsia"/>
        </w:rPr>
        <w:t>第十章 2025-2031年中国牛肉行业发展前景预测分析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2025-2031年牛肉行业发展前景及趋势预测分析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2025-2031年牛肉行业发展前景预测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一、2025-2031年牛肉行业生产规模预测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二、2025-2031年牛肉行业市场规模预测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三、2025-2031年牛肉行业盈利前景预测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2025-2031年中国牛肉行业投融资战略规划分析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牛肉行业关键成功要素分析</w:t>
      </w:r>
      <w:r>
        <w:rPr>
          <w:rFonts w:hint="eastAsia"/>
        </w:rPr>
        <w:br/>
      </w:r>
      <w:r>
        <w:rPr>
          <w:rFonts w:hint="eastAsia"/>
        </w:rPr>
        <w:t>　　第二节 牛肉行业投资壁垒分析</w:t>
      </w:r>
      <w:r>
        <w:rPr>
          <w:rFonts w:hint="eastAsia"/>
        </w:rPr>
        <w:br/>
      </w:r>
      <w:r>
        <w:rPr>
          <w:rFonts w:hint="eastAsia"/>
        </w:rPr>
        <w:t>　　　　一、牛肉行业进入壁垒</w:t>
      </w:r>
      <w:r>
        <w:rPr>
          <w:rFonts w:hint="eastAsia"/>
        </w:rPr>
        <w:br/>
      </w:r>
      <w:r>
        <w:rPr>
          <w:rFonts w:hint="eastAsia"/>
        </w:rPr>
        <w:t>　　　　二、牛肉行业退出壁垒</w:t>
      </w:r>
      <w:r>
        <w:rPr>
          <w:rFonts w:hint="eastAsia"/>
        </w:rPr>
        <w:br/>
      </w:r>
      <w:r>
        <w:rPr>
          <w:rFonts w:hint="eastAsia"/>
        </w:rPr>
        <w:t>　　第三节 牛肉行业投资风险与规避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牛肉行业融资渠道与策略</w:t>
      </w:r>
      <w:r>
        <w:rPr>
          <w:rFonts w:hint="eastAsia"/>
        </w:rPr>
        <w:br/>
      </w:r>
      <w:r>
        <w:rPr>
          <w:rFonts w:hint="eastAsia"/>
        </w:rPr>
        <w:t>　　　　一、牛肉行业融资渠道分析</w:t>
      </w:r>
      <w:r>
        <w:rPr>
          <w:rFonts w:hint="eastAsia"/>
        </w:rPr>
        <w:br/>
      </w:r>
      <w:r>
        <w:rPr>
          <w:rFonts w:hint="eastAsia"/>
        </w:rPr>
        <w:t>　　　　二、牛肉行业融资策略分析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2025-2031年牛肉行业投资战略研究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2025-2031年牛肉行业投资环境分析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2025-2031年牛肉行业投资战略研究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2025-2031年牛肉行业品牌战略研究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2025-2031年牛肉行业投资指导</w:t>
      </w:r>
      <w:r>
        <w:rPr>
          <w:rFonts w:hint="eastAsia"/>
        </w:rPr>
        <w:br/>
      </w:r>
      <w:r>
        <w:rPr>
          <w:rFonts w:hint="eastAsia"/>
        </w:rPr>
        <w:t>　　第一节 2025-2031年牛肉行业研究结论及建议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2025-2031年牛肉子行业研究结论及建议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中智林.－牛肉行业发展建议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一、2025-2031年牛肉行业发展策略建议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二、2025-2031年牛肉行业投资方向建议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三、2025-2031年牛肉行业投资方式建议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牛肉产业链结构</w:t>
      </w:r>
      <w:r>
        <w:rPr>
          <w:rFonts w:hint="eastAsia"/>
        </w:rPr>
        <w:br/>
      </w:r>
      <w:r>
        <w:rPr>
          <w:rFonts w:hint="eastAsia"/>
        </w:rPr>
        <w:t>　　图表 牛肉产业链协作模式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畜禽养殖标准化示范创建活动示范场数量</w:t>
      </w:r>
      <w:r>
        <w:rPr>
          <w:rFonts w:hint="eastAsia"/>
        </w:rPr>
        <w:br/>
      </w:r>
      <w:r>
        <w:rPr>
          <w:rFonts w:hint="eastAsia"/>
        </w:rPr>
        <w:t>　　图表 2025年奶牛高产攻关单位</w:t>
      </w:r>
      <w:r>
        <w:rPr>
          <w:rFonts w:hint="eastAsia"/>
        </w:rPr>
        <w:br/>
      </w:r>
      <w:r>
        <w:rPr>
          <w:rFonts w:hint="eastAsia"/>
        </w:rPr>
        <w:t>　　图表 牛肉行业现行标准表</w:t>
      </w:r>
      <w:r>
        <w:rPr>
          <w:rFonts w:hint="eastAsia"/>
        </w:rPr>
        <w:br/>
      </w:r>
      <w:r>
        <w:rPr>
          <w:rFonts w:hint="eastAsia"/>
        </w:rPr>
        <w:t>　　图表 美国牛肉分级标准——以性别、年龄、体重为依据的肉牛分级</w:t>
      </w:r>
      <w:r>
        <w:rPr>
          <w:rFonts w:hint="eastAsia"/>
        </w:rPr>
        <w:br/>
      </w:r>
      <w:r>
        <w:rPr>
          <w:rFonts w:hint="eastAsia"/>
        </w:rPr>
        <w:t>　　图表 中国牛肉标准——生理成熟度与骨质化程度、门齿变化的关系</w:t>
      </w:r>
      <w:r>
        <w:rPr>
          <w:rFonts w:hint="eastAsia"/>
        </w:rPr>
        <w:br/>
      </w:r>
      <w:r>
        <w:rPr>
          <w:rFonts w:hint="eastAsia"/>
        </w:rPr>
        <w:t>　　图表 牛肉相关标准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</w:t>
      </w:r>
      <w:r>
        <w:rPr>
          <w:rFonts w:hint="eastAsia"/>
        </w:rPr>
        <w:br/>
      </w:r>
      <w:r>
        <w:rPr>
          <w:rFonts w:hint="eastAsia"/>
        </w:rPr>
        <w:t>　　图表 2020-2025年中国活牛出栏量及出栏率</w:t>
      </w:r>
      <w:r>
        <w:rPr>
          <w:rFonts w:hint="eastAsia"/>
        </w:rPr>
        <w:br/>
      </w:r>
      <w:r>
        <w:rPr>
          <w:rFonts w:hint="eastAsia"/>
        </w:rPr>
        <w:t>　　图表 2025年中国肉牛优势产区的生产情况</w:t>
      </w:r>
      <w:r>
        <w:rPr>
          <w:rFonts w:hint="eastAsia"/>
        </w:rPr>
        <w:br/>
      </w:r>
      <w:r>
        <w:rPr>
          <w:rFonts w:hint="eastAsia"/>
        </w:rPr>
        <w:t>　　图表 2025年中国普通牛肉价格走势</w:t>
      </w:r>
      <w:r>
        <w:rPr>
          <w:rFonts w:hint="eastAsia"/>
        </w:rPr>
        <w:br/>
      </w:r>
      <w:r>
        <w:rPr>
          <w:rFonts w:hint="eastAsia"/>
        </w:rPr>
        <w:t>　　图表 2025年中国居民人均牛羊肉消费对比</w:t>
      </w:r>
      <w:r>
        <w:rPr>
          <w:rFonts w:hint="eastAsia"/>
        </w:rPr>
        <w:br/>
      </w:r>
      <w:r>
        <w:rPr>
          <w:rFonts w:hint="eastAsia"/>
        </w:rPr>
        <w:t>　　图表 2025年中国表观人均牛肉消费</w:t>
      </w:r>
      <w:r>
        <w:rPr>
          <w:rFonts w:hint="eastAsia"/>
        </w:rPr>
        <w:br/>
      </w:r>
      <w:r>
        <w:rPr>
          <w:rFonts w:hint="eastAsia"/>
        </w:rPr>
        <w:t>　　图表 2020-2025年中国牛肉行业企业数量统计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2020-2025年中国牛肉行业资产规模统计</w:t>
      </w:r>
      <w:r>
        <w:rPr>
          <w:rFonts w:hint="eastAsia"/>
        </w:rPr>
        <w:br/>
      </w:r>
      <w:r>
        <w:rPr>
          <w:rFonts w:hint="eastAsia"/>
        </w:rPr>
        <w:t>　　图表 2020-2025年中国牛肉行业销售收入统计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2020-2025年中国牛肉行业利润总额统计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2020-2025年中国牛肉行业销售成本统计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2020-2025年中国牛肉行业销售费用统计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2020-2025年中国牛肉行业管理费用统计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2020-2025年中国牛肉行业财务费用统计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2020-2025年中国牛肉行业盈利能力分析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2020-2025年中国牛肉行业运营能力分析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2020-2025年中国牛肉行业偿债能力分析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2020-2025年中国牛肉行业成长能力分析</w:t>
      </w:r>
      <w:r>
        <w:rPr>
          <w:rFonts w:hint="eastAsia"/>
        </w:rPr>
        <w:br/>
      </w:r>
      <w:r>
        <w:rPr>
          <w:rFonts w:hint="eastAsia"/>
        </w:rPr>
        <w:t>　　图表 牛肉流通市场结构</w:t>
      </w:r>
      <w:r>
        <w:rPr>
          <w:rFonts w:hint="eastAsia"/>
        </w:rPr>
        <w:br/>
      </w:r>
      <w:r>
        <w:rPr>
          <w:rFonts w:hint="eastAsia"/>
        </w:rPr>
        <w:t>　　图表 2025年中国牛肉行业冷链流通率和冷链运输率</w:t>
      </w:r>
      <w:r>
        <w:rPr>
          <w:rFonts w:hint="eastAsia"/>
        </w:rPr>
        <w:br/>
      </w:r>
      <w:r>
        <w:rPr>
          <w:rFonts w:hint="eastAsia"/>
        </w:rPr>
        <w:t>　　图表 2025年中国冷链牛肉供应量统计</w:t>
      </w:r>
      <w:r>
        <w:rPr>
          <w:rFonts w:hint="eastAsia"/>
        </w:rPr>
        <w:br/>
      </w:r>
      <w:r>
        <w:rPr>
          <w:rFonts w:hint="eastAsia"/>
        </w:rPr>
        <w:t>　　图表 2025年中国牛肉干供应量统计</w:t>
      </w:r>
      <w:r>
        <w:rPr>
          <w:rFonts w:hint="eastAsia"/>
        </w:rPr>
        <w:br/>
      </w:r>
      <w:r>
        <w:rPr>
          <w:rFonts w:hint="eastAsia"/>
        </w:rPr>
        <w:t>　　图表 2025年中国牛肉行业生产总量</w:t>
      </w:r>
      <w:r>
        <w:rPr>
          <w:rFonts w:hint="eastAsia"/>
        </w:rPr>
        <w:br/>
      </w:r>
      <w:r>
        <w:rPr>
          <w:rFonts w:hint="eastAsia"/>
        </w:rPr>
        <w:t>　　图表 2025年中国牛肉行业市场消费总量</w:t>
      </w:r>
      <w:r>
        <w:rPr>
          <w:rFonts w:hint="eastAsia"/>
        </w:rPr>
        <w:br/>
      </w:r>
      <w:r>
        <w:rPr>
          <w:rFonts w:hint="eastAsia"/>
        </w:rPr>
        <w:t>　　图表 2025年中国牛肉行业各产品市场容量及变化</w:t>
      </w:r>
      <w:r>
        <w:rPr>
          <w:rFonts w:hint="eastAsia"/>
        </w:rPr>
        <w:br/>
      </w:r>
      <w:r>
        <w:rPr>
          <w:rFonts w:hint="eastAsia"/>
        </w:rPr>
        <w:t>　　图表 2025年中国牛肉行业产品价格分析</w:t>
      </w:r>
      <w:r>
        <w:rPr>
          <w:rFonts w:hint="eastAsia"/>
        </w:rPr>
        <w:br/>
      </w:r>
      <w:r>
        <w:rPr>
          <w:rFonts w:hint="eastAsia"/>
        </w:rPr>
        <w:t>　　图表 中高档牛肉对比</w:t>
      </w:r>
      <w:r>
        <w:rPr>
          <w:rFonts w:hint="eastAsia"/>
        </w:rPr>
        <w:br/>
      </w:r>
      <w:r>
        <w:rPr>
          <w:rFonts w:hint="eastAsia"/>
        </w:rPr>
        <w:t>　　图表 肉牛产业链组织模式</w:t>
      </w:r>
      <w:r>
        <w:rPr>
          <w:rFonts w:hint="eastAsia"/>
        </w:rPr>
        <w:br/>
      </w:r>
      <w:r>
        <w:rPr>
          <w:rFonts w:hint="eastAsia"/>
        </w:rPr>
        <w:t>　　图表 牛肉一体化经营模式</w:t>
      </w:r>
      <w:r>
        <w:rPr>
          <w:rFonts w:hint="eastAsia"/>
        </w:rPr>
        <w:br/>
      </w:r>
      <w:r>
        <w:rPr>
          <w:rFonts w:hint="eastAsia"/>
        </w:rPr>
        <w:t>　　图表 有限期限客户价值公式</w:t>
      </w:r>
      <w:r>
        <w:rPr>
          <w:rFonts w:hint="eastAsia"/>
        </w:rPr>
        <w:br/>
      </w:r>
      <w:r>
        <w:rPr>
          <w:rFonts w:hint="eastAsia"/>
        </w:rPr>
        <w:t>　　图表 无限期限客户价值公式</w:t>
      </w:r>
      <w:r>
        <w:rPr>
          <w:rFonts w:hint="eastAsia"/>
        </w:rPr>
        <w:br/>
      </w:r>
      <w:r>
        <w:rPr>
          <w:rFonts w:hint="eastAsia"/>
        </w:rPr>
        <w:t>　　图表 组织结构系统</w:t>
      </w:r>
      <w:r>
        <w:rPr>
          <w:rFonts w:hint="eastAsia"/>
        </w:rPr>
        <w:br/>
      </w:r>
      <w:r>
        <w:rPr>
          <w:rFonts w:hint="eastAsia"/>
        </w:rPr>
        <w:t>　　图表 企业内部控制系统</w:t>
      </w:r>
      <w:r>
        <w:rPr>
          <w:rFonts w:hint="eastAsia"/>
        </w:rPr>
        <w:br/>
      </w:r>
      <w:r>
        <w:rPr>
          <w:rFonts w:hint="eastAsia"/>
        </w:rPr>
        <w:t>　　图表 构成平台模式的6个条件</w:t>
      </w:r>
      <w:r>
        <w:rPr>
          <w:rFonts w:hint="eastAsia"/>
        </w:rPr>
        <w:br/>
      </w:r>
      <w:r>
        <w:rPr>
          <w:rFonts w:hint="eastAsia"/>
        </w:rPr>
        <w:t>　　图表 O2O模式</w:t>
      </w:r>
      <w:r>
        <w:rPr>
          <w:rFonts w:hint="eastAsia"/>
        </w:rPr>
        <w:br/>
      </w:r>
      <w:r>
        <w:rPr>
          <w:rFonts w:hint="eastAsia"/>
        </w:rPr>
        <w:t>　　图表 O2O模式的盈利点分析</w:t>
      </w:r>
      <w:r>
        <w:rPr>
          <w:rFonts w:hint="eastAsia"/>
        </w:rPr>
        <w:br/>
      </w:r>
      <w:r>
        <w:rPr>
          <w:rFonts w:hint="eastAsia"/>
        </w:rPr>
        <w:t>　　图表 双模模式</w:t>
      </w:r>
      <w:r>
        <w:rPr>
          <w:rFonts w:hint="eastAsia"/>
        </w:rPr>
        <w:br/>
      </w:r>
      <w:r>
        <w:rPr>
          <w:rFonts w:hint="eastAsia"/>
        </w:rPr>
        <w:t>　　图表 速度模式的主要表现</w:t>
      </w:r>
      <w:r>
        <w:rPr>
          <w:rFonts w:hint="eastAsia"/>
        </w:rPr>
        <w:br/>
      </w:r>
      <w:r>
        <w:rPr>
          <w:rFonts w:hint="eastAsia"/>
        </w:rPr>
        <w:t>　　图表 2020-2025年中国鲜、冷牛肉行业产品进口数量统计</w:t>
      </w:r>
      <w:r>
        <w:rPr>
          <w:rFonts w:hint="eastAsia"/>
        </w:rPr>
        <w:br/>
      </w:r>
      <w:r>
        <w:rPr>
          <w:rFonts w:hint="eastAsia"/>
        </w:rPr>
        <w:t>　　图表 2020-2025年中国鲜、冷牛肉行业产品进口金额统计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2020-2025年中国鲜、冷牛肉行业产品进口价格统计</w:t>
      </w:r>
      <w:r>
        <w:rPr>
          <w:rFonts w:hint="eastAsia"/>
        </w:rPr>
        <w:br/>
      </w:r>
      <w:r>
        <w:rPr>
          <w:rFonts w:hint="eastAsia"/>
        </w:rPr>
        <w:t>　　图表 2020-2025年中国鲜、冷牛肉行业产品出口数量统计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2020-2025年中国鲜、冷牛肉行业产品出口金额统计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2020-2025年中国鲜、冷牛肉行业产品出口价格统计</w:t>
      </w:r>
      <w:r>
        <w:rPr>
          <w:rFonts w:hint="eastAsia"/>
        </w:rPr>
        <w:br/>
      </w:r>
      <w:r>
        <w:rPr>
          <w:rFonts w:hint="eastAsia"/>
        </w:rPr>
        <w:t>　　图表 2020-2025年中国冻牛肉行业产品进口数量统计</w:t>
      </w:r>
      <w:r>
        <w:rPr>
          <w:rFonts w:hint="eastAsia"/>
        </w:rPr>
        <w:br/>
      </w:r>
      <w:r>
        <w:rPr>
          <w:rFonts w:hint="eastAsia"/>
        </w:rPr>
        <w:t>　　图表 2020-2025年中国冻牛肉行业产品进口金额统计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2020-2025年中国冻牛肉行业产品进口价格统计</w:t>
      </w:r>
      <w:r>
        <w:rPr>
          <w:rFonts w:hint="eastAsia"/>
        </w:rPr>
        <w:br/>
      </w:r>
      <w:r>
        <w:rPr>
          <w:rFonts w:hint="eastAsia"/>
        </w:rPr>
        <w:t>　　图表 2020-2025年中国冻牛肉行业产品出口数量统计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2020-2025年中国冻牛肉行业产品出口金额统计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2020-2025年中国冻牛肉行业产品出口价格统计</w:t>
      </w:r>
      <w:r>
        <w:rPr>
          <w:rFonts w:hint="eastAsia"/>
        </w:rPr>
        <w:br/>
      </w:r>
      <w:r>
        <w:rPr>
          <w:rFonts w:hint="eastAsia"/>
        </w:rPr>
        <w:t>　　图表 辽宁宏福肉类有限公司组织结构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2025年福成五丰成长能力</w:t>
      </w:r>
      <w:r>
        <w:rPr>
          <w:rFonts w:hint="eastAsia"/>
        </w:rPr>
        <w:br/>
      </w:r>
      <w:r>
        <w:rPr>
          <w:rFonts w:hint="eastAsia"/>
        </w:rPr>
        <w:t>　　图表 2025年福成五丰盈利能力</w:t>
      </w:r>
      <w:r>
        <w:rPr>
          <w:rFonts w:hint="eastAsia"/>
        </w:rPr>
        <w:br/>
      </w:r>
      <w:r>
        <w:rPr>
          <w:rFonts w:hint="eastAsia"/>
        </w:rPr>
        <w:t>　　图表 2025年福成五丰运营能力</w:t>
      </w:r>
      <w:r>
        <w:rPr>
          <w:rFonts w:hint="eastAsia"/>
        </w:rPr>
        <w:br/>
      </w:r>
      <w:r>
        <w:rPr>
          <w:rFonts w:hint="eastAsia"/>
        </w:rPr>
        <w:t>　　图表 2025年福成五丰偿债能力</w:t>
      </w:r>
      <w:r>
        <w:rPr>
          <w:rFonts w:hint="eastAsia"/>
        </w:rPr>
        <w:br/>
      </w:r>
      <w:r>
        <w:rPr>
          <w:rFonts w:hint="eastAsia"/>
        </w:rPr>
        <w:t>　　图表 大连华牧安格斯集团组织结构</w:t>
      </w:r>
      <w:r>
        <w:rPr>
          <w:rFonts w:hint="eastAsia"/>
        </w:rPr>
        <w:br/>
      </w:r>
      <w:r>
        <w:rPr>
          <w:rFonts w:hint="eastAsia"/>
        </w:rPr>
        <w:t>　　图表 大连华牧安格斯集团营销网络</w:t>
      </w:r>
      <w:r>
        <w:rPr>
          <w:rFonts w:hint="eastAsia"/>
        </w:rPr>
        <w:br/>
      </w:r>
      <w:r>
        <w:rPr>
          <w:rFonts w:hint="eastAsia"/>
        </w:rPr>
        <w:t>　　图表 大连华牧安格斯集团教育培训结构</w:t>
      </w:r>
      <w:r>
        <w:rPr>
          <w:rFonts w:hint="eastAsia"/>
        </w:rPr>
        <w:br/>
      </w:r>
      <w:r>
        <w:rPr>
          <w:rFonts w:hint="eastAsia"/>
        </w:rPr>
        <w:t>　　图表 2025-2031年中国牛肉行业生产规模预测</w:t>
      </w:r>
      <w:r>
        <w:rPr>
          <w:rFonts w:hint="eastAsia"/>
        </w:rPr>
        <w:br/>
      </w:r>
      <w:r>
        <w:rPr>
          <w:rFonts w:hint="eastAsia"/>
        </w:rPr>
        <w:t>　　图表 2025-2031年中国牛肉行业市场规模预测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2020-2025年欧元区CPI上涨率（%）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4356ec09340ff" w:history="1">
        <w:r>
          <w:rPr>
            <w:rStyle w:val="Hyperlink"/>
          </w:rPr>
          <w:t>2025-2031年中国牛肉行业现状调研与市场前景分析报告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4356ec09340ff" w:history="1">
        <w:r>
          <w:rPr>
            <w:rStyle w:val="Hyperlink"/>
          </w:rPr>
          <w:t>https://www.20087.com/M_NongLinMuYu/09/NiuRouWeiLaiFaZhanQuShi.html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热点：牛肉的功效与作用、牛肉怎么做好吃又嫩、长期吃牛肉对性功能有没帮助、牛肉热量、牛肉有什么营养、牛肉饺子馅配什么蔬菜好吃、牛肉补气血的作用太强了、牛肉不能和什么食物一起吃、牛肉全身图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4c9bb2cef4d23" w:history="1">
      <w:r>
        <w:rPr>
          <w:rStyle w:val="Hyperlink"/>
        </w:rPr>
        <w:t>2025-2031年中国牛肉行业现状调研与市场前景分析报告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9/NiuRouWeiLaiFaZhanQuShi.html" TargetMode="External" Id="Rcc74356ec093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9/NiuRouWeiLaiFaZhanQuShi.html" TargetMode="External" Id="R0bf4c9bb2cef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2024-12-18T06:33:00Z</dcterms:created>
  <dcterms:modified xsi:type="dcterms:W3CDTF">2024-12-18T07:33:00Z</dcterms:modified>
  <dc:subject>2025-2031年中国牛肉行业现状调研与市场前景分析报告</dc:subject>
  <dc:title>2025-2031年中国牛肉行业现状调研与市场前景分析报告</dc:title>
  <cp:keywords>2025-2031年中国牛肉行业现状调研与市场前景分析报告</cp:keywords>
  <dc:description>2025-2031年中国牛肉行业现状调研与市场前景分析报告</dc:description>
</cp:coreProperties>
</file>