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28d9e6b2f4f05" w:history="1">
              <w:r>
                <w:rPr>
                  <w:rStyle w:val="Hyperlink"/>
                </w:rPr>
                <w:t>2025-2031年中国甜菜种植市场调查研究与发展趋势报告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28d9e6b2f4f05" w:history="1">
              <w:r>
                <w:rPr>
                  <w:rStyle w:val="Hyperlink"/>
                </w:rPr>
                <w:t>2025-2031年中国甜菜种植市场调查研究与发展趋势报告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28d9e6b2f4f05" w:history="1">
                <w:r>
                  <w:rPr>
                    <w:rStyle w:val="Hyperlink"/>
                  </w:rPr>
                  <w:t>https://www.20087.com/9/10/TianCaiZhongZhiFaZhanQuShiFenXi.html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作为重要的糖料作物和饲料原料，在农业经济中占据重要位置。当前甜菜种植广泛采用现代化农业技术，如精准施肥、滴灌节水、无人机监测病虫害等，提高了产量与质量。基因改良种子的应用，增强了甜菜对恶劣气候的抵抗力，拓宽了种植区域。然而，气候变化对甜菜种植周期与病害防控提出了新的挑战。</w:t>
      </w:r>
      <w:r>
        <w:rPr>
          <w:rFonts w:hint="eastAsia"/>
        </w:rPr>
        <w:br/>
      </w:r>
      <w:r>
        <w:rPr>
          <w:rFonts w:hint="eastAsia"/>
        </w:rPr>
        <w:t>　　甜菜种植的未来趋势将集中在可持续农业实践、智能农业技术的深度融合以及品种多样性开发。通过优化轮作与有机耕作体系，减少化学农药与肥料的使用，保护土壤健康。智能农业技术，如AI辅助决策系统，将更精准地指导灌溉、施肥和收获，提高资源利用效率。同时，针对不同市场需求，开发抗逆性强、营养价值高的甜菜新品种，以适应全球气候变化与饮食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28d9e6b2f4f05" w:history="1">
        <w:r>
          <w:rPr>
            <w:rStyle w:val="Hyperlink"/>
          </w:rPr>
          <w:t>2025-2031年中国甜菜种植市场调查研究与发展趋势报告</w:t>
        </w:r>
      </w:hyperlink>
      <w:r>
        <w:rPr>
          <w:rFonts w:hint="eastAsia"/>
        </w:rPr>
        <w:t>》通过整合国家统计局、发改委及相关协会等的数据，从甜菜种植市场规模、重点企业、产业链、竞争格局及价格动态等多角度，对甜菜种植行业进行了系统分析。报告内容严谨、数据翔实，辅以丰富图表，帮助甜菜种植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一、甜菜种植行业定义及分类</w:t>
      </w:r>
      <w:r>
        <w:rPr>
          <w:rFonts w:hint="eastAsia"/>
        </w:rPr>
        <w:br/>
      </w:r>
      <w:r>
        <w:rPr>
          <w:rFonts w:hint="eastAsia"/>
        </w:rPr>
        <w:t>　　　　二、甜菜种植行业经济特性</w:t>
      </w:r>
      <w:r>
        <w:rPr>
          <w:rFonts w:hint="eastAsia"/>
        </w:rPr>
        <w:br/>
      </w:r>
      <w:r>
        <w:rPr>
          <w:rFonts w:hint="eastAsia"/>
        </w:rPr>
        <w:t>　　　　三、甜菜种植行业产业链简介</w:t>
      </w:r>
      <w:r>
        <w:rPr>
          <w:rFonts w:hint="eastAsia"/>
        </w:rPr>
        <w:br/>
      </w:r>
      <w:r>
        <w:rPr>
          <w:rFonts w:hint="eastAsia"/>
        </w:rPr>
        <w:t>　　第二节 甜菜种植行业发展成熟度</w:t>
      </w:r>
      <w:r>
        <w:rPr>
          <w:rFonts w:hint="eastAsia"/>
        </w:rPr>
        <w:br/>
      </w:r>
      <w:r>
        <w:rPr>
          <w:rFonts w:hint="eastAsia"/>
        </w:rPr>
        <w:t>　　　　一、甜菜种植行业发展周期分析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2024-2025年甜菜种植行业相关产业动态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甜菜种植行业环境分析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甜菜种植行业相关政策、法规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当前我国甜菜种植技术发展现状</w:t>
      </w:r>
      <w:r>
        <w:rPr>
          <w:rFonts w:hint="eastAsia"/>
        </w:rPr>
        <w:br/>
      </w:r>
      <w:r>
        <w:rPr>
          <w:rFonts w:hint="eastAsia"/>
        </w:rPr>
        <w:t>　　第二节 中外甜菜种植技术差距及产生差距的主要原因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提高我国甜菜种植技术的对策</w:t>
      </w:r>
      <w:r>
        <w:rPr>
          <w:rFonts w:hint="eastAsia"/>
        </w:rPr>
        <w:br/>
      </w:r>
      <w:r>
        <w:rPr>
          <w:rFonts w:hint="eastAsia"/>
        </w:rPr>
        <w:t>　　第四节 我国甜菜种植产品研发、设计发展趋势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中国甜菜种植市场发展调研</w:t>
      </w:r>
      <w:r>
        <w:rPr>
          <w:rFonts w:hint="eastAsia"/>
        </w:rPr>
        <w:br/>
      </w:r>
      <w:r>
        <w:rPr>
          <w:rFonts w:hint="eastAsia"/>
        </w:rPr>
        <w:t>　　第一节 甜菜种植市场现状分析及预测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一、2019-2024年中国甜菜种植市场规模分析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二、2025-2031年中国甜菜种植市场规模预测</w:t>
      </w:r>
      <w:r>
        <w:rPr>
          <w:rFonts w:hint="eastAsia"/>
        </w:rPr>
        <w:br/>
      </w:r>
      <w:r>
        <w:rPr>
          <w:rFonts w:hint="eastAsia"/>
        </w:rPr>
        <w:t>　　第二节 甜菜种植行业产能分析及预测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一、2019-2024年中国甜菜种植行业产能分析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二、2025-2031年中国甜菜种植行业产能预测</w:t>
      </w:r>
      <w:r>
        <w:rPr>
          <w:rFonts w:hint="eastAsia"/>
        </w:rPr>
        <w:br/>
      </w:r>
      <w:r>
        <w:rPr>
          <w:rFonts w:hint="eastAsia"/>
        </w:rPr>
        <w:t>　　第三节 甜菜种植行业产量分析及预测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一、2019-2024年中国甜菜种植行业产量分析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二、2025-2031年中国甜菜种植行业产量预测</w:t>
      </w:r>
      <w:r>
        <w:rPr>
          <w:rFonts w:hint="eastAsia"/>
        </w:rPr>
        <w:br/>
      </w:r>
      <w:r>
        <w:rPr>
          <w:rFonts w:hint="eastAsia"/>
        </w:rPr>
        <w:t>　　第四节 甜菜种植市场需求分析及预测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一、2019-2024年中国甜菜种植市场需求分析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二、2025-2031年中国甜菜种植市场需求预测</w:t>
      </w:r>
      <w:r>
        <w:rPr>
          <w:rFonts w:hint="eastAsia"/>
        </w:rPr>
        <w:br/>
      </w:r>
      <w:r>
        <w:rPr>
          <w:rFonts w:hint="eastAsia"/>
        </w:rPr>
        <w:t>　　第五节 甜菜种植进出口数据分析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二、2025-2031年国内甜菜种植进出口情况预测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2019-2024年中国甜菜种植行业总体发展状况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一、中国甜菜种植行业重点区域市场结构变化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二、重点地区（一）甜菜种植行业发展分析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三、重点地区（二）甜菜种植行业发展分析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四、重点地区（三）甜菜种植行业发展分析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五、重点地区（四）甜菜种植行业发展分析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六、重点地区（五）甜菜种植行业发展分析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三、主要甜菜种植品牌产品价位分析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五、价格在甜菜种植行业竞争中的重要性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2025年中国甜菜种植行业上下游行业发展分析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甜菜种植上游行业分析</w:t>
      </w:r>
      <w:r>
        <w:rPr>
          <w:rFonts w:hint="eastAsia"/>
        </w:rPr>
        <w:br/>
      </w:r>
      <w:r>
        <w:rPr>
          <w:rFonts w:hint="eastAsia"/>
        </w:rPr>
        <w:t>　　　　一、甜菜种植产品成本构成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四、上游供给对甜菜种植行业的影响</w:t>
      </w:r>
      <w:r>
        <w:rPr>
          <w:rFonts w:hint="eastAsia"/>
        </w:rPr>
        <w:br/>
      </w:r>
      <w:r>
        <w:rPr>
          <w:rFonts w:hint="eastAsia"/>
        </w:rPr>
        <w:t>　　第二节 甜菜种植下游行业分析</w:t>
      </w:r>
      <w:r>
        <w:rPr>
          <w:rFonts w:hint="eastAsia"/>
        </w:rPr>
        <w:br/>
      </w:r>
      <w:r>
        <w:rPr>
          <w:rFonts w:hint="eastAsia"/>
        </w:rPr>
        <w:t>　　　　一、甜菜种植下游行业分布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四、下游需求对甜菜种植行业的影响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甜菜种植重点企业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2025年中国甜菜种植产业市场竞争格局分析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2025年中国甜菜种植产业竞争现状分析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一、甜菜种植竞争力分析</w:t>
      </w:r>
      <w:r>
        <w:rPr>
          <w:rFonts w:hint="eastAsia"/>
        </w:rPr>
        <w:br/>
      </w:r>
      <w:r>
        <w:rPr>
          <w:rFonts w:hint="eastAsia"/>
        </w:rPr>
        <w:t>　　　　二、甜菜种植技术竞争分析</w:t>
      </w:r>
      <w:r>
        <w:rPr>
          <w:rFonts w:hint="eastAsia"/>
        </w:rPr>
        <w:br/>
      </w:r>
      <w:r>
        <w:rPr>
          <w:rFonts w:hint="eastAsia"/>
        </w:rPr>
        <w:t>　　　　三、甜菜种植价格竞争分析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2025年中国甜菜种植产业集中度分析</w:t>
      </w:r>
      <w:r>
        <w:rPr>
          <w:rFonts w:hint="eastAsia"/>
        </w:rPr>
        <w:br/>
      </w:r>
      <w:r>
        <w:rPr>
          <w:rFonts w:hint="eastAsia"/>
        </w:rPr>
        <w:t>　　　　一、甜菜种植市场集中度分析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二、甜菜种植企业集中度分析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2025-2031年提高甜菜种植企业竞争力的策略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2025年影响甜菜种植行业发展的主要因素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一、影响甜菜种植行业运行的有利因素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二、影响甜菜种植行业运行的稳定因素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三、影响甜菜种植行业运行的不利因素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四、我国甜菜种植行业发展面临的挑战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五、我国甜菜种植行业发展面临的机遇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对甜菜种植行业投资风险预警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一、2025-2031年甜菜种植行业市场风险及控制策略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2025-2031年甜菜种植市场发展潜力分析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2025-2031年甜菜种植行业发展趋势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2025-2031年甜菜种植行业投资前景研究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对我国甜菜种植品牌的战略思考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二、甜菜种植实施品牌战略的意义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三、甜菜种植企业品牌的现状分析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四、我国甜菜种植企业的品牌战略</w:t>
      </w:r>
      <w:r>
        <w:rPr>
          <w:rFonts w:hint="eastAsia"/>
        </w:rPr>
        <w:br/>
      </w:r>
      <w:r>
        <w:rPr>
          <w:rFonts w:hint="eastAsia"/>
        </w:rPr>
        <w:t>　　　　五、甜菜种植品牌战略管理的策略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2019-2024年中国甜菜种植行业产品市场价格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甜菜种植重点企业经营情况分析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2025-2031年中国甜菜种植市场规模预测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2025-2031年中国甜菜种植行业利润预测</w:t>
      </w:r>
      <w:r>
        <w:rPr>
          <w:rFonts w:hint="eastAsia"/>
        </w:rPr>
        <w:br/>
      </w:r>
      <w:r>
        <w:rPr>
          <w:rFonts w:hint="eastAsia"/>
        </w:rPr>
        <w:t>　　图表 2025年甜菜种植行业壁垒</w:t>
      </w:r>
      <w:r>
        <w:rPr>
          <w:rFonts w:hint="eastAsia"/>
        </w:rPr>
        <w:br/>
      </w:r>
      <w:r>
        <w:rPr>
          <w:rFonts w:hint="eastAsia"/>
        </w:rPr>
        <w:t>　　图表 2025年甜菜种植市场前景分析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2025-2031年中国甜菜种植市场需求预测</w:t>
      </w:r>
      <w:r>
        <w:rPr>
          <w:rFonts w:hint="eastAsia"/>
        </w:rPr>
        <w:br/>
      </w:r>
      <w:r>
        <w:rPr>
          <w:rFonts w:hint="eastAsia"/>
        </w:rPr>
        <w:t>　　图表 2025年甜菜种植发展趋势预测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28d9e6b2f4f05" w:history="1">
        <w:r>
          <w:rPr>
            <w:rStyle w:val="Hyperlink"/>
          </w:rPr>
          <w:t>2025-2031年中国甜菜种植市场调查研究与发展趋势报告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28d9e6b2f4f05" w:history="1">
        <w:r>
          <w:rPr>
            <w:rStyle w:val="Hyperlink"/>
          </w:rPr>
          <w:t>https://www.20087.com/9/10/TianCaiZhongZhiFaZhanQuShiFenXi.html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种植时间和方法、甜菜种植时间和方法、甜菜的种植技术与田间管理、甜菜种植成本及利润、甜菜种植成本及利润、甜菜种植技术及亩产量、甜菜茬最不适合种什么、甜菜种植在哪个温度带、甜菜生长在哪个温度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65fe7a1b49f8" w:history="1">
      <w:r>
        <w:rPr>
          <w:rStyle w:val="Hyperlink"/>
        </w:rPr>
        <w:t>2025-2031年中国甜菜种植市场调查研究与发展趋势报告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ianCaiZhongZhiFaZhanQuShiFenXi.html" TargetMode="External" Id="R99128d9e6b2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ianCaiZhongZhiFaZhanQuShiFenXi.html" TargetMode="External" Id="Rb23765fe7a1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2024-10-19T01:44:00Z</dcterms:created>
  <dcterms:modified xsi:type="dcterms:W3CDTF">2024-10-19T02:44:00Z</dcterms:modified>
  <dc:subject>2025-2031年中国甜菜种植市场调查研究与发展趋势报告</dc:subject>
  <dc:title>2025-2031年中国甜菜种植市场调查研究与发展趋势报告</dc:title>
  <cp:keywords>2025-2031年中国甜菜种植市场调查研究与发展趋势报告</cp:keywords>
  <dc:description>2025-2031年中国甜菜种植市场调查研究与发展趋势报告</dc:description>
</cp:coreProperties>
</file>