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b1f038c7841b2" w:history="1">
              <w:r>
                <w:rPr>
                  <w:rStyle w:val="Hyperlink"/>
                </w:rPr>
                <w:t>2025-2031年中国实木橱柜行业发展深度调研及未来趋势预测报告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b1f038c7841b2" w:history="1">
              <w:r>
                <w:rPr>
                  <w:rStyle w:val="Hyperlink"/>
                </w:rPr>
                <w:t>2025-2031年中国实木橱柜行业发展深度调研及未来趋势预测报告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4b1f038c7841b2" w:history="1">
                <w:r>
                  <w:rPr>
                    <w:rStyle w:val="Hyperlink"/>
                  </w:rPr>
                  <w:t>https://www.20087.com/9/70/ShiMuChuJuDeFaZhanQuShi.html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橱柜因其自然美观和耐用性，一直是厨房装修的热门选择。市场上的实木橱柜呈现出多样化的设计风格，从古典到现代，满足不同消费者的审美需求。目前，行业面临木材资源的限制和环保法规的压力，促使企业寻找可持续的解决方案。</w:t>
      </w:r>
      <w:r>
        <w:rPr>
          <w:rFonts w:hint="eastAsia"/>
        </w:rPr>
        <w:br/>
      </w:r>
      <w:r>
        <w:rPr>
          <w:rFonts w:hint="eastAsia"/>
        </w:rPr>
        <w:t>　　未来，实木橱柜行业将更加注重木材来源的可持续性和产品的环保性能。使用经过认证的木材和环保漆料将成为行业标准。同时，定制化服务和智能化设计将提升实木橱柜的附加值，满足消费者对个性化和功能性的追求。随着智能家居的兴起，集成智能技术的橱柜将提供更便捷的厨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b1f038c7841b2" w:history="1">
        <w:r>
          <w:rPr>
            <w:rStyle w:val="Hyperlink"/>
          </w:rPr>
          <w:t>2025-2031年中国实木橱柜行业发展深度调研及未来趋势预测报告</w:t>
        </w:r>
      </w:hyperlink>
      <w:r>
        <w:rPr>
          <w:rFonts w:hint="eastAsia"/>
        </w:rPr>
        <w:t>》基于国家统计局及实木橱柜行业协会的权威数据，全面调研了实木橱柜行业的市场规模、市场需求、产业链结构及价格变动，并对实木橱柜细分市场进行了深入分析。报告详细剖析了实木橱柜市场竞争格局，重点关注品牌影响力及重点企业的运营表现，同时科学预测了实木橱柜市场前景与发展趋势，识别了行业潜在的风险与机遇。通过专业、科学的研究方法，报告为实木橱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实木橱柜行业国内外发展概述</w:t>
      </w:r>
      <w:r>
        <w:rPr>
          <w:rFonts w:hint="eastAsia"/>
        </w:rPr>
        <w:br/>
      </w:r>
      <w:r>
        <w:rPr>
          <w:rFonts w:hint="eastAsia"/>
        </w:rPr>
        <w:t>　　1.1 全球实木橱柜行业发展概况</w:t>
      </w:r>
      <w:r>
        <w:rPr>
          <w:rFonts w:hint="eastAsia"/>
        </w:rPr>
        <w:br/>
      </w:r>
      <w:r>
        <w:rPr>
          <w:rFonts w:hint="eastAsia"/>
        </w:rPr>
        <w:t>　　　　1.1.1 全球实木橱柜行业发展现状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全球实木橱柜行业发展趋势</w:t>
      </w:r>
      <w:r>
        <w:rPr>
          <w:rFonts w:hint="eastAsia"/>
        </w:rPr>
        <w:br/>
      </w:r>
      <w:r>
        <w:rPr>
          <w:rFonts w:hint="eastAsia"/>
        </w:rPr>
        <w:t>　　1.2 中国实木橱柜行业发展概况</w:t>
      </w:r>
      <w:r>
        <w:rPr>
          <w:rFonts w:hint="eastAsia"/>
        </w:rPr>
        <w:br/>
      </w:r>
      <w:r>
        <w:rPr>
          <w:rFonts w:hint="eastAsia"/>
        </w:rPr>
        <w:t>　　　　1.2.1 中国实木橱柜行业发展历程与现状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中国实木橱柜行业发展中存在的问题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2025年中国实木橱柜行业发展环境分析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实木橱柜行业政策环境</w:t>
      </w:r>
      <w:r>
        <w:rPr>
          <w:rFonts w:hint="eastAsia"/>
        </w:rPr>
        <w:br/>
      </w:r>
      <w:r>
        <w:rPr>
          <w:rFonts w:hint="eastAsia"/>
        </w:rPr>
        <w:t>　　2.5 实木橱柜行业技术环境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实木橱柜行业市场分析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2020-2025年实木橱柜行业市场规模及增速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影响实木橱柜行业市场规模的因素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2025-2031年实木橱柜行业市场规模及增速预测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实木橱柜行业所处生命周期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技术变革与行业革新对实木橱柜行业的影响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主要实木橱柜细分行业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实木橱柜行业竞争分析</w:t>
      </w:r>
      <w:r>
        <w:rPr>
          <w:rFonts w:hint="eastAsia"/>
        </w:rPr>
        <w:br/>
      </w:r>
      <w:r>
        <w:rPr>
          <w:rFonts w:hint="eastAsia"/>
        </w:rPr>
        <w:t>　　5.1 重点实木橱柜企业市场份额</w:t>
      </w:r>
      <w:r>
        <w:rPr>
          <w:rFonts w:hint="eastAsia"/>
        </w:rPr>
        <w:br/>
      </w:r>
      <w:r>
        <w:rPr>
          <w:rFonts w:hint="eastAsia"/>
        </w:rPr>
        <w:t>　　5.2 实木橱柜行业市场集中度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实木橱柜行业主导驱动因素分析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实木橱柜行业重点企业分析</w:t>
      </w:r>
      <w:r>
        <w:rPr>
          <w:rFonts w:hint="eastAsia"/>
        </w:rPr>
        <w:br/>
      </w:r>
      <w:r>
        <w:rPr>
          <w:rFonts w:hint="eastAsia"/>
        </w:rPr>
        <w:t>　　7.1 司米厨柜有限公司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南京我乐家居股份有限公司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佛山维尚家具制造有限公司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佛山市科凡家居用品有限公司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合肥三次元智能家居有限责任公司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实木橱柜行业投资机会分析</w:t>
      </w:r>
      <w:r>
        <w:rPr>
          <w:rFonts w:hint="eastAsia"/>
        </w:rPr>
        <w:br/>
      </w:r>
      <w:r>
        <w:rPr>
          <w:rFonts w:hint="eastAsia"/>
        </w:rPr>
        <w:t>　　8.1 实木橱柜行业发展前景预测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实木橱柜企业营销策略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实木橱柜企业投资机会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实木橱柜行业风险分析</w:t>
      </w:r>
      <w:r>
        <w:rPr>
          <w:rFonts w:hint="eastAsia"/>
        </w:rPr>
        <w:br/>
      </w:r>
      <w:r>
        <w:rPr>
          <w:rFonts w:hint="eastAsia"/>
        </w:rPr>
        <w:t>　　9.1 实木橱柜行业环境风险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实木橱柜行业政策风险</w:t>
      </w:r>
      <w:r>
        <w:rPr>
          <w:rFonts w:hint="eastAsia"/>
        </w:rPr>
        <w:br/>
      </w:r>
      <w:r>
        <w:rPr>
          <w:rFonts w:hint="eastAsia"/>
        </w:rPr>
        <w:t>　　9.4 实木橱柜行业市场风险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中智林^研究结论及建议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实木橱柜产业链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2020-2025年中国实木橱柜市场需求量及增速统计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2020-2025年中国实木橱柜行业市场规模及增长情况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2025-2031年中国实木橱柜市场需求量预测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2025-2031年中国实木橱柜市场前景分析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2025-2031年中国实木橱柜行业发展趋势预测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b1f038c7841b2" w:history="1">
        <w:r>
          <w:rPr>
            <w:rStyle w:val="Hyperlink"/>
          </w:rPr>
          <w:t>2025-2031年中国实木橱柜行业发展深度调研及未来趋势预测报告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4b1f038c7841b2" w:history="1">
        <w:r>
          <w:rPr>
            <w:rStyle w:val="Hyperlink"/>
          </w:rPr>
          <w:t>https://www.20087.com/9/70/ShiMuChuJuDeFaZhanQuShi.html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热点：厨房家具橱柜、橱柜用什么材料最好、欧派橱柜、室内橱柜、实木橱柜效果图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e45c5545a4b3d" w:history="1">
      <w:r>
        <w:rPr>
          <w:rStyle w:val="Hyperlink"/>
        </w:rPr>
        <w:t>2025-2031年中国实木橱柜行业发展深度调研及未来趋势预测报告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MuChuJuDeFaZhanQuShi.html" TargetMode="External" Id="R3e4b1f038c78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MuChuJuDeFaZhanQuShi.html" TargetMode="External" Id="R69ae45c5545a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2025-05-04T07:49:00Z</dcterms:created>
  <dcterms:modified xsi:type="dcterms:W3CDTF">2025-05-04T08:49:00Z</dcterms:modified>
  <dc:subject>2025-2031年中国实木橱柜行业发展深度调研及未来趋势预测报告</dc:subject>
  <dc:title>2025-2031年中国实木橱柜行业发展深度调研及未来趋势预测报告</dc:title>
  <cp:keywords>2025-2031年中国实木橱柜行业发展深度调研及未来趋势预测报告</cp:keywords>
  <dc:description>2025-2031年中国实木橱柜行业发展深度调研及未来趋势预测报告</dc:description>
</cp:coreProperties>
</file>