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6f71c20944a6a" w:history="1">
              <w:r>
                <w:rPr>
                  <w:rStyle w:val="Hyperlink"/>
                </w:rPr>
                <w:t>2026-2032年全球与中国玉米纤维饲料行业市场分析及前景趋势报告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6f71c20944a6a" w:history="1">
              <w:r>
                <w:rPr>
                  <w:rStyle w:val="Hyperlink"/>
                </w:rPr>
                <w:t>2026-2032年全球与中国玉米纤维饲料行业市场分析及前景趋势报告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6f71c20944a6a" w:history="1">
                <w:r>
                  <w:rPr>
                    <w:rStyle w:val="Hyperlink"/>
                  </w:rPr>
                  <w:t>https://www.20087.com/9/70/YuMiXianWeiSiLiaoDeQianJingQuShi.html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饲料是以玉米淀粉加工副产物（如玉米皮、胚芽粕）经物理或生物处理制成的高纤维反刍动物饲料，富含NDF（中性洗涤纤维）与残留淀粉，常用于奶牛、肉牛日粮以提升瘤胃健康与产奶性能。玉米纤维饲料强调霉菌毒素控制、颗粒化成型及与TMR（全混合日粮）的兼容性，部分通过酶解或发酵提高消化率。然而，原料成分波动大，不同批次营养价值不稳定；粗纤维含量过高可能稀释日粮能量密度，需精准配方平衡。此外，运输半径受限，区域性供应特征明显，跨区流通成本高。</w:t>
      </w:r>
      <w:r>
        <w:rPr>
          <w:rFonts w:hint="eastAsia"/>
        </w:rPr>
        <w:br/>
      </w:r>
      <w:r>
        <w:rPr>
          <w:rFonts w:hint="eastAsia"/>
        </w:rPr>
        <w:t>　　未来，玉米纤维饲料将向精准营养复配、生物强化与循环农业整合升级。市场调研网指出，固态发酵技术可富集益生菌与酶制剂，提升功能性；与酒糟、豆粕等副产物协同调配，形成标准化复合纤维包。在碳足迹核算体系下，其作为食品工业副产品再利用的价值将被量化计入牧场ESG评级。长远看，玉米纤维饲料将从“低成本填充料”进化为“瘤胃健康调控载体”，在畜牧业绿色转型与资源高效利用战略中，成为连接粮食加工与生态养殖的关键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6f71c20944a6a" w:history="1">
        <w:r>
          <w:rPr>
            <w:rStyle w:val="Hyperlink"/>
          </w:rPr>
          <w:t>2026-2032年全球与中国玉米纤维饲料行业市场分析及前景趋势报告</w:t>
        </w:r>
      </w:hyperlink>
      <w:r>
        <w:rPr>
          <w:rFonts w:hint="eastAsia"/>
        </w:rPr>
        <w:t>》，2025年玉米纤维饲料行业市场规模达 亿元，预计2032年市场规模将达 亿元，期间年均复合增长率（CAGR）达 %。报告基于国家统计局及相关行业协会等权威部门数据，结合长期监测的一手资料，系统分析了玉米纤维饲料行业的发展现状、市场规模、供需动态及进出口情况。报告详细解读了玉米纤维饲料产业链上下游、重点区域市场、竞争格局及领先企业的表现，同时评估了玉米纤维饲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按产品类型细分，全球玉米纤维饲料市场规模2021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有机玉米纤维饲料</w:t>
      </w:r>
      <w:r>
        <w:rPr>
          <w:rFonts w:hint="eastAsia"/>
        </w:rPr>
        <w:br/>
      </w:r>
      <w:r>
        <w:rPr>
          <w:rFonts w:hint="eastAsia"/>
        </w:rPr>
        <w:t>　　　　1.3.3 普通玉米纤维饲料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按应用细分，全球玉米纤维饲料市场规模2021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家禽</w:t>
      </w:r>
      <w:r>
        <w:rPr>
          <w:rFonts w:hint="eastAsia"/>
        </w:rPr>
        <w:br/>
      </w:r>
      <w:r>
        <w:rPr>
          <w:rFonts w:hint="eastAsia"/>
        </w:rPr>
        <w:t>　　　　1.4.3 反刍动物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玉米纤维饲料行业发展总体概况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玉米纤维饲料行业发展主要特点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玉米纤维饲料行业发展影响因素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玉米纤维饲料有利因素</w:t>
      </w:r>
      <w:r>
        <w:rPr>
          <w:rFonts w:hint="eastAsia"/>
        </w:rPr>
        <w:br/>
      </w:r>
      <w:r>
        <w:rPr>
          <w:rFonts w:hint="eastAsia"/>
        </w:rPr>
        <w:t>　　　　1.5.3 .2 玉米纤维饲料不利因素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全球市场，近三年玉米纤维饲料主要企业占有率及排名（按销量）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玉米纤维饲料主要企业在国际市场占有率（按销量，2023-2026）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2025年玉米纤维饲料主要企业在国际市场排名（按销量）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全球市场主要企业玉米纤维饲料销量（2023-2026）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全球市场，近三年玉米纤维饲料主要企业占有率及排名（按收入）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玉米纤维饲料主要企业在国际市场占有率（按收入，2023-2026）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2025年玉米纤维饲料主要企业在国际市场排名（按收入）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全球市场主要企业玉米纤维饲料销售收入（2023-2026）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全球市场主要企业玉米纤维饲料销售价格（2023-2026）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中国市场，近三年玉米纤维饲料主要企业占有率及排名（按销量）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玉米纤维饲料主要企业在中国市场占有率（按销量，2023-2026）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2025年玉米纤维饲料主要企业在中国市场排名（按销量）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中国市场主要企业玉米纤维饲料销量（2023-2026）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中国市场，近三年玉米纤维饲料主要企业占有率及排名（按收入）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玉米纤维饲料主要企业在中国市场占有率（按收入，2023-2026）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2025年玉米纤维饲料主要企业在中国市场排名（按收入）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中国市场主要企业玉米纤维饲料销售收入（2023-2026）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全球主要厂商玉米纤维饲料总部及产地分布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全球主要厂商成立时间及玉米纤维饲料商业化日期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全球主要厂商玉米纤维饲料产品类型及应用</w:t>
      </w:r>
      <w:r>
        <w:rPr>
          <w:rFonts w:hint="eastAsia"/>
        </w:rPr>
        <w:br/>
      </w:r>
      <w:r>
        <w:rPr>
          <w:rFonts w:hint="eastAsia"/>
        </w:rPr>
        <w:t>　　2.9 玉米纤维饲料行业集中度、竞争程度分析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玉米纤维饲料行业集中度分析：2025年全球Top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全球玉米纤维饲料第一梯队、第二梯队和第三梯队生产商（品牌）及市场份额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全球玉米纤维饲料总体规模分析</w:t>
      </w:r>
      <w:r>
        <w:rPr>
          <w:rFonts w:hint="eastAsia"/>
        </w:rPr>
        <w:br/>
      </w:r>
      <w:r>
        <w:rPr>
          <w:rFonts w:hint="eastAsia"/>
        </w:rPr>
        <w:t>　　3.1 全球玉米纤维饲料供需现状及预测（2021-2032）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全球玉米纤维饲料产能、产量、产能利用率及发展趋势（2021-2032）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全球玉米纤维饲料产量、需求量及发展趋势（2021-2032）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全球主要地区玉米纤维饲料产量及发展趋势（2021-2032）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全球主要地区玉米纤维饲料产量（2021-2026）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全球主要地区玉米纤维饲料产量（2027-2032）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全球主要地区玉米纤维饲料产量市场份额（2021-2032）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中国玉米纤维饲料供需现状及预测（2021-2032）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中国玉米纤维饲料产能、产量、产能利用率及发展趋势（2021-2032）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中国玉米纤维饲料产量、市场需求量及发展趋势（2021-2032）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中国市场玉米纤维饲料进出口（2021-2032）</w:t>
      </w:r>
      <w:r>
        <w:rPr>
          <w:rFonts w:hint="eastAsia"/>
        </w:rPr>
        <w:br/>
      </w:r>
      <w:r>
        <w:rPr>
          <w:rFonts w:hint="eastAsia"/>
        </w:rPr>
        <w:t>　　3.4 全球玉米纤维饲料销量及销售额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全球市场玉米纤维饲料销售额（2021-2032）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全球市场玉米纤维饲料价格趋势（2021-2032）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全球玉米纤维饲料主要地区分析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全球主要地区玉米纤维饲料市场规模分析：2021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全球主要地区玉米纤维饲料销售收入及市场份额（2021-2026）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全球主要地区玉米纤维饲料销售收入预测（2027-2032）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全球主要地区玉米纤维饲料销量分析：2021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全球主要地区玉米纤维饲料销量及市场份额预测（2027-2032）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中东市场玉米纤维饲料销量、收入及增长率（2021-2032）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玉米纤维饲料销量、收入、价格及毛利率（2021-2026）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不同产品类型玉米纤维饲料分析</w:t>
      </w:r>
      <w:r>
        <w:rPr>
          <w:rFonts w:hint="eastAsia"/>
        </w:rPr>
        <w:br/>
      </w:r>
      <w:r>
        <w:rPr>
          <w:rFonts w:hint="eastAsia"/>
        </w:rPr>
        <w:t>　　6.1 全球不同产品类型玉米纤维饲料销量（2021-2032）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全球不同产品类型玉米纤维饲料销量预测（2027-2032）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全球不同产品类型玉米纤维饲料收入（2021-2032）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全球不同产品类型玉米纤维饲料收入及市场份额（2021-2026）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全球不同产品类型玉米纤维饲料收入预测（2027-2032）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全球不同产品类型玉米纤维饲料价格走势（2021-2032）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中国不同产品类型玉米纤维饲料销量预测（2027-2032）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中国不同产品类型玉米纤维饲料收入（2021-2032）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中国不同产品类型玉米纤维饲料收入及市场份额（2021-2026）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中国不同产品类型玉米纤维饲料收入预测（2027-2032）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不同应用玉米纤维饲料分析</w:t>
      </w:r>
      <w:r>
        <w:rPr>
          <w:rFonts w:hint="eastAsia"/>
        </w:rPr>
        <w:br/>
      </w:r>
      <w:r>
        <w:rPr>
          <w:rFonts w:hint="eastAsia"/>
        </w:rPr>
        <w:t>　　7.1 全球不同应用玉米纤维饲料销量（2021-2032）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全球不同应用玉米纤维饲料销量预测（2027-2032）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全球不同应用玉米纤维饲料收入（2021-2032）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全球不同应用玉米纤维饲料收入及市场份额（2021-2026）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全球不同应用玉米纤维饲料收入预测（2027-2032）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全球不同应用玉米纤维饲料价格走势（2021-2032）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中国不同应用玉米纤维饲料销量（2021-2032）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中国不同应用玉米纤维饲料销量及市场份额（2021-2026）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中国不同应用玉米纤维饲料销量预测（2027-2032）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中国不同应用玉米纤维饲料收入（2021-2032）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中国不同应用玉米纤维饲料收入及市场份额（2021-2026）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中国不同应用玉米纤维饲料收入预测（2027-2032）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玉米纤维饲料行业发展趋势</w:t>
      </w:r>
      <w:r>
        <w:rPr>
          <w:rFonts w:hint="eastAsia"/>
        </w:rPr>
        <w:br/>
      </w:r>
      <w:r>
        <w:rPr>
          <w:rFonts w:hint="eastAsia"/>
        </w:rPr>
        <w:t>　　8.2 玉米纤维饲料行业主要驱动因素</w:t>
      </w:r>
      <w:r>
        <w:rPr>
          <w:rFonts w:hint="eastAsia"/>
        </w:rPr>
        <w:br/>
      </w:r>
      <w:r>
        <w:rPr>
          <w:rFonts w:hint="eastAsia"/>
        </w:rPr>
        <w:t>　　8.3 玉米纤维饲料中国企业SWOT分析</w:t>
      </w:r>
      <w:r>
        <w:rPr>
          <w:rFonts w:hint="eastAsia"/>
        </w:rPr>
        <w:br/>
      </w:r>
      <w:r>
        <w:rPr>
          <w:rFonts w:hint="eastAsia"/>
        </w:rPr>
        <w:t>　　8.4 中国玉米纤维饲料行业政策环境分析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玉米纤维饲料行业产业链简介</w:t>
      </w:r>
      <w:r>
        <w:rPr>
          <w:rFonts w:hint="eastAsia"/>
        </w:rPr>
        <w:br/>
      </w:r>
      <w:r>
        <w:rPr>
          <w:rFonts w:hint="eastAsia"/>
        </w:rPr>
        <w:t>　　　　9.1.1 玉米纤维饲料行业供应链分析</w:t>
      </w:r>
      <w:r>
        <w:rPr>
          <w:rFonts w:hint="eastAsia"/>
        </w:rPr>
        <w:br/>
      </w:r>
      <w:r>
        <w:rPr>
          <w:rFonts w:hint="eastAsia"/>
        </w:rPr>
        <w:t>　　　　9.1.2 玉米纤维饲料主要原料及供应情况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玉米纤维饲料行业采购模式</w:t>
      </w:r>
      <w:r>
        <w:rPr>
          <w:rFonts w:hint="eastAsia"/>
        </w:rPr>
        <w:br/>
      </w:r>
      <w:r>
        <w:rPr>
          <w:rFonts w:hint="eastAsia"/>
        </w:rPr>
        <w:t>　　9.3 玉米纤维饲料行业生产模式</w:t>
      </w:r>
      <w:r>
        <w:rPr>
          <w:rFonts w:hint="eastAsia"/>
        </w:rPr>
        <w:br/>
      </w:r>
      <w:r>
        <w:rPr>
          <w:rFonts w:hint="eastAsia"/>
        </w:rPr>
        <w:t>　　9.4 玉米纤维饲料行业销售模式及销售渠道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按产品类型细分，全球玉米纤维饲料市场规模2021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按应用细分，全球玉米纤维饲料市场规模（CAGR）2021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玉米纤维饲料行业发展主要特点</w:t>
      </w:r>
      <w:r>
        <w:rPr>
          <w:rFonts w:hint="eastAsia"/>
        </w:rPr>
        <w:br/>
      </w:r>
      <w:r>
        <w:rPr>
          <w:rFonts w:hint="eastAsia"/>
        </w:rPr>
        <w:t>　　表 4： 玉米纤维饲料行业发展有利因素分析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玉米纤维饲料行业发展不利因素分析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进入玉米纤维饲料行业壁垒</w:t>
      </w:r>
      <w:r>
        <w:rPr>
          <w:rFonts w:hint="eastAsia"/>
        </w:rPr>
        <w:br/>
      </w:r>
      <w:r>
        <w:rPr>
          <w:rFonts w:hint="eastAsia"/>
        </w:rPr>
        <w:t>　　表 7： 玉米纤维饲料主要企业在国际市场占有率（按销量，2023-2026）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2025年玉米纤维饲料主要企业在国际市场排名（按销量）&amp;（千吨）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全球市场主要企业玉米纤维饲料销量（2023-2026）&amp;（千吨）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玉米纤维饲料主要企业在国际市场占有率（按收入，2023-2026）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2025年玉米纤维饲料主要企业在国际市场排名（按收入）&amp;（万元）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全球市场主要企业玉米纤维饲料销售收入（2023-2026）&amp;（万元）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全球市场主要企业玉米纤维饲料销售价格（2023-2026）&amp;（元/吨）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玉米纤维饲料主要企业在中国市场占有率（按销量，2023-2026）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2025年玉米纤维饲料主要企业在中国市场排名（按销量）&amp;（千吨）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中国市场主要企业玉米纤维饲料销量（2023-2026）&amp;（千吨）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玉米纤维饲料主要企业在中国市场占有率（按收入，2023-2026）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2025年玉米纤维饲料主要企业在中国市场排名（按收入）&amp;（万元）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中国市场主要企业玉米纤维饲料销售收入（2023-2026）&amp;（万元）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全球主要厂商玉米纤维饲料总部及产地分布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全球主要厂商成立时间及玉米纤维饲料商业化日期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全球主要厂商玉米纤维饲料产品类型及应用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2025年全球玉米纤维饲料主要厂商市场地位（第一梯队、第二梯队和第三梯队）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全球玉米纤维饲料市场投资、并购等现状分析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全球主要地区玉米纤维饲料产量增速（CAGR）：（2021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全球主要地区玉米纤维饲料产量（2021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全球主要地区玉米纤维饲料产量（2021-2026）&amp;（千吨）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全球主要地区玉米纤维饲料产量（2027-2032）&amp;（千吨）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全球主要地区玉米纤维饲料产量市场份额（2021-2026）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全球主要地区玉米纤维饲料产量市场份额（2027-2032）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中国市场玉米纤维饲料产量、销量、进出口（2021-2026）&amp;（千吨）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中国市场玉米纤维饲料产量、销量、进出口预测（2027-2032）&amp;（千吨）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全球主要地区玉米纤维饲料销售收入增速：（2021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全球主要地区玉米纤维饲料销售收入（2021-2026）&amp;（万元）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全球主要地区玉米纤维饲料销售收入市场份额（2021-2026）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全球主要地区玉米纤维饲料收入（2027-2032）&amp;（万元）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全球主要地区玉米纤维饲料收入市场份额（2027-2032）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全球主要地区玉米纤维饲料销量（千吨）：2021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全球主要地区玉米纤维饲料销量（2027-2032）&amp;（千吨）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全球主要地区玉米纤维饲料销量份额（2027-2032）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玉米纤维饲料生产基地、销售区域、竞争对手及市场地位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玉米纤维饲料产品规格、参数及市场应用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玉米纤维饲料销量（千吨）、收入（万元）、价格（元/吨）及毛利率（2021-2026）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全球不同产品类型玉米纤维饲料销量预测（2027-2032）&amp;（千吨）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全球市场不同产品类型玉米纤维饲料销量市场份额预测（2027-2032）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全球不同产品类型玉米纤维饲料收入（2021-2026）&amp;（万元）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全球不同产品类型玉米纤维饲料收入市场份额（2021-2026）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全球不同产品类型玉米纤维饲料收入预测（2027-2032）&amp;（万元）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全球不同产品类型玉米纤维饲料收入市场份额预测（2027-2032）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中国不同产品类型玉米纤维饲料销量预测（2027-2032）&amp;（千吨）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全球市场不同产品类型玉米纤维饲料销量市场份额预测（2027-2032）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中国不同产品类型玉米纤维饲料收入（2021-2026）&amp;（万元）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中国不同产品类型玉米纤维饲料收入市场份额（2021-2026）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中国不同产品类型玉米纤维饲料收入预测（2027-2032）&amp;（万元）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中国不同产品类型玉米纤维饲料收入市场份额预测（2027-2032）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全球不同应用玉米纤维饲料销量预测（2027-2032）&amp;（千吨）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全球市场不同应用玉米纤维饲料销量市场份额预测（2027-2032）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全球不同应用玉米纤维饲料收入（2021-2026）&amp;（万元）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全球不同应用玉米纤维饲料收入市场份额（2021-2026）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全球不同应用玉米纤维饲料收入预测（2027-2032）&amp;（万元）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全球不同应用玉米纤维饲料收入市场份额预测（2027-2032）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中国不同应用玉米纤维饲料销量（2021-2026）&amp;（千吨）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中国不同应用玉米纤维饲料销量市场份额（2021-2026）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中国不同应用玉米纤维饲料销量预测（2027-2032）&amp;（千吨）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中国市场不同应用玉米纤维饲料销量市场份额预测（2027-2032）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中国不同应用玉米纤维饲料收入（2021-2026）&amp;（万元）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中国不同应用玉米纤维饲料收入市场份额（2021-2026）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中国不同应用玉米纤维饲料收入预测（2027-2032）&amp;（万元）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中国不同应用玉米纤维饲料收入市场份额预测（2027-2032）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玉米纤维饲料行业发展趋势</w:t>
      </w:r>
      <w:r>
        <w:rPr>
          <w:rFonts w:hint="eastAsia"/>
        </w:rPr>
        <w:br/>
      </w:r>
      <w:r>
        <w:rPr>
          <w:rFonts w:hint="eastAsia"/>
        </w:rPr>
        <w:t>　　表 131： 玉米纤维饲料行业主要驱动因素</w:t>
      </w:r>
      <w:r>
        <w:rPr>
          <w:rFonts w:hint="eastAsia"/>
        </w:rPr>
        <w:br/>
      </w:r>
      <w:r>
        <w:rPr>
          <w:rFonts w:hint="eastAsia"/>
        </w:rPr>
        <w:t>　　表 132： 玉米纤维饲料行业供应链分析</w:t>
      </w:r>
      <w:r>
        <w:rPr>
          <w:rFonts w:hint="eastAsia"/>
        </w:rPr>
        <w:br/>
      </w:r>
      <w:r>
        <w:rPr>
          <w:rFonts w:hint="eastAsia"/>
        </w:rPr>
        <w:t>　　表 133： 玉米纤维饲料上游原料供应商</w:t>
      </w:r>
      <w:r>
        <w:rPr>
          <w:rFonts w:hint="eastAsia"/>
        </w:rPr>
        <w:br/>
      </w:r>
      <w:r>
        <w:rPr>
          <w:rFonts w:hint="eastAsia"/>
        </w:rPr>
        <w:t>　　表 134： 玉米纤维饲料主要地区不同应用客户分析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玉米纤维饲料典型经销商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玉米纤维饲料产品图片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全球不同产品类型玉米纤维饲料销售额2021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全球不同产品类型玉米纤维饲料市场份额2025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有机玉米纤维饲料产品图片</w:t>
      </w:r>
      <w:r>
        <w:rPr>
          <w:rFonts w:hint="eastAsia"/>
        </w:rPr>
        <w:br/>
      </w:r>
      <w:r>
        <w:rPr>
          <w:rFonts w:hint="eastAsia"/>
        </w:rPr>
        <w:t>　　图 5： 普通玉米纤维饲料产品图片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全球不同应用玉米纤维饲料市场份额2025 &amp; 2032</w:t>
      </w:r>
      <w:r>
        <w:rPr>
          <w:rFonts w:hint="eastAsia"/>
        </w:rPr>
        <w:br/>
      </w:r>
      <w:r>
        <w:rPr>
          <w:rFonts w:hint="eastAsia"/>
        </w:rPr>
        <w:t>　　图 8： 家禽</w:t>
      </w:r>
      <w:r>
        <w:rPr>
          <w:rFonts w:hint="eastAsia"/>
        </w:rPr>
        <w:br/>
      </w:r>
      <w:r>
        <w:rPr>
          <w:rFonts w:hint="eastAsia"/>
        </w:rPr>
        <w:t>　　图 9： 反刍动物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2025年全球前五大生产商玉米纤维饲料市场份额</w:t>
      </w:r>
      <w:r>
        <w:rPr>
          <w:rFonts w:hint="eastAsia"/>
        </w:rPr>
        <w:br/>
      </w:r>
      <w:r>
        <w:rPr>
          <w:rFonts w:hint="eastAsia"/>
        </w:rPr>
        <w:t>　　图 12： 2025年全球玉米纤维饲料第一梯队、第二梯队和第三梯队厂商及市场份额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全球玉米纤维饲料产能、产量、产能利用率及发展趋势（2021-2032）&amp;（千吨）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全球玉米纤维饲料产量、需求量及发展趋势（2021-2032）&amp;（千吨）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全球主要地区玉米纤维饲料产量市场份额（2021-2032）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中国玉米纤维饲料产能、产量、产能利用率及发展趋势（2021-2032）&amp;（千吨）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中国玉米纤维饲料产量、市场需求量及发展趋势（2021-2032）&amp;（千吨）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全球玉米纤维饲料市场销售额及增长率：（2021-2032）&amp;（万元）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全球市场玉米纤维饲料市场规模：2021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全球市场玉米纤维饲料价格趋势（2021-2032）&amp;（元/吨）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全球主要地区玉米纤维饲料销售收入（2021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全球主要地区玉米纤维饲料销售收入市场份额（2021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中东市场玉米纤维饲料销量及增长率（2021-2032）&amp;（千吨）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中东市场玉米纤维饲料收入及增长率（2021-2032）&amp;（万元）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全球不同产品类型玉米纤维饲料价格走势（2021-2032）&amp;（元/吨）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全球不同应用玉米纤维饲料价格走势（2021-2032）&amp;（元/吨）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玉米纤维饲料中国企业SWOT分析</w:t>
      </w:r>
      <w:r>
        <w:rPr>
          <w:rFonts w:hint="eastAsia"/>
        </w:rPr>
        <w:br/>
      </w:r>
      <w:r>
        <w:rPr>
          <w:rFonts w:hint="eastAsia"/>
        </w:rPr>
        <w:t>　　图 43： 玉米纤维饲料产业链</w:t>
      </w:r>
      <w:r>
        <w:rPr>
          <w:rFonts w:hint="eastAsia"/>
        </w:rPr>
        <w:br/>
      </w:r>
      <w:r>
        <w:rPr>
          <w:rFonts w:hint="eastAsia"/>
        </w:rPr>
        <w:t>　　图 44： 玉米纤维饲料行业采购模式分析</w:t>
      </w:r>
      <w:r>
        <w:rPr>
          <w:rFonts w:hint="eastAsia"/>
        </w:rPr>
        <w:br/>
      </w:r>
      <w:r>
        <w:rPr>
          <w:rFonts w:hint="eastAsia"/>
        </w:rPr>
        <w:t>　　图 45： 玉米纤维饲料行业生产模式</w:t>
      </w:r>
      <w:r>
        <w:rPr>
          <w:rFonts w:hint="eastAsia"/>
        </w:rPr>
        <w:br/>
      </w:r>
      <w:r>
        <w:rPr>
          <w:rFonts w:hint="eastAsia"/>
        </w:rPr>
        <w:t>　　图 46： 玉米纤维饲料行业销售模式分析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6f71c20944a6a" w:history="1">
        <w:r>
          <w:rPr>
            <w:rStyle w:val="Hyperlink"/>
          </w:rPr>
          <w:t>2026-2032年全球与中国玉米纤维饲料行业市场分析及前景趋势报告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6f71c20944a6a" w:history="1">
        <w:r>
          <w:rPr>
            <w:rStyle w:val="Hyperlink"/>
          </w:rPr>
          <w:t>https://www.20087.com/9/70/YuMiXianWeiSiLiaoDeQianJingQuShi.html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热点：饲料纤维是什么东西、玉米纤维饲料价格、饲料玉米、玉米纤维饲料鉴别方法、蒙脱石在饲料中的作用、玉米纤维饲料是什么、饲料作物、玉米纤维饲料用途、在农村办个秸秆饲料厂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9d5eeb2854a9f" w:history="1">
      <w:r>
        <w:rPr>
          <w:rStyle w:val="Hyperlink"/>
        </w:rPr>
        <w:t>2026-2032年全球与中国玉米纤维饲料行业市场分析及前景趋势报告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uMiXianWeiSiLiaoDeQianJingQuShi.html" TargetMode="External" Id="Rfe56f71c2094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uMiXianWeiSiLiaoDeQianJingQuShi.html" TargetMode="External" Id="R4cd9d5eeb285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2026-02-09T00:15:32Z</dcterms:created>
  <dcterms:modified xsi:type="dcterms:W3CDTF">2026-02-09T01:15:32Z</dcterms:modified>
  <dc:subject>2026-2032年全球与中国玉米纤维饲料行业市场分析及前景趋势报告</dc:subject>
  <dc:title>2026-2032年全球与中国玉米纤维饲料行业市场分析及前景趋势报告</dc:title>
  <cp:keywords>2026-2032年全球与中国玉米纤维饲料行业市场分析及前景趋势报告</cp:keywords>
  <dc:description>2026-2032年全球与中国玉米纤维饲料行业市场分析及前景趋势报告</dc:description>
</cp:coreProperties>
</file>