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8557642049a2" w:history="1">
              <w:r>
                <w:rPr>
                  <w:rStyle w:val="Hyperlink"/>
                </w:rPr>
                <w:t>2023-2029年中国书架行业现状调研与发展趋势预测报告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8557642049a2" w:history="1">
              <w:r>
                <w:rPr>
                  <w:rStyle w:val="Hyperlink"/>
                </w:rPr>
                <w:t>2023-2029年中国书架行业现状调研与发展趋势预测报告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58557642049a2" w:history="1">
                <w:r>
                  <w:rPr>
                    <w:rStyle w:val="Hyperlink"/>
                  </w:rPr>
                  <w:t>https://www.20087.com/A/20/ShuJiaFaZhanQuShi.html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是一种常见的家具，广泛应用于家庭、办公室和图书馆等场所。随着人们生活水平的提高和阅读习惯的改变，书架的需求也在不断增加。现代书架不仅具有存储书籍的功能，还兼具装饰性和实用性。市场上出现了多种材质和风格的书架，如木质书架、金属书架、玻璃书架等，以满足不同消费者的需求。此外，智能家居技术的发展也为书架带来了新的功能，如智能调节高度、自动分类存储等。</w:t>
      </w:r>
      <w:r>
        <w:rPr>
          <w:rFonts w:hint="eastAsia"/>
        </w:rPr>
        <w:br/>
      </w:r>
      <w:r>
        <w:rPr>
          <w:rFonts w:hint="eastAsia"/>
        </w:rPr>
        <w:t>　　未来，书架的设计和功能将更加多样化和智能化。随着新材料和新工艺的应用，书架的材质将更加环保、耐用和美观。例如，采用可再生材料制造的书架将减少对环境的影响。智能书架的出现将进一步提升用户体验，如通过传感器监测书籍的存放情况和借阅频率，提供个性化的推荐和管理功能。此外，模块化设计的书架将更具灵活性，可以根据用户的需求进行自由组合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8557642049a2" w:history="1">
        <w:r>
          <w:rPr>
            <w:rStyle w:val="Hyperlink"/>
          </w:rPr>
          <w:t>2023-2029年中国书架行业现状调研与发展趋势预测报告</w:t>
        </w:r>
      </w:hyperlink>
      <w:r>
        <w:rPr>
          <w:rFonts w:hint="eastAsia"/>
        </w:rPr>
        <w:t>》依托多年来对书架行业的监测研究，结合书架行业历年供需关系变化规律、书架产品消费结构、应用领域、书架市场发展环境、书架相关政策扶持等，对书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e58557642049a2" w:history="1">
        <w:r>
          <w:rPr>
            <w:rStyle w:val="Hyperlink"/>
          </w:rPr>
          <w:t>2023-2029年中国书架行业现状调研与发展趋势预测报告</w:t>
        </w:r>
      </w:hyperlink>
      <w:r>
        <w:rPr>
          <w:rFonts w:hint="eastAsia"/>
        </w:rPr>
        <w:t>还向投资人全面的呈现了书架重点企业和书架行业相关项目现状、书架未来发展潜力，书架投资进入机会、书架风险控制、以及应对风险对策。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2018-2023年全球书架发展概述</w:t>
      </w:r>
      <w:r>
        <w:rPr>
          <w:rFonts w:hint="eastAsia"/>
        </w:rPr>
        <w:br/>
      </w:r>
      <w:r>
        <w:rPr>
          <w:rFonts w:hint="eastAsia"/>
        </w:rPr>
        <w:t>　　第一节 全球书架发展背景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全球书架发展特征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2018-2023年全球书架发展分析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一、2018-2023年全球书架发展规模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二、2018-2023年全球书架盈利状况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三、2018-2023年全球书架行业供需分析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2018-2023年全球书架竞争格局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2018-2023年中国书架行业发展概述</w:t>
      </w:r>
      <w:r>
        <w:rPr>
          <w:rFonts w:hint="eastAsia"/>
        </w:rPr>
        <w:br/>
      </w:r>
      <w:r>
        <w:rPr>
          <w:rFonts w:hint="eastAsia"/>
        </w:rPr>
        <w:t>　　第一节 中国书架行业发展历程</w:t>
      </w:r>
      <w:r>
        <w:rPr>
          <w:rFonts w:hint="eastAsia"/>
        </w:rPr>
        <w:br/>
      </w:r>
      <w:r>
        <w:rPr>
          <w:rFonts w:hint="eastAsia"/>
        </w:rPr>
        <w:t>　　　　一、中国书架行业发展背景</w:t>
      </w:r>
      <w:r>
        <w:rPr>
          <w:rFonts w:hint="eastAsia"/>
        </w:rPr>
        <w:br/>
      </w:r>
      <w:r>
        <w:rPr>
          <w:rFonts w:hint="eastAsia"/>
        </w:rPr>
        <w:t>　　　　二、中国书架行业发展因素</w:t>
      </w:r>
      <w:r>
        <w:rPr>
          <w:rFonts w:hint="eastAsia"/>
        </w:rPr>
        <w:br/>
      </w:r>
      <w:r>
        <w:rPr>
          <w:rFonts w:hint="eastAsia"/>
        </w:rPr>
        <w:t>　　　　三、中国书架行业发展道路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2018-2023年中国书架发展分析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一、2018-2023年中国书架行业发展规模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二、2018-2023年中国书架行业经营模式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三、2018-2023年中国书架行业盈利状况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2018-2023年中国书架行业市场分析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2018-2023年中国书架行业价格分析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2018-2023年中国书架竞争格局</w:t>
      </w:r>
      <w:r>
        <w:rPr>
          <w:rFonts w:hint="eastAsia"/>
        </w:rPr>
        <w:br/>
      </w:r>
      <w:r>
        <w:rPr>
          <w:rFonts w:hint="eastAsia"/>
        </w:rPr>
        <w:t>　　　　一、传统书架企业</w:t>
      </w:r>
      <w:r>
        <w:rPr>
          <w:rFonts w:hint="eastAsia"/>
        </w:rPr>
        <w:br/>
      </w:r>
      <w:r>
        <w:rPr>
          <w:rFonts w:hint="eastAsia"/>
        </w:rPr>
        <w:t>　　　　二、新型书架企业</w:t>
      </w:r>
      <w:r>
        <w:rPr>
          <w:rFonts w:hint="eastAsia"/>
        </w:rPr>
        <w:br/>
      </w:r>
      <w:r>
        <w:rPr>
          <w:rFonts w:hint="eastAsia"/>
        </w:rPr>
        <w:t>　　　　三、新老书架企业对比</w:t>
      </w:r>
      <w:r>
        <w:rPr>
          <w:rFonts w:hint="eastAsia"/>
        </w:rPr>
        <w:br/>
      </w:r>
      <w:r>
        <w:rPr>
          <w:rFonts w:hint="eastAsia"/>
        </w:rPr>
        <w:t>　　第六节 2018-2023年中国书架发展遇到的问题</w:t>
      </w:r>
      <w:r>
        <w:rPr>
          <w:rFonts w:hint="eastAsia"/>
        </w:rPr>
        <w:br/>
      </w:r>
      <w:r>
        <w:rPr>
          <w:rFonts w:hint="eastAsia"/>
        </w:rPr>
        <w:t>　　　　一、中国书架行业发展的优势</w:t>
      </w:r>
      <w:r>
        <w:rPr>
          <w:rFonts w:hint="eastAsia"/>
        </w:rPr>
        <w:br/>
      </w:r>
      <w:r>
        <w:rPr>
          <w:rFonts w:hint="eastAsia"/>
        </w:rPr>
        <w:t>　　　　二、中国书架行业发展中遇到的问题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三、中国书架行业建议策略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2023-2029年中国书架行业发展趋势分解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2018-2023年中国各个区域市场书架行业发展现状及竞争力分析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一、2018-2023年西部地区书架行业需求分析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二、2018-2023年西部地区书架行业发展特征与产业格局分析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2018-2023年中国书架行业投资行情分析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2018-2023年中国书架厂商投资现状分析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一、中国书架市场规模分析</w:t>
      </w:r>
      <w:r>
        <w:rPr>
          <w:rFonts w:hint="eastAsia"/>
        </w:rPr>
        <w:br/>
      </w:r>
      <w:r>
        <w:rPr>
          <w:rFonts w:hint="eastAsia"/>
        </w:rPr>
        <w:t>　　　　二、书架固定资产投资情况分析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三、书架行业发展面临的困境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中国书架盈利情况分析</w:t>
      </w:r>
      <w:r>
        <w:rPr>
          <w:rFonts w:hint="eastAsia"/>
        </w:rPr>
        <w:br/>
      </w:r>
      <w:r>
        <w:rPr>
          <w:rFonts w:hint="eastAsia"/>
        </w:rPr>
        <w:t>　　第三节 中国书架运行情况分析</w:t>
      </w:r>
      <w:r>
        <w:rPr>
          <w:rFonts w:hint="eastAsia"/>
        </w:rPr>
        <w:br/>
      </w:r>
      <w:r>
        <w:rPr>
          <w:rFonts w:hint="eastAsia"/>
        </w:rPr>
        <w:t>　　　　一、中国书架主要业务分析</w:t>
      </w:r>
      <w:r>
        <w:rPr>
          <w:rFonts w:hint="eastAsia"/>
        </w:rPr>
        <w:br/>
      </w:r>
      <w:r>
        <w:rPr>
          <w:rFonts w:hint="eastAsia"/>
        </w:rPr>
        <w:t>　　　　二、书架的供给结构分析</w:t>
      </w:r>
      <w:r>
        <w:rPr>
          <w:rFonts w:hint="eastAsia"/>
        </w:rPr>
        <w:br/>
      </w:r>
      <w:r>
        <w:rPr>
          <w:rFonts w:hint="eastAsia"/>
        </w:rPr>
        <w:t>　　　　三、书架的需求结构分析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2018-2023年中国书架投资环境分析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2018-2023年中国书架投资经济环境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2018-2023年中国书架投资政策环境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2018-2023年中国书架投资利益分析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二、书架行业利润水平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2018-2023年中国书架投资风险分析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影响书架发展的主要因素分析</w:t>
      </w:r>
      <w:r>
        <w:rPr>
          <w:rFonts w:hint="eastAsia"/>
        </w:rPr>
        <w:br/>
      </w:r>
      <w:r>
        <w:rPr>
          <w:rFonts w:hint="eastAsia"/>
        </w:rPr>
        <w:t>　　第一节 书架技术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一、中国书架需求度分析</w:t>
      </w:r>
      <w:r>
        <w:rPr>
          <w:rFonts w:hint="eastAsia"/>
        </w:rPr>
        <w:br/>
      </w:r>
      <w:r>
        <w:rPr>
          <w:rFonts w:hint="eastAsia"/>
        </w:rPr>
        <w:t>　　　　二、中国书架适用人群分析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中国书架行业并购重组现状分析</w:t>
      </w:r>
      <w:r>
        <w:rPr>
          <w:rFonts w:hint="eastAsia"/>
        </w:rPr>
        <w:br/>
      </w:r>
      <w:r>
        <w:rPr>
          <w:rFonts w:hint="eastAsia"/>
        </w:rPr>
        <w:t>　　第一节 书架行业并购重组背景分析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一、书架行业规模扩张</w:t>
      </w:r>
      <w:r>
        <w:rPr>
          <w:rFonts w:hint="eastAsia"/>
        </w:rPr>
        <w:br/>
      </w:r>
      <w:r>
        <w:rPr>
          <w:rFonts w:hint="eastAsia"/>
        </w:rPr>
        <w:t>　　　　二、书架行业并购重组特点分析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中国书架并购重组的障碍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第二节 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第三节 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第四节 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第五节 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中国书架企业规模性并购重组机会分析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中国书架发展现状</w:t>
      </w:r>
      <w:r>
        <w:rPr>
          <w:rFonts w:hint="eastAsia"/>
        </w:rPr>
        <w:br/>
      </w:r>
      <w:r>
        <w:rPr>
          <w:rFonts w:hint="eastAsia"/>
        </w:rPr>
        <w:t>　　　　一、我国书架行业发展现状</w:t>
      </w:r>
      <w:r>
        <w:rPr>
          <w:rFonts w:hint="eastAsia"/>
        </w:rPr>
        <w:br/>
      </w:r>
      <w:r>
        <w:rPr>
          <w:rFonts w:hint="eastAsia"/>
        </w:rPr>
        <w:t>　　　　二、我国书架厂商规模性并购重组机会分析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中国书架行业并购重组机会</w:t>
      </w:r>
      <w:r>
        <w:rPr>
          <w:rFonts w:hint="eastAsia"/>
        </w:rPr>
        <w:br/>
      </w:r>
      <w:r>
        <w:rPr>
          <w:rFonts w:hint="eastAsia"/>
        </w:rPr>
        <w:t>　　第三节 书架企业并购重组机会分析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2023-2029年中国书架行业并购重组风险分析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2023-2029年中国书架行业并购重组建议</w:t>
      </w:r>
      <w:r>
        <w:rPr>
          <w:rFonts w:hint="eastAsia"/>
        </w:rPr>
        <w:br/>
      </w:r>
      <w:r>
        <w:rPr>
          <w:rFonts w:hint="eastAsia"/>
        </w:rPr>
        <w:t>　　第一节 中国书架行业与发达国家的差异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中国书架行业的不足</w:t>
      </w:r>
      <w:r>
        <w:rPr>
          <w:rFonts w:hint="eastAsia"/>
        </w:rPr>
        <w:br/>
      </w:r>
      <w:r>
        <w:rPr>
          <w:rFonts w:hint="eastAsia"/>
        </w:rPr>
        <w:t>　　第三节 中⋅智⋅林⋅－中国书架行业的发展建议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2018-2023年中国书架市场需求量及增速统计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2018-2023年中国书架行业市场规模及增长情况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2023-2029年中国书架行业产量预测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2023-2029年中国书架市场需求量预测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2023-2029年中国书架行业市场规模预测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2023-2029年中国书架市场前景分析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8557642049a2" w:history="1">
        <w:r>
          <w:rPr>
            <w:rStyle w:val="Hyperlink"/>
          </w:rPr>
          <w:t>2023-2029年中国书架行业现状调研与发展趋势预测报告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58557642049a2" w:history="1">
        <w:r>
          <w:rPr>
            <w:rStyle w:val="Hyperlink"/>
          </w:rPr>
          <w:t>https://www.20087.com/A/20/ShuJiaFaZhanQuShi.html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be27d38e4a51" w:history="1">
      <w:r>
        <w:rPr>
          <w:rStyle w:val="Hyperlink"/>
        </w:rPr>
        <w:t>2023-2029年中国书架行业现状调研与发展趋势预测报告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ShuJiaFaZhanQuShi.html" TargetMode="External" Id="R87e58557642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ShuJiaFaZhanQuShi.html" TargetMode="External" Id="R8a43be27d38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2023-05-05T05:11:00Z</dcterms:created>
  <dcterms:modified xsi:type="dcterms:W3CDTF">2023-05-05T06:11:00Z</dcterms:modified>
  <dc:subject>2023-2029年中国书架行业现状调研与发展趋势预测报告</dc:subject>
  <dc:title>2023-2029年中国书架行业现状调研与发展趋势预测报告</dc:title>
  <cp:keywords>2023-2029年中国书架行业现状调研与发展趋势预测报告</cp:keywords>
  <dc:description>2023-2029年中国书架行业现状调研与发展趋势预测报告</dc:description>
</cp:coreProperties>
</file>