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a69e32b934fc1" w:history="1">
              <w:r>
                <w:rPr>
                  <w:rStyle w:val="Hyperlink"/>
                </w:rPr>
                <w:t>中国渔业行业研究与前景趋势预测报告（2025-2031年）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a69e32b934fc1" w:history="1">
              <w:r>
                <w:rPr>
                  <w:rStyle w:val="Hyperlink"/>
                </w:rPr>
                <w:t>中国渔业行业研究与前景趋势预测报告（2025-2031年）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a69e32b934fc1" w:history="1">
                <w:r>
                  <w:rPr>
                    <w:rStyle w:val="Hyperlink"/>
                  </w:rPr>
                  <w:t>https://www.20087.com/0/31/YuYeHangYeQianJingFenXi.html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正经历从传统捕捞向可持续渔业的转型期。随着海洋资源的过度开采引起国际社会广泛关注，各国政府和国际组织纷纷出台政策限制捕捞量，推广海洋保护区。同时，水产养殖业快速发展，尤其是封闭循环水养殖系统的应用，提高了生产效率并减少了对环境的影响。技术创新，如遥感技术、物联网监控在渔业管理中的应用，增强了资源监测与保护的能力。</w:t>
      </w:r>
      <w:r>
        <w:rPr>
          <w:rFonts w:hint="eastAsia"/>
        </w:rPr>
        <w:br/>
      </w:r>
      <w:r>
        <w:rPr>
          <w:rFonts w:hint="eastAsia"/>
        </w:rPr>
        <w:t>　　未来渔业将更加注重生态平衡与科技创新的融合。智能化、自动化技术将在渔业捕捞和养殖中扮演重要角色，如使用AI和大数据分析优化养殖环境、预测疾病，以及利用无人船进行资源监测。可持续海产品认证体系将进一步完善，消费者对可持续捕捞和养殖产品的认知和需求增加，推动市场向绿色消费转型。此外，遗传改良和精准营养技术的应用，将提升水产品品质和养殖效率，助力渔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a69e32b934fc1" w:history="1">
        <w:r>
          <w:rPr>
            <w:rStyle w:val="Hyperlink"/>
          </w:rPr>
          <w:t>中国渔业行业研究与前景趋势预测报告（2025-2031年）</w:t>
        </w:r>
      </w:hyperlink>
      <w:r>
        <w:rPr>
          <w:rFonts w:hint="eastAsia"/>
        </w:rPr>
        <w:t>》依托权威机构及行业协会数据，结合渔业行业的宏观环境与微观实践，从渔业市场规模、市场需求、技术现状及产业链结构等多维度进行了系统调研与分析。报告通过严谨的研究方法与翔实的数据支持，辅以直观图表，全面剖析了渔业行业发展趋势、重点企业表现及市场竞争格局，并通过SWOT分析揭示了行业机遇与潜在风险，为渔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渔业产业概述</w:t>
      </w:r>
      <w:r>
        <w:rPr>
          <w:rFonts w:hint="eastAsia"/>
        </w:rPr>
        <w:br/>
      </w:r>
      <w:r>
        <w:rPr>
          <w:rFonts w:hint="eastAsia"/>
        </w:rPr>
        <w:t>　　第一节 渔业定义</w:t>
      </w:r>
      <w:r>
        <w:rPr>
          <w:rFonts w:hint="eastAsia"/>
        </w:rPr>
        <w:br/>
      </w:r>
      <w:r>
        <w:rPr>
          <w:rFonts w:hint="eastAsia"/>
        </w:rPr>
        <w:t>　　第二节 渔业行业特点</w:t>
      </w:r>
      <w:r>
        <w:rPr>
          <w:rFonts w:hint="eastAsia"/>
        </w:rPr>
        <w:br/>
      </w:r>
      <w:r>
        <w:rPr>
          <w:rFonts w:hint="eastAsia"/>
        </w:rPr>
        <w:t>　　第三节 渔业产业链分析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中国渔业运行经济环境分析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中国渔业产业政策环境分析</w:t>
      </w:r>
      <w:r>
        <w:rPr>
          <w:rFonts w:hint="eastAsia"/>
        </w:rPr>
        <w:br/>
      </w:r>
      <w:r>
        <w:rPr>
          <w:rFonts w:hint="eastAsia"/>
        </w:rPr>
        <w:t>　　　　一、渔业行业监管体制</w:t>
      </w:r>
      <w:r>
        <w:rPr>
          <w:rFonts w:hint="eastAsia"/>
        </w:rPr>
        <w:br/>
      </w:r>
      <w:r>
        <w:rPr>
          <w:rFonts w:hint="eastAsia"/>
        </w:rPr>
        <w:t>　　　　二、渔业行业主要法规</w:t>
      </w:r>
      <w:r>
        <w:rPr>
          <w:rFonts w:hint="eastAsia"/>
        </w:rPr>
        <w:br/>
      </w:r>
      <w:r>
        <w:rPr>
          <w:rFonts w:hint="eastAsia"/>
        </w:rPr>
        <w:t>　　　　三、主要渔业产业政策</w:t>
      </w:r>
      <w:r>
        <w:rPr>
          <w:rFonts w:hint="eastAsia"/>
        </w:rPr>
        <w:br/>
      </w:r>
      <w:r>
        <w:rPr>
          <w:rFonts w:hint="eastAsia"/>
        </w:rPr>
        <w:t>　　第三节 中国渔业产业社会环境分析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2024-2025年全球渔业行业发展态势分析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全球渔业市场发展现状分析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全球主要国家渔业市场现状</w:t>
      </w:r>
      <w:r>
        <w:rPr>
          <w:rFonts w:hint="eastAsia"/>
        </w:rPr>
        <w:br/>
      </w:r>
      <w:r>
        <w:rPr>
          <w:rFonts w:hint="eastAsia"/>
        </w:rPr>
        <w:t>　　第三节 全球渔业行业发展趋势预测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2019-2024年中国渔业行业规模情况</w:t>
      </w:r>
      <w:r>
        <w:rPr>
          <w:rFonts w:hint="eastAsia"/>
        </w:rPr>
        <w:br/>
      </w:r>
      <w:r>
        <w:rPr>
          <w:rFonts w:hint="eastAsia"/>
        </w:rPr>
        <w:t>　　　　一、渔业行业市场规模情况分析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二、渔业行业单位规模情况</w:t>
      </w:r>
      <w:r>
        <w:rPr>
          <w:rFonts w:hint="eastAsia"/>
        </w:rPr>
        <w:br/>
      </w:r>
      <w:r>
        <w:rPr>
          <w:rFonts w:hint="eastAsia"/>
        </w:rPr>
        <w:t>　　　　三、渔业行业人员规模情况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2019-2024年中国渔业行业财务能力分析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一、渔业行业盈利能力分析</w:t>
      </w:r>
      <w:r>
        <w:rPr>
          <w:rFonts w:hint="eastAsia"/>
        </w:rPr>
        <w:br/>
      </w:r>
      <w:r>
        <w:rPr>
          <w:rFonts w:hint="eastAsia"/>
        </w:rPr>
        <w:t>　　　　二、渔业行业偿债能力分析</w:t>
      </w:r>
      <w:r>
        <w:rPr>
          <w:rFonts w:hint="eastAsia"/>
        </w:rPr>
        <w:br/>
      </w:r>
      <w:r>
        <w:rPr>
          <w:rFonts w:hint="eastAsia"/>
        </w:rPr>
        <w:t>　　　　三、渔业行业营运能力分析</w:t>
      </w:r>
      <w:r>
        <w:rPr>
          <w:rFonts w:hint="eastAsia"/>
        </w:rPr>
        <w:br/>
      </w:r>
      <w:r>
        <w:rPr>
          <w:rFonts w:hint="eastAsia"/>
        </w:rPr>
        <w:t>　　　　四、渔业行业发展能力分析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2024-2025年中国渔业行业热点动态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2025年中国渔业行业面临的挑战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中国重点地区渔业行业市场调研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国内渔业行业价格回顾</w:t>
      </w:r>
      <w:r>
        <w:rPr>
          <w:rFonts w:hint="eastAsia"/>
        </w:rPr>
        <w:br/>
      </w:r>
      <w:r>
        <w:rPr>
          <w:rFonts w:hint="eastAsia"/>
        </w:rPr>
        <w:t>　　第二节 国内渔业行业价格走势预测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国内渔业行业价格影响因素分析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中国渔业行业客户调研</w:t>
      </w:r>
      <w:r>
        <w:rPr>
          <w:rFonts w:hint="eastAsia"/>
        </w:rPr>
        <w:br/>
      </w:r>
      <w:r>
        <w:rPr>
          <w:rFonts w:hint="eastAsia"/>
        </w:rPr>
        <w:t>　　　　一、渔业行业客户偏好调查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二、客户对渔业品牌的首要认知渠道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三、渔业品牌忠诚度调查</w:t>
      </w:r>
      <w:r>
        <w:rPr>
          <w:rFonts w:hint="eastAsia"/>
        </w:rPr>
        <w:br/>
      </w:r>
      <w:r>
        <w:rPr>
          <w:rFonts w:hint="eastAsia"/>
        </w:rPr>
        <w:t>　　　　四、渔业行业客户消费理念调研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2025年渔业行业集中度分析</w:t>
      </w:r>
      <w:r>
        <w:rPr>
          <w:rFonts w:hint="eastAsia"/>
        </w:rPr>
        <w:br/>
      </w:r>
      <w:r>
        <w:rPr>
          <w:rFonts w:hint="eastAsia"/>
        </w:rPr>
        <w:t>　　　　一、渔业市场集中度分析</w:t>
      </w:r>
      <w:r>
        <w:rPr>
          <w:rFonts w:hint="eastAsia"/>
        </w:rPr>
        <w:br/>
      </w:r>
      <w:r>
        <w:rPr>
          <w:rFonts w:hint="eastAsia"/>
        </w:rPr>
        <w:t>　　　　二、渔业企业集中度分析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2025年渔业行业竞争格局分析</w:t>
      </w:r>
      <w:r>
        <w:rPr>
          <w:rFonts w:hint="eastAsia"/>
        </w:rPr>
        <w:br/>
      </w:r>
      <w:r>
        <w:rPr>
          <w:rFonts w:hint="eastAsia"/>
        </w:rPr>
        <w:t>　　　　一、渔业行业竞争策略分析</w:t>
      </w:r>
      <w:r>
        <w:rPr>
          <w:rFonts w:hint="eastAsia"/>
        </w:rPr>
        <w:br/>
      </w:r>
      <w:r>
        <w:rPr>
          <w:rFonts w:hint="eastAsia"/>
        </w:rPr>
        <w:t>　　　　二、渔业行业竞争格局展望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三、我国渔业市场竞争趋势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渔业企业发展策略分析</w:t>
      </w:r>
      <w:r>
        <w:rPr>
          <w:rFonts w:hint="eastAsia"/>
        </w:rPr>
        <w:br/>
      </w:r>
      <w:r>
        <w:rPr>
          <w:rFonts w:hint="eastAsia"/>
        </w:rPr>
        <w:t>　　第一节 渔业市场策略分析</w:t>
      </w:r>
      <w:r>
        <w:rPr>
          <w:rFonts w:hint="eastAsia"/>
        </w:rPr>
        <w:br/>
      </w:r>
      <w:r>
        <w:rPr>
          <w:rFonts w:hint="eastAsia"/>
        </w:rPr>
        <w:t>　　　　一、渔业价格策略分析</w:t>
      </w:r>
      <w:r>
        <w:rPr>
          <w:rFonts w:hint="eastAsia"/>
        </w:rPr>
        <w:br/>
      </w:r>
      <w:r>
        <w:rPr>
          <w:rFonts w:hint="eastAsia"/>
        </w:rPr>
        <w:t>　　　　二、渔业渠道策略分析</w:t>
      </w:r>
      <w:r>
        <w:rPr>
          <w:rFonts w:hint="eastAsia"/>
        </w:rPr>
        <w:br/>
      </w:r>
      <w:r>
        <w:rPr>
          <w:rFonts w:hint="eastAsia"/>
        </w:rPr>
        <w:t>　　第二节 渔业销售策略分析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渔业行业SWOT模型分析</w:t>
      </w:r>
      <w:r>
        <w:rPr>
          <w:rFonts w:hint="eastAsia"/>
        </w:rPr>
        <w:br/>
      </w:r>
      <w:r>
        <w:rPr>
          <w:rFonts w:hint="eastAsia"/>
        </w:rPr>
        <w:t>　　　　一、渔业行业优势分析</w:t>
      </w:r>
      <w:r>
        <w:rPr>
          <w:rFonts w:hint="eastAsia"/>
        </w:rPr>
        <w:br/>
      </w:r>
      <w:r>
        <w:rPr>
          <w:rFonts w:hint="eastAsia"/>
        </w:rPr>
        <w:t>　　　　二、渔业行业劣势分析</w:t>
      </w:r>
      <w:r>
        <w:rPr>
          <w:rFonts w:hint="eastAsia"/>
        </w:rPr>
        <w:br/>
      </w:r>
      <w:r>
        <w:rPr>
          <w:rFonts w:hint="eastAsia"/>
        </w:rPr>
        <w:t>　　　　三、渔业行业机会分析</w:t>
      </w:r>
      <w:r>
        <w:rPr>
          <w:rFonts w:hint="eastAsia"/>
        </w:rPr>
        <w:br/>
      </w:r>
      <w:r>
        <w:rPr>
          <w:rFonts w:hint="eastAsia"/>
        </w:rPr>
        <w:t>　　　　四、渔业行业风险分析</w:t>
      </w:r>
      <w:r>
        <w:rPr>
          <w:rFonts w:hint="eastAsia"/>
        </w:rPr>
        <w:br/>
      </w:r>
      <w:r>
        <w:rPr>
          <w:rFonts w:hint="eastAsia"/>
        </w:rPr>
        <w:t>　　第二节 渔业行业投资风险及控制策略分析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一、渔业市场风险及控制策略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二、渔业行业政策风险及控制策略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三、渔业行业经营风险及控制策略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五、渔业行业其他风险及控制策略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2025-2031年渔业行业投资潜力分析</w:t>
      </w:r>
      <w:r>
        <w:rPr>
          <w:rFonts w:hint="eastAsia"/>
        </w:rPr>
        <w:br/>
      </w:r>
      <w:r>
        <w:rPr>
          <w:rFonts w:hint="eastAsia"/>
        </w:rPr>
        <w:t>　　　　一、渔业行业重点可投资领域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二、渔业行业目标市场需求潜力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三、渔业行业投资潜力综合评判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中智~林~：2025-2031年中国渔业行业发展趋势分析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一、2025年渔业市场前景分析</w:t>
      </w:r>
      <w:r>
        <w:rPr>
          <w:rFonts w:hint="eastAsia"/>
        </w:rPr>
        <w:br/>
      </w:r>
      <w:r>
        <w:rPr>
          <w:rFonts w:hint="eastAsia"/>
        </w:rPr>
        <w:t>　　　　二、2025年渔业发展趋势预测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三、2025-2031年我国渔业行业发展剖析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五、未来渔业行业发展变局剖析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渔业行业历程</w:t>
      </w:r>
      <w:r>
        <w:rPr>
          <w:rFonts w:hint="eastAsia"/>
        </w:rPr>
        <w:br/>
      </w:r>
      <w:r>
        <w:rPr>
          <w:rFonts w:hint="eastAsia"/>
        </w:rPr>
        <w:t>　　图表 渔业行业生命周期</w:t>
      </w:r>
      <w:r>
        <w:rPr>
          <w:rFonts w:hint="eastAsia"/>
        </w:rPr>
        <w:br/>
      </w:r>
      <w:r>
        <w:rPr>
          <w:rFonts w:hint="eastAsia"/>
        </w:rPr>
        <w:t>　　图表 渔业行业产业链分析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2019-2024年渔业行业市场容量统计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2019-2024年中国渔业行业市场规模及增长情况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a69e32b934fc1" w:history="1">
        <w:r>
          <w:rPr>
            <w:rStyle w:val="Hyperlink"/>
          </w:rPr>
          <w:t>中国渔业行业研究与前景趋势预测报告（2025-2031年）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a69e32b934fc1" w:history="1">
        <w:r>
          <w:rPr>
            <w:rStyle w:val="Hyperlink"/>
          </w:rPr>
          <w:t>https://www.20087.com/0/31/YuYeHangYeQianJingFenXi.html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68cdadd7410d" w:history="1">
      <w:r>
        <w:rPr>
          <w:rStyle w:val="Hyperlink"/>
        </w:rPr>
        <w:t>中国渔业行业研究与前景趋势预测报告（2025-2031年）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uYeHangYeQianJingFenXi.html" TargetMode="External" Id="Ref7a69e32b93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uYeHangYeQianJingFenXi.html" TargetMode="External" Id="Ra06368cdadd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2024-08-29T04:53:00Z</dcterms:created>
  <dcterms:modified xsi:type="dcterms:W3CDTF">2024-08-29T05:53:00Z</dcterms:modified>
  <dc:subject>中国渔业行业研究与前景趋势预测报告（2025-2031年）</dc:subject>
  <dc:title>中国渔业行业研究与前景趋势预测报告（2025-2031年）</dc:title>
  <cp:keywords>中国渔业行业研究与前景趋势预测报告（2025-2031年）</cp:keywords>
  <dc:description>中国渔业行业研究与前景趋势预测报告（2025-2031年）</dc:description>
</cp:coreProperties>
</file>