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048e44e6944a9" w:history="1">
              <w:r>
                <w:rPr>
                  <w:rStyle w:val="Hyperlink"/>
                </w:rPr>
                <w:t>2025年中国小麦收割机市场调查研究与发展前景预测报告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048e44e6944a9" w:history="1">
              <w:r>
                <w:rPr>
                  <w:rStyle w:val="Hyperlink"/>
                </w:rPr>
                <w:t>2025年中国小麦收割机市场调查研究与发展前景预测报告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048e44e6944a9" w:history="1">
                <w:r>
                  <w:rPr>
                    <w:rStyle w:val="Hyperlink"/>
                  </w:rPr>
                  <w:t>https://www.20087.com/0/91/XiaoMaiShouGeJiWeiLaiFaZhanQuShi.html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收割机是现代农业机械中的关键设备，近年来经历了显著的技术革新。自动化和智能化水平的提升，如GPS导航系统和作物识别传感器的集成，大幅提高了收割效率和精度。同时，环保和节能设计，如减少尾气排放和优化燃油使用，反映了行业对可持续农业的承诺。然而，高昂的初期投资和维护成本，以及对操作人员技能的要求，仍然是限制其普及的挑战。</w:t>
      </w:r>
      <w:r>
        <w:rPr>
          <w:rFonts w:hint="eastAsia"/>
        </w:rPr>
        <w:br/>
      </w:r>
      <w:r>
        <w:rPr>
          <w:rFonts w:hint="eastAsia"/>
        </w:rPr>
        <w:t>　　未来，小麦收割机将更加注重智能互联和精准农业。通过物联网技术，收割机能够实时传输作物数据，为农民提供决策支持，如作物健康状况和最佳收获时机的预测。同时，机器人技术的融合，如自主驾驶和远程监控，将减少对人工的依赖，提高作业连续性和灵活性。此外，随着电池技术的进步，电动收割机的可行性将得到增强，进一步推动农业机械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048e44e6944a9" w:history="1">
        <w:r>
          <w:rPr>
            <w:rStyle w:val="Hyperlink"/>
          </w:rPr>
          <w:t>2025年中国小麦收割机市场调查研究与发展前景预测报告</w:t>
        </w:r>
      </w:hyperlink>
      <w:r>
        <w:rPr>
          <w:rFonts w:hint="eastAsia"/>
        </w:rPr>
        <w:t>》基于多年行业研究积累，结合小麦收割机市场发展现状，依托行业权威数据资源和长期市场监测数据库，对小麦收割机市场规模、技术现状及未来方向进行了全面分析。报告梳理了小麦收割机行业竞争格局，重点评估了主要企业的市场表现及品牌影响力，并通过SWOT分析揭示了小麦收割机行业机遇与潜在风险。同时，报告对小麦收割机市场前景和发展趋势进行了科学预测，为投资者提供了投资价值判断和策略建议，助力把握小麦收割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小麦收割机行业概述</w:t>
      </w:r>
      <w:r>
        <w:rPr>
          <w:rFonts w:hint="eastAsia"/>
        </w:rPr>
        <w:br/>
      </w:r>
      <w:r>
        <w:rPr>
          <w:rFonts w:hint="eastAsia"/>
        </w:rPr>
        <w:t>　　第一节 小麦收割机行业定义</w:t>
      </w:r>
      <w:r>
        <w:rPr>
          <w:rFonts w:hint="eastAsia"/>
        </w:rPr>
        <w:br/>
      </w:r>
      <w:r>
        <w:rPr>
          <w:rFonts w:hint="eastAsia"/>
        </w:rPr>
        <w:t>　　第二节 小麦收割机行业市场特点分析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小麦收割机行业发展周期分析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小麦收割机行业主要法律法规及政策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小麦收割机行业社会环境发展分析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2025年世界小麦收割机行业市场分析</w:t>
      </w:r>
      <w:r>
        <w:rPr>
          <w:rFonts w:hint="eastAsia"/>
        </w:rPr>
        <w:br/>
      </w:r>
      <w:r>
        <w:rPr>
          <w:rFonts w:hint="eastAsia"/>
        </w:rPr>
        <w:t>　　第一节 2025年世界小麦收割机行业运行环境分析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2025年世界小麦收割机市场竞争现状分析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2025年世界部分国家小麦收割机市场分析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2025-2031年世界小麦收割机行业新趋势研究分析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2019-2024年中国小麦收割机产业供需现状分析</w:t>
      </w:r>
      <w:r>
        <w:rPr>
          <w:rFonts w:hint="eastAsia"/>
        </w:rPr>
        <w:br/>
      </w:r>
      <w:r>
        <w:rPr>
          <w:rFonts w:hint="eastAsia"/>
        </w:rPr>
        <w:t>　　第一节 小麦收割机产业总体规模</w:t>
      </w:r>
      <w:r>
        <w:rPr>
          <w:rFonts w:hint="eastAsia"/>
        </w:rPr>
        <w:br/>
      </w:r>
      <w:r>
        <w:rPr>
          <w:rFonts w:hint="eastAsia"/>
        </w:rPr>
        <w:t>　　第二节 小麦收割机产能概况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小麦收割机产量概况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小麦收割机市场需求概况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2019-2024年中国小麦收割机行业市场综合分析</w:t>
      </w:r>
      <w:r>
        <w:rPr>
          <w:rFonts w:hint="eastAsia"/>
        </w:rPr>
        <w:br/>
      </w:r>
      <w:r>
        <w:rPr>
          <w:rFonts w:hint="eastAsia"/>
        </w:rPr>
        <w:t>　　第一节 小麦收割机市场现状分析及预测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一、中国小麦收割机市场规模分析</w:t>
      </w:r>
      <w:r>
        <w:rPr>
          <w:rFonts w:hint="eastAsia"/>
        </w:rPr>
        <w:br/>
      </w:r>
      <w:r>
        <w:rPr>
          <w:rFonts w:hint="eastAsia"/>
        </w:rPr>
        <w:t>　　　　二、中国小麦收割机市场规模预测</w:t>
      </w:r>
      <w:r>
        <w:rPr>
          <w:rFonts w:hint="eastAsia"/>
        </w:rPr>
        <w:br/>
      </w:r>
      <w:r>
        <w:rPr>
          <w:rFonts w:hint="eastAsia"/>
        </w:rPr>
        <w:t>　　第二节 小麦收割机产品产能分析及预测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一、中国小麦收割机产能分析</w:t>
      </w:r>
      <w:r>
        <w:rPr>
          <w:rFonts w:hint="eastAsia"/>
        </w:rPr>
        <w:br/>
      </w:r>
      <w:r>
        <w:rPr>
          <w:rFonts w:hint="eastAsia"/>
        </w:rPr>
        <w:t>　　　　二、中国小麦收割机产能预测</w:t>
      </w:r>
      <w:r>
        <w:rPr>
          <w:rFonts w:hint="eastAsia"/>
        </w:rPr>
        <w:br/>
      </w:r>
      <w:r>
        <w:rPr>
          <w:rFonts w:hint="eastAsia"/>
        </w:rPr>
        <w:t>　　第三节 小麦收割机产品产量分析及预测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一、中国小麦收割机产量分析</w:t>
      </w:r>
      <w:r>
        <w:rPr>
          <w:rFonts w:hint="eastAsia"/>
        </w:rPr>
        <w:br/>
      </w:r>
      <w:r>
        <w:rPr>
          <w:rFonts w:hint="eastAsia"/>
        </w:rPr>
        <w:t>　　　　二、中国小麦收割机产量预测</w:t>
      </w:r>
      <w:r>
        <w:rPr>
          <w:rFonts w:hint="eastAsia"/>
        </w:rPr>
        <w:br/>
      </w:r>
      <w:r>
        <w:rPr>
          <w:rFonts w:hint="eastAsia"/>
        </w:rPr>
        <w:t>　　第四节 小麦收割机市场需求分析及预测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一、中国小麦收割机市场需求分析</w:t>
      </w:r>
      <w:r>
        <w:rPr>
          <w:rFonts w:hint="eastAsia"/>
        </w:rPr>
        <w:br/>
      </w:r>
      <w:r>
        <w:rPr>
          <w:rFonts w:hint="eastAsia"/>
        </w:rPr>
        <w:t>　　　　二、中国小麦收割机市场需求预测</w:t>
      </w:r>
      <w:r>
        <w:rPr>
          <w:rFonts w:hint="eastAsia"/>
        </w:rPr>
        <w:br/>
      </w:r>
      <w:r>
        <w:rPr>
          <w:rFonts w:hint="eastAsia"/>
        </w:rPr>
        <w:t>　　第五节 小麦收割机进出口数据分析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一、中国小麦收割机进出口数据分析</w:t>
      </w:r>
      <w:r>
        <w:rPr>
          <w:rFonts w:hint="eastAsia"/>
        </w:rPr>
        <w:br/>
      </w:r>
      <w:r>
        <w:rPr>
          <w:rFonts w:hint="eastAsia"/>
        </w:rPr>
        <w:t>　　　　二、国内小麦收割机产品未来进出口情况预测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2019-2024年中国小麦收割机行业财务状况</w:t>
      </w:r>
      <w:r>
        <w:rPr>
          <w:rFonts w:hint="eastAsia"/>
        </w:rPr>
        <w:br/>
      </w:r>
      <w:r>
        <w:rPr>
          <w:rFonts w:hint="eastAsia"/>
        </w:rPr>
        <w:t>　　第一节 中国小麦收割机行业经济规模</w:t>
      </w:r>
      <w:r>
        <w:rPr>
          <w:rFonts w:hint="eastAsia"/>
        </w:rPr>
        <w:br/>
      </w:r>
      <w:r>
        <w:rPr>
          <w:rFonts w:hint="eastAsia"/>
        </w:rPr>
        <w:t>　　　　一、小麦收割机业销售规模</w:t>
      </w:r>
      <w:r>
        <w:rPr>
          <w:rFonts w:hint="eastAsia"/>
        </w:rPr>
        <w:br/>
      </w:r>
      <w:r>
        <w:rPr>
          <w:rFonts w:hint="eastAsia"/>
        </w:rPr>
        <w:t>　　　　二、小麦收割机业利润规模</w:t>
      </w:r>
      <w:r>
        <w:rPr>
          <w:rFonts w:hint="eastAsia"/>
        </w:rPr>
        <w:br/>
      </w:r>
      <w:r>
        <w:rPr>
          <w:rFonts w:hint="eastAsia"/>
        </w:rPr>
        <w:t>　　　　三、小麦收割机业资产规模</w:t>
      </w:r>
      <w:r>
        <w:rPr>
          <w:rFonts w:hint="eastAsia"/>
        </w:rPr>
        <w:br/>
      </w:r>
      <w:r>
        <w:rPr>
          <w:rFonts w:hint="eastAsia"/>
        </w:rPr>
        <w:t>　　第二节 中国小麦收割机行业盈利能力指标分析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一、小麦收割机业亏损面</w:t>
      </w:r>
      <w:r>
        <w:rPr>
          <w:rFonts w:hint="eastAsia"/>
        </w:rPr>
        <w:br/>
      </w:r>
      <w:r>
        <w:rPr>
          <w:rFonts w:hint="eastAsia"/>
        </w:rPr>
        <w:t>　　　　二、小麦收割机业销售毛利率</w:t>
      </w:r>
      <w:r>
        <w:rPr>
          <w:rFonts w:hint="eastAsia"/>
        </w:rPr>
        <w:br/>
      </w:r>
      <w:r>
        <w:rPr>
          <w:rFonts w:hint="eastAsia"/>
        </w:rPr>
        <w:t>　　　　三、小麦收割机业成本费用利润率</w:t>
      </w:r>
      <w:r>
        <w:rPr>
          <w:rFonts w:hint="eastAsia"/>
        </w:rPr>
        <w:br/>
      </w:r>
      <w:r>
        <w:rPr>
          <w:rFonts w:hint="eastAsia"/>
        </w:rPr>
        <w:t>　　　　四、小麦收割机业销售利润率</w:t>
      </w:r>
      <w:r>
        <w:rPr>
          <w:rFonts w:hint="eastAsia"/>
        </w:rPr>
        <w:br/>
      </w:r>
      <w:r>
        <w:rPr>
          <w:rFonts w:hint="eastAsia"/>
        </w:rPr>
        <w:t>　　第三节 中国小麦收割机行业营运能力指标分析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一、小麦收割机业应收账款周转率</w:t>
      </w:r>
      <w:r>
        <w:rPr>
          <w:rFonts w:hint="eastAsia"/>
        </w:rPr>
        <w:br/>
      </w:r>
      <w:r>
        <w:rPr>
          <w:rFonts w:hint="eastAsia"/>
        </w:rPr>
        <w:t>　　　　二、小麦收割机业流动资产周转率</w:t>
      </w:r>
      <w:r>
        <w:rPr>
          <w:rFonts w:hint="eastAsia"/>
        </w:rPr>
        <w:br/>
      </w:r>
      <w:r>
        <w:rPr>
          <w:rFonts w:hint="eastAsia"/>
        </w:rPr>
        <w:t>　　　　三、小麦收割机业总资产周转率</w:t>
      </w:r>
      <w:r>
        <w:rPr>
          <w:rFonts w:hint="eastAsia"/>
        </w:rPr>
        <w:br/>
      </w:r>
      <w:r>
        <w:rPr>
          <w:rFonts w:hint="eastAsia"/>
        </w:rPr>
        <w:t>　　第四节 中国小麦收割机行业偿债能力指标分析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一、小麦收割机业资产负债率</w:t>
      </w:r>
      <w:r>
        <w:rPr>
          <w:rFonts w:hint="eastAsia"/>
        </w:rPr>
        <w:br/>
      </w:r>
      <w:r>
        <w:rPr>
          <w:rFonts w:hint="eastAsia"/>
        </w:rPr>
        <w:t>　　　　二、小麦收割机业利息保障倍数</w:t>
      </w:r>
      <w:r>
        <w:rPr>
          <w:rFonts w:hint="eastAsia"/>
        </w:rPr>
        <w:br/>
      </w:r>
      <w:r>
        <w:rPr>
          <w:rFonts w:hint="eastAsia"/>
        </w:rPr>
        <w:t>　　第五节 中国小麦收割机行业财务状况综合评价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一、小麦收割机业财务状况综合评价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二、影响小麦收割机业财务状况的经济因素分析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2025-2031年小麦收割机营销策略调研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中国小麦收割机区域市场分析（现状、特征、需求、规模等）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2025-2031年小麦收割机产业链分析</w:t>
      </w:r>
      <w:r>
        <w:rPr>
          <w:rFonts w:hint="eastAsia"/>
        </w:rPr>
        <w:br/>
      </w:r>
      <w:r>
        <w:rPr>
          <w:rFonts w:hint="eastAsia"/>
        </w:rPr>
        <w:t>　　第一节 小麦收割机产业链分析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二、小麦收割机产业链模型分析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小麦收割机市场竞争策略分析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一、小麦收割机市场增长潜力分析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二、小麦收割机主要潜力品种分析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三、现有小麦收割机市场竞争策略分析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四、潜力小麦收割机竞争策略选择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小麦收割机企业竞争策略分析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一、新冠疫情对小麦收割机行业竞争格局的影响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二、进入危机后小麦收割机行业竞争格局的变化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2025年中国小麦收割机主要生产企业发展概述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日本株式会社久保田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洋马农机株式会社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美国迪尔公司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2025-2031年中国小麦收割机行业发展预测分析</w:t>
      </w:r>
      <w:r>
        <w:rPr>
          <w:rFonts w:hint="eastAsia"/>
        </w:rPr>
        <w:br/>
      </w:r>
      <w:r>
        <w:rPr>
          <w:rFonts w:hint="eastAsia"/>
        </w:rPr>
        <w:t>　　第一节 小麦收割机行业未来发展预测分析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一、小麦收割机行业发展规模分析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小麦收割机行业供需预测分析</w:t>
      </w:r>
      <w:r>
        <w:rPr>
          <w:rFonts w:hint="eastAsia"/>
        </w:rPr>
        <w:br/>
      </w:r>
      <w:r>
        <w:rPr>
          <w:rFonts w:hint="eastAsia"/>
        </w:rPr>
        <w:t>　　　　一、小麦收割机行业供给预测分析</w:t>
      </w:r>
      <w:r>
        <w:rPr>
          <w:rFonts w:hint="eastAsia"/>
        </w:rPr>
        <w:br/>
      </w:r>
      <w:r>
        <w:rPr>
          <w:rFonts w:hint="eastAsia"/>
        </w:rPr>
        <w:t>　　　　二、小麦收割机行业需求预测分析</w:t>
      </w:r>
      <w:r>
        <w:rPr>
          <w:rFonts w:hint="eastAsia"/>
        </w:rPr>
        <w:br/>
      </w:r>
      <w:r>
        <w:rPr>
          <w:rFonts w:hint="eastAsia"/>
        </w:rPr>
        <w:t>　　第三节 小麦收割机行业市场盈利预测分析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小麦收割机行业发展关键要素分析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小麦收割机行业投资策略分析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一、中国小麦收割机行业投资规划</w:t>
      </w:r>
      <w:r>
        <w:rPr>
          <w:rFonts w:hint="eastAsia"/>
        </w:rPr>
        <w:br/>
      </w:r>
      <w:r>
        <w:rPr>
          <w:rFonts w:hint="eastAsia"/>
        </w:rPr>
        <w:t>　　　　二、中国小麦收割机行业投资策略</w:t>
      </w:r>
      <w:r>
        <w:rPr>
          <w:rFonts w:hint="eastAsia"/>
        </w:rPr>
        <w:br/>
      </w:r>
      <w:r>
        <w:rPr>
          <w:rFonts w:hint="eastAsia"/>
        </w:rPr>
        <w:t>　　　　三、中国小麦收割机行业成功之道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2025-2031年中国小麦收割机行业投资机会与风险分析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小麦收割机行业投资机会分析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小麦收割机行业投资风险分析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对小麦收割机行业投资建议</w:t>
      </w:r>
      <w:r>
        <w:rPr>
          <w:rFonts w:hint="eastAsia"/>
        </w:rPr>
        <w:br/>
      </w:r>
      <w:r>
        <w:rPr>
          <w:rFonts w:hint="eastAsia"/>
        </w:rPr>
        <w:t>　　第一节 小麦收割机行业发展战略研究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2025年中国小麦收割机业企业数量分析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2025年中国小麦收割机业产成品分析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2025年中国小麦收割机业华东地区市场消费分析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2025年中国小麦收割机业西部地区市场消费分析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2025-2031年中国小麦收割机行业业市场盈利能力趋势预测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048e44e6944a9" w:history="1">
        <w:r>
          <w:rPr>
            <w:rStyle w:val="Hyperlink"/>
          </w:rPr>
          <w:t>2025年中国小麦收割机市场调查研究与发展前景预测报告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048e44e6944a9" w:history="1">
        <w:r>
          <w:rPr>
            <w:rStyle w:val="Hyperlink"/>
          </w:rPr>
          <w:t>https://www.20087.com/0/91/XiaoMaiShouGeJiWeiLaiFaZhanQuShi.html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田雷沃农机销售电话、小麦收割机排行榜前十名、小麦收割机报价大全新款、小麦收割机作业视频、二手小麦收割机个人车急卖、小麦收割机收割视频、农机具大全农机市场、小麦收割机模拟器20、2023款雷沃谷神GR80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3ac496b2438b" w:history="1">
      <w:r>
        <w:rPr>
          <w:rStyle w:val="Hyperlink"/>
        </w:rPr>
        <w:t>2025年中国小麦收割机市场调查研究与发展前景预测报告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oMaiShouGeJiWeiLaiFaZhanQuShi.html" TargetMode="External" Id="Rfb3048e44e69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oMaiShouGeJiWeiLaiFaZhanQuShi.html" TargetMode="External" Id="R39df3ac496b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2024-12-08T02:24:00Z</dcterms:created>
  <dcterms:modified xsi:type="dcterms:W3CDTF">2024-12-08T03:24:00Z</dcterms:modified>
  <dc:subject>2025年中国小麦收割机市场调查研究与发展前景预测报告</dc:subject>
  <dc:title>2025年中国小麦收割机市场调查研究与发展前景预测报告</dc:title>
  <cp:keywords>2025年中国小麦收割机市场调查研究与发展前景预测报告</cp:keywords>
  <dc:description>2025年中国小麦收割机市场调查研究与发展前景预测报告</dc:description>
</cp:coreProperties>
</file>