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6f527b86c46cb" w:history="1">
              <w:r>
                <w:rPr>
                  <w:rStyle w:val="Hyperlink"/>
                </w:rPr>
                <w:t>2025-2031年中国烟草种植发展现状分析与市场前景预测报告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6f527b86c46cb" w:history="1">
              <w:r>
                <w:rPr>
                  <w:rStyle w:val="Hyperlink"/>
                </w:rPr>
                <w:t>2025-2031年中国烟草种植发展现状分析与市场前景预测报告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6f527b86c46cb" w:history="1">
                <w:r>
                  <w:rPr>
                    <w:rStyle w:val="Hyperlink"/>
                  </w:rPr>
                  <w:t>https://www.20087.com/0/51/YanCaoZhongZhiDeXianZhuangYuQianJing.html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种植业在全球范围内仍然是一项重要的农业活动，尽管近年来面临健康意识提升和反吸烟立法的挑战。烟草种植主要集中在几个关键产区，如美国、巴西、印度和中国，这些地区的气候条件适宜烟草生长。然而，随着全球对烟草危害认知的增强，烟草种植业正承受着社会和政策压力，促使行业寻求更可持续和负责任的种植方法，以减少环境影响并改善农民生计。</w:t>
      </w:r>
      <w:r>
        <w:rPr>
          <w:rFonts w:hint="eastAsia"/>
        </w:rPr>
        <w:br/>
      </w:r>
      <w:r>
        <w:rPr>
          <w:rFonts w:hint="eastAsia"/>
        </w:rPr>
        <w:t>　　未来，烟草种植业将更加注重可持续性和多元化。可持续种植技术，如减少化学肥料和农药的使用，以及水资源管理，将成为行业重点。同时，随着消费者对烟草制品的偏好变化，烟草种植可能转向生产更符合市场需求的品种，如低焦油或有机烟草。此外，部分烟草种植者可能探索种植其他经济作物，以应对烟草需求下降的风险，实现收入来源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6f527b86c46cb" w:history="1">
        <w:r>
          <w:rPr>
            <w:rStyle w:val="Hyperlink"/>
          </w:rPr>
          <w:t>2025-2031年中国烟草种植发展现状分析与市场前景预测报告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烟草种植行业的市场规模、需求变化、产业链动态及区域发展格局。报告重点解读了烟草种植行业竞争态势与重点企业的市场表现，并通过科学研判行业趋势与前景，揭示了烟草种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烟草种植产业概述</w:t>
      </w:r>
      <w:r>
        <w:rPr>
          <w:rFonts w:hint="eastAsia"/>
        </w:rPr>
        <w:br/>
      </w:r>
      <w:r>
        <w:rPr>
          <w:rFonts w:hint="eastAsia"/>
        </w:rPr>
        <w:t>　　第一节 烟草种植定义</w:t>
      </w:r>
      <w:r>
        <w:rPr>
          <w:rFonts w:hint="eastAsia"/>
        </w:rPr>
        <w:br/>
      </w:r>
      <w:r>
        <w:rPr>
          <w:rFonts w:hint="eastAsia"/>
        </w:rPr>
        <w:t>　　第二节 烟草种植行业特点</w:t>
      </w:r>
      <w:r>
        <w:rPr>
          <w:rFonts w:hint="eastAsia"/>
        </w:rPr>
        <w:br/>
      </w:r>
      <w:r>
        <w:rPr>
          <w:rFonts w:hint="eastAsia"/>
        </w:rPr>
        <w:t>　　第三节 烟草种植发展历程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2024-2025年中国烟草种植行业发展环境分析</w:t>
      </w:r>
      <w:r>
        <w:rPr>
          <w:rFonts w:hint="eastAsia"/>
        </w:rPr>
        <w:br/>
      </w:r>
      <w:r>
        <w:rPr>
          <w:rFonts w:hint="eastAsia"/>
        </w:rPr>
        <w:t>　　第一节 烟草种植行业经济环境分析</w:t>
      </w:r>
      <w:r>
        <w:rPr>
          <w:rFonts w:hint="eastAsia"/>
        </w:rPr>
        <w:br/>
      </w:r>
      <w:r>
        <w:rPr>
          <w:rFonts w:hint="eastAsia"/>
        </w:rPr>
        <w:t>　　第二节 烟草种植行业政策环境分析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二、相关烟草种植行业标准分析</w:t>
      </w:r>
      <w:r>
        <w:rPr>
          <w:rFonts w:hint="eastAsia"/>
        </w:rPr>
        <w:br/>
      </w:r>
      <w:r>
        <w:rPr>
          <w:rFonts w:hint="eastAsia"/>
        </w:rPr>
        <w:t>　　第三节 烟草种植行业社会环境分析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2024-2025年烟草种植行业技术发展现状及趋势分析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全球烟草种植行业发展态势分析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全球烟草种植市场发展现状分析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国外主要国家、地区烟草种植市场现状</w:t>
      </w:r>
      <w:r>
        <w:rPr>
          <w:rFonts w:hint="eastAsia"/>
        </w:rPr>
        <w:br/>
      </w:r>
      <w:r>
        <w:rPr>
          <w:rFonts w:hint="eastAsia"/>
        </w:rPr>
        <w:t>　　第三节 全球烟草种植行业发展趋势预测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2019-2024年中国烟草种植行业规模情况</w:t>
      </w:r>
      <w:r>
        <w:rPr>
          <w:rFonts w:hint="eastAsia"/>
        </w:rPr>
        <w:br/>
      </w:r>
      <w:r>
        <w:rPr>
          <w:rFonts w:hint="eastAsia"/>
        </w:rPr>
        <w:t>　　　　一、烟草种植行业市场规模状况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二、烟草种植行业单位规模状况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三、烟草种植行业人员规模状况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2019-2024年中国烟草种植行业财务能力分析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三、烟草种植行业营运能力分析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四、烟草种植行业发展能力分析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2024-2025年中国烟草种植行业热点动态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2025年中国烟草种植行业面临的挑战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**地区烟草种植发展现状及趋势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**地区烟草种植发展现状及趋势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**地区烟草种植发展现状及趋势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**地区烟草种植发展现状及趋势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国内烟草种植行业价格回顾</w:t>
      </w:r>
      <w:r>
        <w:rPr>
          <w:rFonts w:hint="eastAsia"/>
        </w:rPr>
        <w:br/>
      </w:r>
      <w:r>
        <w:rPr>
          <w:rFonts w:hint="eastAsia"/>
        </w:rPr>
        <w:t>　　第二节 国内烟草种植行业价格走势预测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国内烟草种植行业价格影响因素分析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中国烟草种植行业客户调研</w:t>
      </w:r>
      <w:r>
        <w:rPr>
          <w:rFonts w:hint="eastAsia"/>
        </w:rPr>
        <w:br/>
      </w:r>
      <w:r>
        <w:rPr>
          <w:rFonts w:hint="eastAsia"/>
        </w:rPr>
        <w:t>　　　　一、烟草种植行业客户偏好调查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二、客户对烟草种植品牌的首要认知渠道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三、烟草种植品牌忠诚度调查</w:t>
      </w:r>
      <w:r>
        <w:rPr>
          <w:rFonts w:hint="eastAsia"/>
        </w:rPr>
        <w:br/>
      </w:r>
      <w:r>
        <w:rPr>
          <w:rFonts w:hint="eastAsia"/>
        </w:rPr>
        <w:t>　　　　四、烟草种植行业客户消费理念调研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2024-2025年烟草种植行业集中度分析</w:t>
      </w:r>
      <w:r>
        <w:rPr>
          <w:rFonts w:hint="eastAsia"/>
        </w:rPr>
        <w:br/>
      </w:r>
      <w:r>
        <w:rPr>
          <w:rFonts w:hint="eastAsia"/>
        </w:rPr>
        <w:t>　　　　一、烟草种植市场集中度分析</w:t>
      </w:r>
      <w:r>
        <w:rPr>
          <w:rFonts w:hint="eastAsia"/>
        </w:rPr>
        <w:br/>
      </w:r>
      <w:r>
        <w:rPr>
          <w:rFonts w:hint="eastAsia"/>
        </w:rPr>
        <w:t>　　　　二、烟草种植企业集中度分析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2025年烟草种植行业竞争格局分析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二、烟草种植行业竞争格局展望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三、我国烟草种植市场竞争趋势</w:t>
      </w:r>
      <w:r>
        <w:rPr>
          <w:rFonts w:hint="eastAsia"/>
        </w:rPr>
        <w:br/>
      </w:r>
      <w:r>
        <w:rPr>
          <w:rFonts w:hint="eastAsia"/>
        </w:rPr>
        <w:t>　　第三节 烟草种植行业兼并与重组整合分析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一、烟草种植行业兼并与重组整合动态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二、烟草种植行业兼并与重组整合发展趋势预测分析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烟草种植行业SWOT模型分析</w:t>
      </w:r>
      <w:r>
        <w:rPr>
          <w:rFonts w:hint="eastAsia"/>
        </w:rPr>
        <w:br/>
      </w:r>
      <w:r>
        <w:rPr>
          <w:rFonts w:hint="eastAsia"/>
        </w:rPr>
        <w:t>　　　　一、烟草种植行业优势分析</w:t>
      </w:r>
      <w:r>
        <w:rPr>
          <w:rFonts w:hint="eastAsia"/>
        </w:rPr>
        <w:br/>
      </w:r>
      <w:r>
        <w:rPr>
          <w:rFonts w:hint="eastAsia"/>
        </w:rPr>
        <w:t>　　　　二、烟草种植行业劣势分析</w:t>
      </w:r>
      <w:r>
        <w:rPr>
          <w:rFonts w:hint="eastAsia"/>
        </w:rPr>
        <w:br/>
      </w:r>
      <w:r>
        <w:rPr>
          <w:rFonts w:hint="eastAsia"/>
        </w:rPr>
        <w:t>　　　　三、烟草种植行业机会分析</w:t>
      </w:r>
      <w:r>
        <w:rPr>
          <w:rFonts w:hint="eastAsia"/>
        </w:rPr>
        <w:br/>
      </w:r>
      <w:r>
        <w:rPr>
          <w:rFonts w:hint="eastAsia"/>
        </w:rPr>
        <w:t>　　　　四、烟草种植行业风险分析</w:t>
      </w:r>
      <w:r>
        <w:rPr>
          <w:rFonts w:hint="eastAsia"/>
        </w:rPr>
        <w:br/>
      </w:r>
      <w:r>
        <w:rPr>
          <w:rFonts w:hint="eastAsia"/>
        </w:rPr>
        <w:t>　　第二节 烟草种植行业投资风险及控制策略分析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一、烟草种植市场风险及控制策略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二、烟草种植行业政策风险及控制策略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三、烟草种植行业经营风险及控制策略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四、烟草种植同业竞争风险及控制策略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五、烟草种植行业其他风险及控制策略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2025-2031年中国烟草种植市场预测分析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一、中国烟草种植市场前景分析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二、中国烟草种植发展趋势预测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2025-2031年中国烟草种植企业发展策略建议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一、烟草种植企业融资策略</w:t>
      </w:r>
      <w:r>
        <w:rPr>
          <w:rFonts w:hint="eastAsia"/>
        </w:rPr>
        <w:br/>
      </w:r>
      <w:r>
        <w:rPr>
          <w:rFonts w:hint="eastAsia"/>
        </w:rPr>
        <w:t>　　　　二、烟草种植企业人才策略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2025-2031年中国烟草种植企业营销策略建议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一、烟草种植企业定位策略</w:t>
      </w:r>
      <w:r>
        <w:rPr>
          <w:rFonts w:hint="eastAsia"/>
        </w:rPr>
        <w:br/>
      </w:r>
      <w:r>
        <w:rPr>
          <w:rFonts w:hint="eastAsia"/>
        </w:rPr>
        <w:t>　　　　二、烟草种植企业价格策略</w:t>
      </w:r>
      <w:r>
        <w:rPr>
          <w:rFonts w:hint="eastAsia"/>
        </w:rPr>
        <w:br/>
      </w:r>
      <w:r>
        <w:rPr>
          <w:rFonts w:hint="eastAsia"/>
        </w:rPr>
        <w:t>　　　　三、烟草种植企业促销策略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[⋅中⋅智⋅林]烟草种植行业研究结论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烟草种植介绍</w:t>
      </w:r>
      <w:r>
        <w:rPr>
          <w:rFonts w:hint="eastAsia"/>
        </w:rPr>
        <w:br/>
      </w:r>
      <w:r>
        <w:rPr>
          <w:rFonts w:hint="eastAsia"/>
        </w:rPr>
        <w:t>　　图表 烟草种植图片</w:t>
      </w:r>
      <w:r>
        <w:rPr>
          <w:rFonts w:hint="eastAsia"/>
        </w:rPr>
        <w:br/>
      </w:r>
      <w:r>
        <w:rPr>
          <w:rFonts w:hint="eastAsia"/>
        </w:rPr>
        <w:t>　　图表 烟草种植产业链分析</w:t>
      </w:r>
      <w:r>
        <w:rPr>
          <w:rFonts w:hint="eastAsia"/>
        </w:rPr>
        <w:br/>
      </w:r>
      <w:r>
        <w:rPr>
          <w:rFonts w:hint="eastAsia"/>
        </w:rPr>
        <w:t>　　图表 烟草种植主要特点</w:t>
      </w:r>
      <w:r>
        <w:rPr>
          <w:rFonts w:hint="eastAsia"/>
        </w:rPr>
        <w:br/>
      </w:r>
      <w:r>
        <w:rPr>
          <w:rFonts w:hint="eastAsia"/>
        </w:rPr>
        <w:t>　　图表 烟草种植政策分析</w:t>
      </w:r>
      <w:r>
        <w:rPr>
          <w:rFonts w:hint="eastAsia"/>
        </w:rPr>
        <w:br/>
      </w:r>
      <w:r>
        <w:rPr>
          <w:rFonts w:hint="eastAsia"/>
        </w:rPr>
        <w:t>　　图表 烟草种植标准 技术</w:t>
      </w:r>
      <w:r>
        <w:rPr>
          <w:rFonts w:hint="eastAsia"/>
        </w:rPr>
        <w:br/>
      </w:r>
      <w:r>
        <w:rPr>
          <w:rFonts w:hint="eastAsia"/>
        </w:rPr>
        <w:t>　　图表 烟草种植最新消息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烟草种植价格走势</w:t>
      </w:r>
      <w:r>
        <w:rPr>
          <w:rFonts w:hint="eastAsia"/>
        </w:rPr>
        <w:br/>
      </w:r>
      <w:r>
        <w:rPr>
          <w:rFonts w:hint="eastAsia"/>
        </w:rPr>
        <w:t>　　图表 2024年烟草种植成本和利润分析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2024年中国烟草种植行业竞争力分析</w:t>
      </w:r>
      <w:r>
        <w:rPr>
          <w:rFonts w:hint="eastAsia"/>
        </w:rPr>
        <w:br/>
      </w:r>
      <w:r>
        <w:rPr>
          <w:rFonts w:hint="eastAsia"/>
        </w:rPr>
        <w:t>　　图表 烟草种植优势</w:t>
      </w:r>
      <w:r>
        <w:rPr>
          <w:rFonts w:hint="eastAsia"/>
        </w:rPr>
        <w:br/>
      </w:r>
      <w:r>
        <w:rPr>
          <w:rFonts w:hint="eastAsia"/>
        </w:rPr>
        <w:t>　　图表 烟草种植劣势</w:t>
      </w:r>
      <w:r>
        <w:rPr>
          <w:rFonts w:hint="eastAsia"/>
        </w:rPr>
        <w:br/>
      </w:r>
      <w:r>
        <w:rPr>
          <w:rFonts w:hint="eastAsia"/>
        </w:rPr>
        <w:t>　　图表 烟草种植机会</w:t>
      </w:r>
      <w:r>
        <w:rPr>
          <w:rFonts w:hint="eastAsia"/>
        </w:rPr>
        <w:br/>
      </w:r>
      <w:r>
        <w:rPr>
          <w:rFonts w:hint="eastAsia"/>
        </w:rPr>
        <w:t>　　图表 烟草种植威胁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烟草种植品牌分析</w:t>
      </w:r>
      <w:r>
        <w:rPr>
          <w:rFonts w:hint="eastAsia"/>
        </w:rPr>
        <w:br/>
      </w:r>
      <w:r>
        <w:rPr>
          <w:rFonts w:hint="eastAsia"/>
        </w:rPr>
        <w:t>　　图表 烟草种植企业（一）概述</w:t>
      </w:r>
      <w:r>
        <w:rPr>
          <w:rFonts w:hint="eastAsia"/>
        </w:rPr>
        <w:br/>
      </w:r>
      <w:r>
        <w:rPr>
          <w:rFonts w:hint="eastAsia"/>
        </w:rPr>
        <w:t>　　图表 企业烟草种植业务分析</w:t>
      </w:r>
      <w:r>
        <w:rPr>
          <w:rFonts w:hint="eastAsia"/>
        </w:rPr>
        <w:br/>
      </w:r>
      <w:r>
        <w:rPr>
          <w:rFonts w:hint="eastAsia"/>
        </w:rPr>
        <w:t>　　图表 烟草种植企业（一）经营情况分析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烟草种植企业（二）简介</w:t>
      </w:r>
      <w:r>
        <w:rPr>
          <w:rFonts w:hint="eastAsia"/>
        </w:rPr>
        <w:br/>
      </w:r>
      <w:r>
        <w:rPr>
          <w:rFonts w:hint="eastAsia"/>
        </w:rPr>
        <w:t>　　图表 企业烟草种植业务</w:t>
      </w:r>
      <w:r>
        <w:rPr>
          <w:rFonts w:hint="eastAsia"/>
        </w:rPr>
        <w:br/>
      </w:r>
      <w:r>
        <w:rPr>
          <w:rFonts w:hint="eastAsia"/>
        </w:rPr>
        <w:t>　　图表 烟草种植企业（二）经营情况分析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烟草种植企业（三）概况</w:t>
      </w:r>
      <w:r>
        <w:rPr>
          <w:rFonts w:hint="eastAsia"/>
        </w:rPr>
        <w:br/>
      </w:r>
      <w:r>
        <w:rPr>
          <w:rFonts w:hint="eastAsia"/>
        </w:rPr>
        <w:t>　　图表 企业烟草种植业务情况</w:t>
      </w:r>
      <w:r>
        <w:rPr>
          <w:rFonts w:hint="eastAsia"/>
        </w:rPr>
        <w:br/>
      </w:r>
      <w:r>
        <w:rPr>
          <w:rFonts w:hint="eastAsia"/>
        </w:rPr>
        <w:t>　　图表 烟草种植企业（三）经营情况分析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烟草种植发展有利因素分析</w:t>
      </w:r>
      <w:r>
        <w:rPr>
          <w:rFonts w:hint="eastAsia"/>
        </w:rPr>
        <w:br/>
      </w:r>
      <w:r>
        <w:rPr>
          <w:rFonts w:hint="eastAsia"/>
        </w:rPr>
        <w:t>　　图表 烟草种植发展不利因素分析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进入烟草种植行业壁垒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6f527b86c46cb" w:history="1">
        <w:r>
          <w:rPr>
            <w:rStyle w:val="Hyperlink"/>
          </w:rPr>
          <w:t>2025-2031年中国烟草种植发展现状分析与市场前景预测报告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6f527b86c46cb" w:history="1">
        <w:r>
          <w:rPr>
            <w:rStyle w:val="Hyperlink"/>
          </w:rPr>
          <w:t>https://www.20087.com/0/51/YanCaoZhongZhiDeXianZhuangYuQianJing.html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热点：烟草种子购买、烟草种植需要什么手续、种烟草的方法、烟草种植与栽培技术、烟草种植与栽培技术、烟草种植需要审批吗、烟草种植技术和管理方法、烟草种植技术和管理方法、烟叶发酵配方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d5aa5079e4197" w:history="1">
      <w:r>
        <w:rPr>
          <w:rStyle w:val="Hyperlink"/>
        </w:rPr>
        <w:t>2025-2031年中国烟草种植发展现状分析与市场前景预测报告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anCaoZhongZhiDeXianZhuangYuQianJing.html" TargetMode="External" Id="Rb816f527b86c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anCaoZhongZhiDeXianZhuangYuQianJing.html" TargetMode="External" Id="R899d5aa5079e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2024-11-05T02:25:00Z</dcterms:created>
  <dcterms:modified xsi:type="dcterms:W3CDTF">2024-11-05T03:25:00Z</dcterms:modified>
  <dc:subject>2025-2031年中国烟草种植发展现状分析与市场前景预测报告</dc:subject>
  <dc:title>2025-2031年中国烟草种植发展现状分析与市场前景预测报告</dc:title>
  <cp:keywords>2025-2031年中国烟草种植发展现状分析与市场前景预测报告</cp:keywords>
  <dc:description>2025-2031年中国烟草种植发展现状分析与市场前景预测报告</dc:description>
</cp:coreProperties>
</file>