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b05c91e6f4110" w:history="1">
              <w:r>
                <w:rPr>
                  <w:rStyle w:val="Hyperlink"/>
                </w:rPr>
                <w:t>2025-2031年中国谷物种植行业市场分析与前景趋势报告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b05c91e6f4110" w:history="1">
              <w:r>
                <w:rPr>
                  <w:rStyle w:val="Hyperlink"/>
                </w:rPr>
                <w:t>2025-2031年中国谷物种植行业市场分析与前景趋势报告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b05c91e6f4110" w:history="1">
                <w:r>
                  <w:rPr>
                    <w:rStyle w:val="Hyperlink"/>
                  </w:rPr>
                  <w:t>https://www.20087.com/0/21/GuWuZhongZhiHangYeFaZhanQuShi.html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种植是全球农业的基础，近年来受到气候变化、土地退化和水资源短缺等挑战的影响。为了应对这些挑战，现代农业采用了精准农业技术，如GPS导航、无人机监测和智能灌溉系统，以提高作物产量和资源利用效率。同时，生物技术如转基因和基因编辑技术的应用，培育出了抗逆境、高产和富含营养的谷物品种。</w:t>
      </w:r>
      <w:r>
        <w:rPr>
          <w:rFonts w:hint="eastAsia"/>
        </w:rPr>
        <w:br/>
      </w:r>
      <w:r>
        <w:rPr>
          <w:rFonts w:hint="eastAsia"/>
        </w:rPr>
        <w:t>　　未来，谷物种植将更加依赖于科技创新，包括数字农业、气候智能农业和生物技术。精准农业将更加普及，通过数据分析优化种植决策，减少化肥和农药的使用，促进可持续农业发展。此外，随着全球人口增长和饮食习惯的变化，谷物种植业将面临提高产量和质量的双重压力，需持续研发适应未来需求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b05c91e6f4110" w:history="1">
        <w:r>
          <w:rPr>
            <w:rStyle w:val="Hyperlink"/>
          </w:rPr>
          <w:t>2025-2031年中国谷物种植行业市场分析与前景趋势报告</w:t>
        </w:r>
      </w:hyperlink>
      <w:r>
        <w:rPr>
          <w:rFonts w:hint="eastAsia"/>
        </w:rPr>
        <w:t>》依托权威数据资源与长期市场监测，系统分析了谷物种植行业的市场规模、市场需求及产业链结构，深入探讨了谷物种植价格变动与细分市场特征。报告科学预测了谷物种植市场前景及未来发展趋势，重点剖析了行业集中度、竞争格局及重点企业的市场地位，并通过SWOT分析揭示了谷物种植行业机遇与潜在风险。报告为投资者及业内企业提供了全面的市场洞察与决策参考，助力把握谷物种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谷物种植产业概述</w:t>
      </w:r>
      <w:r>
        <w:rPr>
          <w:rFonts w:hint="eastAsia"/>
        </w:rPr>
        <w:br/>
      </w:r>
      <w:r>
        <w:rPr>
          <w:rFonts w:hint="eastAsia"/>
        </w:rPr>
        <w:t>　　第一节 谷物种植定义</w:t>
      </w:r>
      <w:r>
        <w:rPr>
          <w:rFonts w:hint="eastAsia"/>
        </w:rPr>
        <w:br/>
      </w:r>
      <w:r>
        <w:rPr>
          <w:rFonts w:hint="eastAsia"/>
        </w:rPr>
        <w:t>　　第二节 谷物种植行业特点</w:t>
      </w:r>
      <w:r>
        <w:rPr>
          <w:rFonts w:hint="eastAsia"/>
        </w:rPr>
        <w:br/>
      </w:r>
      <w:r>
        <w:rPr>
          <w:rFonts w:hint="eastAsia"/>
        </w:rPr>
        <w:t>　　第三节 谷物种植产业链分析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2024-2025年中国谷物种植行业运行环境分析</w:t>
      </w:r>
      <w:r>
        <w:rPr>
          <w:rFonts w:hint="eastAsia"/>
        </w:rPr>
        <w:br/>
      </w:r>
      <w:r>
        <w:rPr>
          <w:rFonts w:hint="eastAsia"/>
        </w:rPr>
        <w:t>　　第一节 谷物种植运行经济环境分析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谷物种植产业政策环境分析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一、谷物种植行业监管体制</w:t>
      </w:r>
      <w:r>
        <w:rPr>
          <w:rFonts w:hint="eastAsia"/>
        </w:rPr>
        <w:br/>
      </w:r>
      <w:r>
        <w:rPr>
          <w:rFonts w:hint="eastAsia"/>
        </w:rPr>
        <w:t>　　　　二、谷物种植行业主要法规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三、主要谷物种植产业政策</w:t>
      </w:r>
      <w:r>
        <w:rPr>
          <w:rFonts w:hint="eastAsia"/>
        </w:rPr>
        <w:br/>
      </w:r>
      <w:r>
        <w:rPr>
          <w:rFonts w:hint="eastAsia"/>
        </w:rPr>
        <w:t>　　第三节 谷物种植产业社会环境分析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2024-2025年谷物种植行业技术发展现状及趋势分析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全球谷物种植市场发展现状分析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全球主要国家谷物种植市场现状</w:t>
      </w:r>
      <w:r>
        <w:rPr>
          <w:rFonts w:hint="eastAsia"/>
        </w:rPr>
        <w:br/>
      </w:r>
      <w:r>
        <w:rPr>
          <w:rFonts w:hint="eastAsia"/>
        </w:rPr>
        <w:t>　　第三节 全球谷物种植行业发展趋势预测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2019-2024年中国谷物种植行业规模情况</w:t>
      </w:r>
      <w:r>
        <w:rPr>
          <w:rFonts w:hint="eastAsia"/>
        </w:rPr>
        <w:br/>
      </w:r>
      <w:r>
        <w:rPr>
          <w:rFonts w:hint="eastAsia"/>
        </w:rPr>
        <w:t>　　　　一、谷物种植行业市场规模情况分析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二、谷物种植行业单位规模情况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三、谷物种植行业人员规模情况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2019-2024年中国谷物种植行业财务能力分析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一、谷物种植行业盈利能力分析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二、谷物种植行业偿债能力分析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三、谷物种植行业营运能力分析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四、谷物种植行业发展能力分析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2024-2025年中国谷物种植行业热点动态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2025年中国谷物种植行业面临的挑战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中国重点地区谷物种植行业市场调研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重点地区（一）谷物种植市场调研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重点地区（二）谷物种植市场调研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重点地区（三）谷物种植市场调研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重点地区（四）谷物种植市场调研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重点地区（五）谷物种植市场调研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国内谷物种植行业价格回顾</w:t>
      </w:r>
      <w:r>
        <w:rPr>
          <w:rFonts w:hint="eastAsia"/>
        </w:rPr>
        <w:br/>
      </w:r>
      <w:r>
        <w:rPr>
          <w:rFonts w:hint="eastAsia"/>
        </w:rPr>
        <w:t>　　第二节 国内谷物种植行业价格走势预测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国内谷物种植行业价格影响因素分析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中国谷物种植行业客户调研</w:t>
      </w:r>
      <w:r>
        <w:rPr>
          <w:rFonts w:hint="eastAsia"/>
        </w:rPr>
        <w:br/>
      </w:r>
      <w:r>
        <w:rPr>
          <w:rFonts w:hint="eastAsia"/>
        </w:rPr>
        <w:t>　　　　一、谷物种植行业客户偏好调查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二、客户对谷物种植品牌的首要认知渠道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三、谷物种植品牌忠诚度调查</w:t>
      </w:r>
      <w:r>
        <w:rPr>
          <w:rFonts w:hint="eastAsia"/>
        </w:rPr>
        <w:br/>
      </w:r>
      <w:r>
        <w:rPr>
          <w:rFonts w:hint="eastAsia"/>
        </w:rPr>
        <w:t>　　　　四、谷物种植行业客户消费理念调研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2025年谷物种植行业集中度分析</w:t>
      </w:r>
      <w:r>
        <w:rPr>
          <w:rFonts w:hint="eastAsia"/>
        </w:rPr>
        <w:br/>
      </w:r>
      <w:r>
        <w:rPr>
          <w:rFonts w:hint="eastAsia"/>
        </w:rPr>
        <w:t>　　　　一、谷物种植市场集中度分析</w:t>
      </w:r>
      <w:r>
        <w:rPr>
          <w:rFonts w:hint="eastAsia"/>
        </w:rPr>
        <w:br/>
      </w:r>
      <w:r>
        <w:rPr>
          <w:rFonts w:hint="eastAsia"/>
        </w:rPr>
        <w:t>　　　　二、谷物种植企业集中度分析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2024-2025年谷物种植行业竞争格局分析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一、谷物种植行业竞争策略分析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二、谷物种植行业竞争格局展望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三、我国谷物种植市场竞争趋势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谷物种植企业发展策略分析</w:t>
      </w:r>
      <w:r>
        <w:rPr>
          <w:rFonts w:hint="eastAsia"/>
        </w:rPr>
        <w:br/>
      </w:r>
      <w:r>
        <w:rPr>
          <w:rFonts w:hint="eastAsia"/>
        </w:rPr>
        <w:t>　　第一节 谷物种植市场策略分析</w:t>
      </w:r>
      <w:r>
        <w:rPr>
          <w:rFonts w:hint="eastAsia"/>
        </w:rPr>
        <w:br/>
      </w:r>
      <w:r>
        <w:rPr>
          <w:rFonts w:hint="eastAsia"/>
        </w:rPr>
        <w:t>　　　　一、谷物种植价格策略分析</w:t>
      </w:r>
      <w:r>
        <w:rPr>
          <w:rFonts w:hint="eastAsia"/>
        </w:rPr>
        <w:br/>
      </w:r>
      <w:r>
        <w:rPr>
          <w:rFonts w:hint="eastAsia"/>
        </w:rPr>
        <w:t>　　　　二、谷物种植渠道策略分析</w:t>
      </w:r>
      <w:r>
        <w:rPr>
          <w:rFonts w:hint="eastAsia"/>
        </w:rPr>
        <w:br/>
      </w:r>
      <w:r>
        <w:rPr>
          <w:rFonts w:hint="eastAsia"/>
        </w:rPr>
        <w:t>　　第二节 谷物种植销售策略分析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提高谷物种植企业竞争力的策略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一、提高中国谷物种植企业核心竞争力的对策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二、谷物种植企业提升竞争力的主要方向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三、影响谷物种植企业核心竞争力的因素及提升途径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四、提高谷物种植企业竞争力的策略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谷物种植行业SWOT模型分析</w:t>
      </w:r>
      <w:r>
        <w:rPr>
          <w:rFonts w:hint="eastAsia"/>
        </w:rPr>
        <w:br/>
      </w:r>
      <w:r>
        <w:rPr>
          <w:rFonts w:hint="eastAsia"/>
        </w:rPr>
        <w:t>　　　　一、谷物种植行业优势分析</w:t>
      </w:r>
      <w:r>
        <w:rPr>
          <w:rFonts w:hint="eastAsia"/>
        </w:rPr>
        <w:br/>
      </w:r>
      <w:r>
        <w:rPr>
          <w:rFonts w:hint="eastAsia"/>
        </w:rPr>
        <w:t>　　　　二、谷物种植行业劣势分析</w:t>
      </w:r>
      <w:r>
        <w:rPr>
          <w:rFonts w:hint="eastAsia"/>
        </w:rPr>
        <w:br/>
      </w:r>
      <w:r>
        <w:rPr>
          <w:rFonts w:hint="eastAsia"/>
        </w:rPr>
        <w:t>　　　　三、谷物种植行业机会分析</w:t>
      </w:r>
      <w:r>
        <w:rPr>
          <w:rFonts w:hint="eastAsia"/>
        </w:rPr>
        <w:br/>
      </w:r>
      <w:r>
        <w:rPr>
          <w:rFonts w:hint="eastAsia"/>
        </w:rPr>
        <w:t>　　　　四、谷物种植行业风险分析</w:t>
      </w:r>
      <w:r>
        <w:rPr>
          <w:rFonts w:hint="eastAsia"/>
        </w:rPr>
        <w:br/>
      </w:r>
      <w:r>
        <w:rPr>
          <w:rFonts w:hint="eastAsia"/>
        </w:rPr>
        <w:t>　　第二节 谷物种植行业投资风险及控制策略分析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一、谷物种植市场风险及控制策略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二、谷物种植行业政策风险及控制策略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三、谷物种植行业经营风险及控制策略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四、谷物种植同业竞争风险及控制策略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五、谷物种植行业其他风险及控制策略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2025-2031年中国谷物种植行业投资潜力及发展趋势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2025-2031年谷物种植行业投资潜力分析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一、谷物种植行业重点可投资领域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二、谷物种植行业目标市场需求潜力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三、谷物种植行业投资潜力综合评判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中~智~林~－2025-2031年中国谷物种植行业发展趋势分析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一、2025年谷物种植市场前景分析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二、2025年谷物种植发展趋势预测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三、2025-2031年我国谷物种植行业发展剖析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五、未来谷物种植行业发展变局剖析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谷物种植行业历程</w:t>
      </w:r>
      <w:r>
        <w:rPr>
          <w:rFonts w:hint="eastAsia"/>
        </w:rPr>
        <w:br/>
      </w:r>
      <w:r>
        <w:rPr>
          <w:rFonts w:hint="eastAsia"/>
        </w:rPr>
        <w:t>　　图表 谷物种植行业生命周期</w:t>
      </w:r>
      <w:r>
        <w:rPr>
          <w:rFonts w:hint="eastAsia"/>
        </w:rPr>
        <w:br/>
      </w:r>
      <w:r>
        <w:rPr>
          <w:rFonts w:hint="eastAsia"/>
        </w:rPr>
        <w:t>　　图表 谷物种植行业产业链分析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2019-2024年谷物种植行业市场容量统计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2025-2031年中国谷物种植行业市场规模预测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b05c91e6f4110" w:history="1">
        <w:r>
          <w:rPr>
            <w:rStyle w:val="Hyperlink"/>
          </w:rPr>
          <w:t>2025-2031年中国谷物种植行业市场分析与前景趋势报告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b05c91e6f4110" w:history="1">
        <w:r>
          <w:rPr>
            <w:rStyle w:val="Hyperlink"/>
          </w:rPr>
          <w:t>https://www.20087.com/0/21/GuWuZhongZhiHangYeFaZhanQuShi.html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种植合作社是干什么的、谷物种植属于什么行业、商品谷物农业种植的作物主要是、谷物种植合作社、农作物谷子、谷物种植专业合作社、谷子科学种植技术、谷物种植包括什么粮食、谷物种植合作社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10ad21fe14032" w:history="1">
      <w:r>
        <w:rPr>
          <w:rStyle w:val="Hyperlink"/>
        </w:rPr>
        <w:t>2025-2031年中国谷物种植行业市场分析与前景趋势报告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WuZhongZhiHangYeFaZhanQuShi.html" TargetMode="External" Id="R3ddb05c91e6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WuZhongZhiHangYeFaZhanQuShi.html" TargetMode="External" Id="Rfdd10ad21fe1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2025-01-12T00:09:00Z</dcterms:created>
  <dcterms:modified xsi:type="dcterms:W3CDTF">2025-01-12T01:09:00Z</dcterms:modified>
  <dc:subject>2025-2031年中国谷物种植行业市场分析与前景趋势报告</dc:subject>
  <dc:title>2025-2031年中国谷物种植行业市场分析与前景趋势报告</dc:title>
  <cp:keywords>2025-2031年中国谷物种植行业市场分析与前景趋势报告</cp:keywords>
  <dc:description>2025-2031年中国谷物种植行业市场分析与前景趋势报告</dc:description>
</cp:coreProperties>
</file>