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7777eb0842f9" w:history="1">
              <w:r>
                <w:rPr>
                  <w:rStyle w:val="Hyperlink"/>
                </w:rPr>
                <w:t>中国贵宾犬行业分析与发展前景预测报告（2026-2032年）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7777eb0842f9" w:history="1">
              <w:r>
                <w:rPr>
                  <w:rStyle w:val="Hyperlink"/>
                </w:rPr>
                <w:t>中国贵宾犬行业分析与发展前景预测报告（2026-2032年）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d7777eb0842f9" w:history="1">
                <w:r>
                  <w:rPr>
                    <w:rStyle w:val="Hyperlink"/>
                  </w:rPr>
                  <w:t>https://www.20087.com/0/61/GuiBinQuanHangYeQianJing.html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宾犬是全球范围内广受欢迎的伴侣犬种，以高智商、低脱毛特性及可塑性强的造型能力，在家庭宠物、犬类竞技及辅助治疗等领域占据重要地位。该犬种分为标准型、迷你型与玩具型，适应不同居住环境与生活方式需求。繁育领域普遍关注遗传病筛查（如进行性视网膜萎缩、癫痫）、性格稳定性及毛质健康，推动基因检测与科学配种成为行业规范。同时，宠物经济兴起带动美容、训练、保险及定制化营养等配套服务快速发展。</w:t>
      </w:r>
      <w:r>
        <w:rPr>
          <w:rFonts w:hint="eastAsia"/>
        </w:rPr>
        <w:br/>
      </w:r>
      <w:r>
        <w:rPr>
          <w:rFonts w:hint="eastAsia"/>
        </w:rPr>
        <w:t>　　未来，贵宾犬的繁育与养护将深度融合动物福利科技与个性化服务生态。市场调研网认为，基因编辑与胚胎筛选技术有望进一步降低遗传病发病率，提升整体种群健康水平；智能项圈与行为分析算法可实时监测贵宾犬的情绪、活动量及异常行为，实现早期疾病预警。在情感陪伴价值被广泛认可的背景下，经过专业训练的贵宾犬将在自闭症儿童干预、老年认知症陪伴及心理疗愈场景中发挥更大作用。此外，克隆与干细胞保存等生物技术服务虽存伦理争议，但可能为珍稀血统或工作犬提供延续选项，使贵宾犬从传统宠物向“生命伙伴+健康助手”角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d7777eb0842f9" w:history="1">
        <w:r>
          <w:rPr>
            <w:rStyle w:val="Hyperlink"/>
          </w:rPr>
          <w:t>中国贵宾犬行业分析与发展前景预测报告（2026-2032年）</w:t>
        </w:r>
      </w:hyperlink>
      <w:r>
        <w:rPr>
          <w:rFonts w:hint="eastAsia"/>
        </w:rPr>
        <w:t>》，2025年贵宾犬行业市场规模达 亿元，预计2032年市场规模将达 亿元，期间年均复合增长率（CAGR）达 %。报告依据国家统计局、相关行业协会及科研机构的详实数据，系统分析了贵宾犬行业的产业链结构、市场规模与需求状况，并探讨了贵宾犬市场价格及行业现状。报告特别关注了贵宾犬行业的重点企业，对贵宾犬市场竞争格局、集中度和品牌影响力进行了剖析。此外，报告对贵宾犬行业的市场前景和发展趋势进行了科学预测，同时进一步细分市场，指出了贵宾犬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贵宾犬产业概述</w:t>
      </w:r>
      <w:r>
        <w:rPr>
          <w:rFonts w:hint="eastAsia"/>
        </w:rPr>
        <w:br/>
      </w:r>
      <w:r>
        <w:rPr>
          <w:rFonts w:hint="eastAsia"/>
        </w:rPr>
        <w:t>　　第一节 贵宾犬定义与分类</w:t>
      </w:r>
      <w:r>
        <w:rPr>
          <w:rFonts w:hint="eastAsia"/>
        </w:rPr>
        <w:br/>
      </w:r>
      <w:r>
        <w:rPr>
          <w:rFonts w:hint="eastAsia"/>
        </w:rPr>
        <w:t>　　第二节 贵宾犬产业链结构及关键环节剖析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贵宾犬商业模式与盈利模式解析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贵宾犬经济指标与行业评估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全球贵宾犬市场发展综述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2020-2025年全球贵宾犬市场规模及增长趋势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主要国家与地区贵宾犬市场对比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2026-2032年全球贵宾犬行业发展趋势与前景预测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国际贵宾犬市场发展趋势及对我国启示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二、对我国贵宾犬市场的借鉴意义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中国贵宾犬行业市场规模分析与预测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贵宾犬市场的总体规模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一、2020-2025年贵宾犬市场规模变化及趋势分析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二、2026年贵宾犬行业市场规模特点</w:t>
      </w:r>
      <w:r>
        <w:rPr>
          <w:rFonts w:hint="eastAsia"/>
        </w:rPr>
        <w:br/>
      </w:r>
      <w:r>
        <w:rPr>
          <w:rFonts w:hint="eastAsia"/>
        </w:rPr>
        <w:t>　　第二节 贵宾犬市场规模的构成</w:t>
      </w:r>
      <w:r>
        <w:rPr>
          <w:rFonts w:hint="eastAsia"/>
        </w:rPr>
        <w:br/>
      </w:r>
      <w:r>
        <w:rPr>
          <w:rFonts w:hint="eastAsia"/>
        </w:rPr>
        <w:t>　　　　一、贵宾犬客户群体特征与偏好分析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二、不同类型贵宾犬市场规模分布</w:t>
      </w:r>
      <w:r>
        <w:rPr>
          <w:rFonts w:hint="eastAsia"/>
        </w:rPr>
        <w:br/>
      </w:r>
      <w:r>
        <w:rPr>
          <w:rFonts w:hint="eastAsia"/>
        </w:rPr>
        <w:t>　　　　三、各地区贵宾犬市场规模差异与特点</w:t>
      </w:r>
      <w:r>
        <w:rPr>
          <w:rFonts w:hint="eastAsia"/>
        </w:rPr>
        <w:br/>
      </w:r>
      <w:r>
        <w:rPr>
          <w:rFonts w:hint="eastAsia"/>
        </w:rPr>
        <w:t>　　第三节 贵宾犬市场规模的预测与展望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一、未来几年贵宾犬市场规模增长预测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2025-2026年贵宾犬行业技术发展现状及趋势分析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贵宾犬行业技术发展现状分析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国内外贵宾犬行业技术差距分析及差距形成的主要原因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贵宾犬行业技术发展方向、趋势预测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提升贵宾犬行业技术能力策略建议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2020-2025年中国贵宾犬行业总体发展与财务状况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2020-2025年贵宾犬行业规模情况</w:t>
      </w:r>
      <w:r>
        <w:rPr>
          <w:rFonts w:hint="eastAsia"/>
        </w:rPr>
        <w:br/>
      </w:r>
      <w:r>
        <w:rPr>
          <w:rFonts w:hint="eastAsia"/>
        </w:rPr>
        <w:t>　　　　一、贵宾犬行业企业数量规模</w:t>
      </w:r>
      <w:r>
        <w:rPr>
          <w:rFonts w:hint="eastAsia"/>
        </w:rPr>
        <w:br/>
      </w:r>
      <w:r>
        <w:rPr>
          <w:rFonts w:hint="eastAsia"/>
        </w:rPr>
        <w:t>　　　　二、贵宾犬行业从业人员规模</w:t>
      </w:r>
      <w:r>
        <w:rPr>
          <w:rFonts w:hint="eastAsia"/>
        </w:rPr>
        <w:br/>
      </w:r>
      <w:r>
        <w:rPr>
          <w:rFonts w:hint="eastAsia"/>
        </w:rPr>
        <w:t>　　　　三、贵宾犬行业市场敏感性分析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2020-2025年贵宾犬行业财务能力分析</w:t>
      </w:r>
      <w:r>
        <w:rPr>
          <w:rFonts w:hint="eastAsia"/>
        </w:rPr>
        <w:br/>
      </w:r>
      <w:r>
        <w:rPr>
          <w:rFonts w:hint="eastAsia"/>
        </w:rPr>
        <w:t>　　　　一、贵宾犬行业盈利能力</w:t>
      </w:r>
      <w:r>
        <w:rPr>
          <w:rFonts w:hint="eastAsia"/>
        </w:rPr>
        <w:br/>
      </w:r>
      <w:r>
        <w:rPr>
          <w:rFonts w:hint="eastAsia"/>
        </w:rPr>
        <w:t>　　　　二、贵宾犬行业偿债能力</w:t>
      </w:r>
      <w:r>
        <w:rPr>
          <w:rFonts w:hint="eastAsia"/>
        </w:rPr>
        <w:br/>
      </w:r>
      <w:r>
        <w:rPr>
          <w:rFonts w:hint="eastAsia"/>
        </w:rPr>
        <w:t>　　　　三、贵宾犬行业营运能力</w:t>
      </w:r>
      <w:r>
        <w:rPr>
          <w:rFonts w:hint="eastAsia"/>
        </w:rPr>
        <w:br/>
      </w:r>
      <w:r>
        <w:rPr>
          <w:rFonts w:hint="eastAsia"/>
        </w:rPr>
        <w:t>　　　　四、贵宾犬行业发展能力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中国贵宾犬行业细分市场调研与机会挖掘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贵宾犬细分市场（一）市场调研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贵宾犬细分市场（二）市场调研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中国贵宾犬行业区域市场调研分析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2020-2025年中国贵宾犬行业重点区域调研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一、重点地区（一）贵宾犬市场规模与特点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二、重点地区（二）贵宾犬市场规模及特点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三、重点地区（三）贵宾犬市场规模及特点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四、重点地区（四）贵宾犬市场规模及特点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不同区域贵宾犬市场的对比与启示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二、贵宾犬市场拓展策略与建议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中国贵宾犬行业的营销渠道与客户分析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贵宾犬行业渠道分析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二、各类渠道对贵宾犬行业的影响</w:t>
      </w:r>
      <w:r>
        <w:rPr>
          <w:rFonts w:hint="eastAsia"/>
        </w:rPr>
        <w:br/>
      </w:r>
      <w:r>
        <w:rPr>
          <w:rFonts w:hint="eastAsia"/>
        </w:rPr>
        <w:t>　　　　三、主要贵宾犬企业渠道策略研究</w:t>
      </w:r>
      <w:r>
        <w:rPr>
          <w:rFonts w:hint="eastAsia"/>
        </w:rPr>
        <w:br/>
      </w:r>
      <w:r>
        <w:rPr>
          <w:rFonts w:hint="eastAsia"/>
        </w:rPr>
        <w:t>　　第二节 贵宾犬行业客户分析与定位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中国贵宾犬行业竞争格局及策略选择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贵宾犬行业总体市场竞争状况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一、贵宾犬行业竞争结构分析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二、贵宾犬企业竞争格局与集中度评估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三、贵宾犬行业SWOT分析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贵宾犬行业重点企业调研分析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贵宾犬企业发展策略分析</w:t>
      </w:r>
      <w:r>
        <w:rPr>
          <w:rFonts w:hint="eastAsia"/>
        </w:rPr>
        <w:br/>
      </w:r>
      <w:r>
        <w:rPr>
          <w:rFonts w:hint="eastAsia"/>
        </w:rPr>
        <w:t>　　第一节 贵宾犬市场与销售策略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贵宾犬品牌战略思考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中国贵宾犬行业发展环境分析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二、贵宾犬行业主管部门、监管体制及相关政策法规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3、贵宾犬行业的主要法律、法规和政策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4、2026年贵宾犬行业法律法规和政策对行业的影响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二、贵宾犬消费者需求分析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一、贵宾犬技术的应用与创新</w:t>
      </w:r>
      <w:r>
        <w:rPr>
          <w:rFonts w:hint="eastAsia"/>
        </w:rPr>
        <w:br/>
      </w:r>
      <w:r>
        <w:rPr>
          <w:rFonts w:hint="eastAsia"/>
        </w:rPr>
        <w:t>　　　　二、贵宾犬行业发展的技术趋势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2026-2032年贵宾犬行业展趋势预测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2026-2032年贵宾犬市场发展前景分析</w:t>
      </w:r>
      <w:r>
        <w:rPr>
          <w:rFonts w:hint="eastAsia"/>
        </w:rPr>
        <w:br/>
      </w:r>
      <w:r>
        <w:rPr>
          <w:rFonts w:hint="eastAsia"/>
        </w:rPr>
        <w:t>　　　　一、贵宾犬市场发展潜力</w:t>
      </w:r>
      <w:r>
        <w:rPr>
          <w:rFonts w:hint="eastAsia"/>
        </w:rPr>
        <w:br/>
      </w:r>
      <w:r>
        <w:rPr>
          <w:rFonts w:hint="eastAsia"/>
        </w:rPr>
        <w:t>　　　　二、贵宾犬市场前景分析</w:t>
      </w:r>
      <w:r>
        <w:rPr>
          <w:rFonts w:hint="eastAsia"/>
        </w:rPr>
        <w:br/>
      </w:r>
      <w:r>
        <w:rPr>
          <w:rFonts w:hint="eastAsia"/>
        </w:rPr>
        <w:t>　　　　三、贵宾犬细分行业发展前景分析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2026-2032年贵宾犬发展趋势预测</w:t>
      </w:r>
      <w:r>
        <w:rPr>
          <w:rFonts w:hint="eastAsia"/>
        </w:rPr>
        <w:br/>
      </w:r>
      <w:r>
        <w:rPr>
          <w:rFonts w:hint="eastAsia"/>
        </w:rPr>
        <w:t>　　　　一、贵宾犬发展趋势预测</w:t>
      </w:r>
      <w:r>
        <w:rPr>
          <w:rFonts w:hint="eastAsia"/>
        </w:rPr>
        <w:br/>
      </w:r>
      <w:r>
        <w:rPr>
          <w:rFonts w:hint="eastAsia"/>
        </w:rPr>
        <w:t>　　　　二、贵宾犬市场规模预测</w:t>
      </w:r>
      <w:r>
        <w:rPr>
          <w:rFonts w:hint="eastAsia"/>
        </w:rPr>
        <w:br/>
      </w:r>
      <w:r>
        <w:rPr>
          <w:rFonts w:hint="eastAsia"/>
        </w:rPr>
        <w:t>　　　　三、贵宾犬细分市场发展趋势预测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未来贵宾犬行业挑战与机遇探讨</w:t>
      </w:r>
      <w:r>
        <w:rPr>
          <w:rFonts w:hint="eastAsia"/>
        </w:rPr>
        <w:br/>
      </w:r>
      <w:r>
        <w:rPr>
          <w:rFonts w:hint="eastAsia"/>
        </w:rPr>
        <w:t>　　　　一、贵宾犬行业挑战</w:t>
      </w:r>
      <w:r>
        <w:rPr>
          <w:rFonts w:hint="eastAsia"/>
        </w:rPr>
        <w:br/>
      </w:r>
      <w:r>
        <w:rPr>
          <w:rFonts w:hint="eastAsia"/>
        </w:rPr>
        <w:t>　　　　二、贵宾犬行业机遇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贵宾犬行业研究结论及建议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对贵宾犬行业发展的建议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中~智~林~－对贵宾犬企业和投资者的建议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贵宾犬行业历程</w:t>
      </w:r>
      <w:r>
        <w:rPr>
          <w:rFonts w:hint="eastAsia"/>
        </w:rPr>
        <w:br/>
      </w:r>
      <w:r>
        <w:rPr>
          <w:rFonts w:hint="eastAsia"/>
        </w:rPr>
        <w:t>　　图表 贵宾犬行业生命周期</w:t>
      </w:r>
      <w:r>
        <w:rPr>
          <w:rFonts w:hint="eastAsia"/>
        </w:rPr>
        <w:br/>
      </w:r>
      <w:r>
        <w:rPr>
          <w:rFonts w:hint="eastAsia"/>
        </w:rPr>
        <w:t>　　图表 贵宾犬行业产业链分析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2020-2025年贵宾犬行业市场容量统计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2020-2025年中国贵宾犬行业市场规模及增长情况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2020-2025年中国贵宾犬行业销售收入分析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2020-2025年中国贵宾犬行业盈利情况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2020-2025年中国贵宾犬行业利润总额分析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2020-2025年中国贵宾犬行业企业数量情况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2020-2025年中国贵宾犬行业企业平均规模情况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2020-2025年中国贵宾犬行业竞争力分析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2020-2025年中国贵宾犬行业盈利能力分析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2020-2025年中国贵宾犬行业运营能力分析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2020-2025年中国贵宾犬行业偿债能力分析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2020-2025年中国贵宾犬行业发展能力分析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2020-2025年中国贵宾犬行业经营效益分析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**地区贵宾犬市场规模及增长情况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**地区贵宾犬行业市场需求情况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**地区贵宾犬市场规模及增长情况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**地区贵宾犬行业市场需求情况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**地区贵宾犬市场规模及增长情况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**地区贵宾犬行业市场需求情况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贵宾犬重点企业（一）基本信息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贵宾犬重点企业（一）经营情况分析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贵宾犬重点企业（一）盈利能力情况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贵宾犬重点企业（一）偿债能力情况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贵宾犬重点企业（一）运营能力情况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贵宾犬重点企业（一）成长能力情况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贵宾犬重点企业（二）基本信息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贵宾犬重点企业（二）经营情况分析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贵宾犬重点企业（二）盈利能力情况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贵宾犬重点企业（二）偿债能力情况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贵宾犬重点企业（二）运营能力情况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贵宾犬重点企业（二）成长能力情况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2026-2032年中国贵宾犬行业市场容量预测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2026-2032年中国贵宾犬行业市场规模预测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2026-2032年中国贵宾犬市场前景分析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2026-2032年中国贵宾犬行业发展趋势预测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7777eb0842f9" w:history="1">
        <w:r>
          <w:rPr>
            <w:rStyle w:val="Hyperlink"/>
          </w:rPr>
          <w:t>中国贵宾犬行业分析与发展前景预测报告（2026-2032年）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d7777eb0842f9" w:history="1">
        <w:r>
          <w:rPr>
            <w:rStyle w:val="Hyperlink"/>
          </w:rPr>
          <w:t>https://www.20087.com/0/61/GuiBinQuanHangYeQianJing.html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热点：贵宾犬的品种、贵宾犬和泰迪的区别、巨型贵宾犬、贵宾犬多少钱一只、贵宾犬能听懂人说话吗、贵宾犬的优点和缺点、泰迪熊和泰迪狗的区别、贵宾犬是哪个国家的、史宾格犬怎么看品相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c261547604be8" w:history="1">
      <w:r>
        <w:rPr>
          <w:rStyle w:val="Hyperlink"/>
        </w:rPr>
        <w:t>中国贵宾犬行业分析与发展前景预测报告（2026-2032年）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iBinQuanHangYeQianJing.html" TargetMode="External" Id="R242d7777eb08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iBinQuanHangYeQianJing.html" TargetMode="External" Id="R413c2615476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2026-03-24T07:45:02Z</dcterms:created>
  <dcterms:modified xsi:type="dcterms:W3CDTF">2026-03-24T08:45:02Z</dcterms:modified>
  <dc:subject>中国贵宾犬行业分析与发展前景预测报告（2026-2032年）</dc:subject>
  <dc:title>中国贵宾犬行业分析与发展前景预测报告（2026-2032年）</dc:title>
  <cp:keywords>中国贵宾犬行业分析与发展前景预测报告（2026-2032年）</cp:keywords>
  <dc:description>中国贵宾犬行业分析与发展前景预测报告（2026-2032年）</dc:description>
</cp:coreProperties>
</file>