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c626de7ef14de1" w:history="1">
              <w:r>
                <w:rPr>
                  <w:rStyle w:val="Hyperlink"/>
                </w:rPr>
                <w:t>2026-2032年中国鱼枪线轮市场分析与发展前景报告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c626de7ef14de1" w:history="1">
              <w:r>
                <w:rPr>
                  <w:rStyle w:val="Hyperlink"/>
                </w:rPr>
                <w:t>2026-2032年中国鱼枪线轮市场分析与发展前景报告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c626de7ef14de1" w:history="1">
                <w:r>
                  <w:rPr>
                    <w:rStyle w:val="Hyperlink"/>
                  </w:rPr>
                  <w:t>https://www.20087.com/0/71/YuQiangXianLunHangYeQianJing.html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鱼枪线轮是水下矛枪配套的关键收放线部件，用于储存、释放和回收鱼枪线，影响抛射稳定性、收线效率和潜水安全。鱼枪线轮主要应用于休闲潜水矛枪、竞技自由潜水矛枪和专业水下捕捞场景，材质涵盖铝合金、不锈钢、工程塑料和复合材料，结构形式包括密封轴承线轮、可调刹车线轮和模块化安装线轮。随着潜水运动普及、海洋休闲旅游发展和水下捕捞专业化提升，鱼枪线轮从简易手绕线轴向耐腐蚀、低阻力、高可靠性和易维护方向升级。行业关注点集中在海水耐腐蚀性、轴承密封性、收线顺畅度、线容量、刹车调节和与不同矛枪型号适配能力。</w:t>
      </w:r>
      <w:r>
        <w:rPr>
          <w:rFonts w:hint="eastAsia"/>
        </w:rPr>
        <w:br/>
      </w:r>
      <w:r>
        <w:rPr>
          <w:rFonts w:hint="eastAsia"/>
        </w:rPr>
        <w:t>　　未来，鱼枪线轮将向轻量化、耐蚀化、模块化和智能化辅助方向发展。市场调研网认为，阳极氧化铝、不锈钢密封轴承、碳纤维复合材料和低摩擦线槽设计将提升深海环境可靠性；可调刹车、快速拆装、模块化安装和人体工学结构将改善操作体验。休闲潜水、竞技自由潜水和商业潜水捕捞将推动高端线轮需求增长，电动收线、智能张力控制和防缠绕设计可能成为差异化方向。行业竞争重点将从通用配件供应转向材料耐蚀性、精密制造、密封可靠性、场景适配和售后服务，具备深海验证能力和多平台兼容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c626de7ef14de1" w:history="1">
        <w:r>
          <w:rPr>
            <w:rStyle w:val="Hyperlink"/>
          </w:rPr>
          <w:t>2026-2032年中国鱼枪线轮市场分析与发展前景报告</w:t>
        </w:r>
      </w:hyperlink>
      <w:r>
        <w:rPr>
          <w:rFonts w:hint="eastAsia"/>
        </w:rPr>
        <w:t>》，2025年鱼枪线轮行业市场规模达 亿元，预计2032年市场规模将达 亿元，期间年均复合增长率（CAGR）达 %。报告依托权威机构及行业协会数据，结合鱼枪线轮行业的宏观环境与微观实践，从鱼枪线轮市场规模、市场需求、技术现状及产业链结构等多维度进行了系统调研与分析。报告通过严谨的研究方法与翔实的数据支持，辅以直观图表，全面剖析了鱼枪线轮行业发展趋势、重点企业表现及市场竞争格局，并通过SWOT分析揭示了行业机遇与潜在风险，为鱼枪线轮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鱼枪线轮市场概述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按照不同产品类型，鱼枪线轮主要可以分为如下几个类别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中国不同产品类型鱼枪线轮增长趋势2021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小于50米容量鱼枪线轮</w:t>
      </w:r>
      <w:r>
        <w:rPr>
          <w:rFonts w:hint="eastAsia"/>
        </w:rPr>
        <w:br/>
      </w:r>
      <w:r>
        <w:rPr>
          <w:rFonts w:hint="eastAsia"/>
        </w:rPr>
        <w:t>　　　　1.2.3 50-100米容量鱼枪线轮</w:t>
      </w:r>
      <w:r>
        <w:rPr>
          <w:rFonts w:hint="eastAsia"/>
        </w:rPr>
        <w:br/>
      </w:r>
      <w:r>
        <w:rPr>
          <w:rFonts w:hint="eastAsia"/>
        </w:rPr>
        <w:t>　　　　1.2.4 大于100米容量鱼枪线轮</w:t>
      </w:r>
      <w:r>
        <w:rPr>
          <w:rFonts w:hint="eastAsia"/>
        </w:rPr>
        <w:br/>
      </w:r>
      <w:r>
        <w:rPr>
          <w:rFonts w:hint="eastAsia"/>
        </w:rPr>
        <w:t>　　1.3 从不同应用，鱼枪线轮主要包括如下几个方面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中国不同应用鱼枪线轮增长趋势2021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中国鱼枪线轮发展现状及未来趋势（2021-2032）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中国市场鱼枪线轮收入及增长率（2021-2032）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中国市场鱼枪线轮销量及增长率（2021-2032）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中国市场主要鱼枪线轮厂商分析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中国市场主要厂商鱼枪线轮销量及市场占有率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中国市场主要厂商鱼枪线轮销量（2021-2026）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中国市场主要厂商鱼枪线轮销量市场份额（2021-2026）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中国市场主要厂商鱼枪线轮收入及市场占有率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中国市场主要厂商鱼枪线轮收入（2021-2026）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中国市场主要厂商鱼枪线轮收入市场份额（2021-2026）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2025年中国市场主要厂商鱼枪线轮收入排名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中国市场主要厂商鱼枪线轮价格（2021-2026）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中国市场主要厂商鱼枪线轮总部及产地分布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中国市场主要厂商成立时间及鱼枪线轮商业化日期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中国市场主要厂商鱼枪线轮产品类型及应用</w:t>
      </w:r>
      <w:r>
        <w:rPr>
          <w:rFonts w:hint="eastAsia"/>
        </w:rPr>
        <w:br/>
      </w:r>
      <w:r>
        <w:rPr>
          <w:rFonts w:hint="eastAsia"/>
        </w:rPr>
        <w:t>　　2.7 鱼枪线轮行业集中度、竞争程度分析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鱼枪线轮行业集中度分析：2025年中国Top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中国市场鱼枪线轮第一梯队、第二梯队和第三梯队厂商（品牌）及2025年市场份额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重点企业（14）在中国市场鱼枪线轮销量、收入、价格及毛利率（2021-2026）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不同产品类型鱼枪线轮分析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中国市场不同产品类型鱼枪线轮销量（2021-2032）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中国市场不同产品类型鱼枪线轮销量及市场份额（2021-2026）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中国市场不同产品类型鱼枪线轮销量预测（2027-2032）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中国市场不同产品类型鱼枪线轮规模（2021-2032）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中国市场不同产品类型鱼枪线轮规模及市场份额（2021-2026）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中国市场不同产品类型鱼枪线轮规模预测（2027-2032）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中国市场不同产品类型鱼枪线轮价格走势（2021-2032）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不同应用鱼枪线轮分析</w:t>
      </w:r>
      <w:r>
        <w:rPr>
          <w:rFonts w:hint="eastAsia"/>
        </w:rPr>
        <w:br/>
      </w:r>
      <w:r>
        <w:rPr>
          <w:rFonts w:hint="eastAsia"/>
        </w:rPr>
        <w:t>　　5.1 中国市场不同应用鱼枪线轮销量（2021-2032）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中国市场不同应用鱼枪线轮销量及市场份额（2021-2026）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中国市场不同应用鱼枪线轮销量预测（2027-2032）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中国市场不同应用鱼枪线轮规模（2021-2032）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中国市场不同应用鱼枪线轮规模及市场份额（2021-2026）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中国市场不同应用鱼枪线轮规模预测（2027-2032）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中国市场不同应用鱼枪线轮价格走势（2021-2032）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鱼枪线轮行业发展分析---发展趋势</w:t>
      </w:r>
      <w:r>
        <w:rPr>
          <w:rFonts w:hint="eastAsia"/>
        </w:rPr>
        <w:br/>
      </w:r>
      <w:r>
        <w:rPr>
          <w:rFonts w:hint="eastAsia"/>
        </w:rPr>
        <w:t>　　6.2 鱼枪线轮行业发展分析---厂商壁垒</w:t>
      </w:r>
      <w:r>
        <w:rPr>
          <w:rFonts w:hint="eastAsia"/>
        </w:rPr>
        <w:br/>
      </w:r>
      <w:r>
        <w:rPr>
          <w:rFonts w:hint="eastAsia"/>
        </w:rPr>
        <w:t>　　6.3 鱼枪线轮行业发展分析---驱动因素</w:t>
      </w:r>
      <w:r>
        <w:rPr>
          <w:rFonts w:hint="eastAsia"/>
        </w:rPr>
        <w:br/>
      </w:r>
      <w:r>
        <w:rPr>
          <w:rFonts w:hint="eastAsia"/>
        </w:rPr>
        <w:t>　　6.4 鱼枪线轮行业发展分析---制约因素</w:t>
      </w:r>
      <w:r>
        <w:rPr>
          <w:rFonts w:hint="eastAsia"/>
        </w:rPr>
        <w:br/>
      </w:r>
      <w:r>
        <w:rPr>
          <w:rFonts w:hint="eastAsia"/>
        </w:rPr>
        <w:t>　　6.5 鱼枪线轮中国企业SWOT分析</w:t>
      </w:r>
      <w:r>
        <w:rPr>
          <w:rFonts w:hint="eastAsia"/>
        </w:rPr>
        <w:br/>
      </w:r>
      <w:r>
        <w:rPr>
          <w:rFonts w:hint="eastAsia"/>
        </w:rPr>
        <w:t>　　6.6 鱼枪线轮行业发展分析---行业政策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鱼枪线轮行业产业链简介</w:t>
      </w:r>
      <w:r>
        <w:rPr>
          <w:rFonts w:hint="eastAsia"/>
        </w:rPr>
        <w:br/>
      </w:r>
      <w:r>
        <w:rPr>
          <w:rFonts w:hint="eastAsia"/>
        </w:rPr>
        <w:t>　　7.2 鱼枪线轮产业链分析-上游</w:t>
      </w:r>
      <w:r>
        <w:rPr>
          <w:rFonts w:hint="eastAsia"/>
        </w:rPr>
        <w:br/>
      </w:r>
      <w:r>
        <w:rPr>
          <w:rFonts w:hint="eastAsia"/>
        </w:rPr>
        <w:t>　　7.3 鱼枪线轮产业链分析-中游</w:t>
      </w:r>
      <w:r>
        <w:rPr>
          <w:rFonts w:hint="eastAsia"/>
        </w:rPr>
        <w:br/>
      </w:r>
      <w:r>
        <w:rPr>
          <w:rFonts w:hint="eastAsia"/>
        </w:rPr>
        <w:t>　　7.4 鱼枪线轮产业链分析-下游</w:t>
      </w:r>
      <w:r>
        <w:rPr>
          <w:rFonts w:hint="eastAsia"/>
        </w:rPr>
        <w:br/>
      </w:r>
      <w:r>
        <w:rPr>
          <w:rFonts w:hint="eastAsia"/>
        </w:rPr>
        <w:t>　　7.5 鱼枪线轮行业采购模式</w:t>
      </w:r>
      <w:r>
        <w:rPr>
          <w:rFonts w:hint="eastAsia"/>
        </w:rPr>
        <w:br/>
      </w:r>
      <w:r>
        <w:rPr>
          <w:rFonts w:hint="eastAsia"/>
        </w:rPr>
        <w:t>　　7.6 鱼枪线轮行业生产模式</w:t>
      </w:r>
      <w:r>
        <w:rPr>
          <w:rFonts w:hint="eastAsia"/>
        </w:rPr>
        <w:br/>
      </w:r>
      <w:r>
        <w:rPr>
          <w:rFonts w:hint="eastAsia"/>
        </w:rPr>
        <w:t>　　7.7 鱼枪线轮行业销售模式及销售渠道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中国本土鱼枪线轮产能、产量分析</w:t>
      </w:r>
      <w:r>
        <w:rPr>
          <w:rFonts w:hint="eastAsia"/>
        </w:rPr>
        <w:br/>
      </w:r>
      <w:r>
        <w:rPr>
          <w:rFonts w:hint="eastAsia"/>
        </w:rPr>
        <w:t>　　8.1 中国鱼枪线轮供需现状及预测（2021-2032）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中国鱼枪线轮产能、产量、产能利用率及发展趋势（2021-2032）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中国鱼枪线轮产量、市场需求量及发展趋势（2021-2032）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中国鱼枪线轮进出口分析</w:t>
      </w:r>
      <w:r>
        <w:rPr>
          <w:rFonts w:hint="eastAsia"/>
        </w:rPr>
        <w:br/>
      </w:r>
      <w:r>
        <w:rPr>
          <w:rFonts w:hint="eastAsia"/>
        </w:rPr>
        <w:t>　　　　8.2.1 中国市场鱼枪线轮主要进口来源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中国市场鱼枪线轮主要出口目的地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不同产品类型鱼枪线轮市场规模2021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不同应用鱼枪线轮市场规模2021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中国市场主要厂商鱼枪线轮销量（2021-2026）&amp;（千个）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中国市场主要厂商鱼枪线轮销量市场份额（2021-2026）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中国市场主要厂商鱼枪线轮收入（2021-2026）&amp;（万元）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中国市场主要厂商鱼枪线轮收入份额（2021-2026）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2025年中国主要生产商鱼枪线轮收入排名（万元）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中国市场主要厂商鱼枪线轮价格（2021-2026）&amp;（US$/Unit）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中国市场主要厂商鱼枪线轮总部及产地分布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中国市场主要厂商成立时间及鱼枪线轮商业化日期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中国市场主要厂商鱼枪线轮产品类型及应用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2025年中国市场鱼枪线轮主要厂商市场地位（第一梯队、第二梯队和第三梯队）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鱼枪线轮市场投资、并购等现状分析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鱼枪线轮生产基地、总部、竞争对手及市场地位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鱼枪线轮产品规格、参数及市场应用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鱼枪线轮销量（千个）、收入（万元）、价格（US$/Unit）及毛利率（2021-2026）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中国市场不同产品类型鱼枪线轮销量（2021-2026）&amp;（千个）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中国市场不同产品类型鱼枪线轮销量市场份额（2021-2026）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中国市场不同产品类型鱼枪线轮销量预测（2027-2032）&amp;（千个）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中国市场不同产品类型鱼枪线轮销量市场份额预测（2027-2032）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中国市场不同产品类型鱼枪线轮规模（2021-2026）&amp;（万元）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中国市场不同产品类型鱼枪线轮规模市场份额（2021-2026）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中国市场不同产品类型鱼枪线轮规模预测（2027-2032）&amp;（万元）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中国市场不同产品类型鱼枪线轮规模市场份额预测（2027-2032）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中国市场不同应用鱼枪线轮销量（2021-2026）&amp;（千个）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93： 中国市场不同应用鱼枪线轮销量市场份额（2021-2026）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中国市场不同应用鱼枪线轮销量预测（2027-2032）&amp;（千个）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中国市场不同应用鱼枪线轮销量市场份额预测（2027-2032）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中国市场不同应用鱼枪线轮规模（2021-2026）&amp;（万元）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中国市场不同应用鱼枪线轮规模市场份额（2021-2026）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中国市场不同应用鱼枪线轮规模预测（2027-2032）&amp;（万元）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中国市场不同应用鱼枪线轮规模市场份额预测（2027-2032）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鱼枪线轮行业发展分析---发展趋势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鱼枪线轮行业发展分析---厂商壁垒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鱼枪线轮行业发展分析---驱动因素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鱼枪线轮行业发展分析---制约因素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鱼枪线轮行业相关重点政策一览</w:t>
      </w:r>
      <w:r>
        <w:rPr>
          <w:rFonts w:hint="eastAsia"/>
        </w:rPr>
        <w:br/>
      </w:r>
      <w:r>
        <w:rPr>
          <w:rFonts w:hint="eastAsia"/>
        </w:rPr>
        <w:t>　　表 105： 鱼枪线轮行业供应链分析</w:t>
      </w:r>
      <w:r>
        <w:rPr>
          <w:rFonts w:hint="eastAsia"/>
        </w:rPr>
        <w:br/>
      </w:r>
      <w:r>
        <w:rPr>
          <w:rFonts w:hint="eastAsia"/>
        </w:rPr>
        <w:t>　　表 106： 鱼枪线轮上游原料供应商</w:t>
      </w:r>
      <w:r>
        <w:rPr>
          <w:rFonts w:hint="eastAsia"/>
        </w:rPr>
        <w:br/>
      </w:r>
      <w:r>
        <w:rPr>
          <w:rFonts w:hint="eastAsia"/>
        </w:rPr>
        <w:t>　　表 107： 鱼枪线轮行业主要下游客户</w:t>
      </w:r>
      <w:r>
        <w:rPr>
          <w:rFonts w:hint="eastAsia"/>
        </w:rPr>
        <w:br/>
      </w:r>
      <w:r>
        <w:rPr>
          <w:rFonts w:hint="eastAsia"/>
        </w:rPr>
        <w:t>　　表 108： 鱼枪线轮典型经销商</w:t>
      </w:r>
      <w:r>
        <w:rPr>
          <w:rFonts w:hint="eastAsia"/>
        </w:rPr>
        <w:br/>
      </w:r>
      <w:r>
        <w:rPr>
          <w:rFonts w:hint="eastAsia"/>
        </w:rPr>
        <w:t>　　表 109： 中国鱼枪线轮产量、销量、进口量及出口量（2021-2026）&amp;（千个）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中国鱼枪线轮产量、销量、进口量及出口量预测（2027-2032）&amp;（千个）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111： 中国市场鱼枪线轮主要进口来源</w:t>
      </w:r>
      <w:r>
        <w:rPr>
          <w:rFonts w:hint="eastAsia"/>
        </w:rPr>
        <w:br/>
      </w:r>
      <w:r>
        <w:rPr>
          <w:rFonts w:hint="eastAsia"/>
        </w:rPr>
        <w:t>　　表 112： 中国市场鱼枪线轮主要出口目的地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鱼枪线轮产品图片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中国不同产品类型鱼枪线轮市场规模市场份额2025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小于50米容量鱼枪线轮产品图片</w:t>
      </w:r>
      <w:r>
        <w:rPr>
          <w:rFonts w:hint="eastAsia"/>
        </w:rPr>
        <w:br/>
      </w:r>
      <w:r>
        <w:rPr>
          <w:rFonts w:hint="eastAsia"/>
        </w:rPr>
        <w:t>　　图 4： 50-100米容量鱼枪线轮产品图片</w:t>
      </w:r>
      <w:r>
        <w:rPr>
          <w:rFonts w:hint="eastAsia"/>
        </w:rPr>
        <w:br/>
      </w:r>
      <w:r>
        <w:rPr>
          <w:rFonts w:hint="eastAsia"/>
        </w:rPr>
        <w:t>　　图 5： 大于100米容量鱼枪线轮产品图片</w:t>
      </w:r>
      <w:r>
        <w:rPr>
          <w:rFonts w:hint="eastAsia"/>
        </w:rPr>
        <w:br/>
      </w:r>
      <w:r>
        <w:rPr>
          <w:rFonts w:hint="eastAsia"/>
        </w:rPr>
        <w:t>　　图 6： 中国不同应用鱼枪线轮市场份额2025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中国市场鱼枪线轮市场规模，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中国市场鱼枪线轮收入及增长率（2021-2032）&amp;（万元）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中国市场鱼枪线轮销量及增长率（2021-2032）&amp;（千个）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2025年中国市场主要厂商鱼枪线轮销量市场份额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2025年中国市场主要厂商鱼枪线轮收入市场份额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2025年中国市场前五大厂商鱼枪线轮市场份额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2025年中国市场鱼枪线轮第一梯队、第二梯队和第三梯队厂商（品牌）及市场份额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中国市场不同产品类型鱼枪线轮价格走势（2021-2032）&amp;（US$/Unit）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中国市场不同应用鱼枪线轮价格走势（2021-2032）&amp;（US$/Unit）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鱼枪线轮中国企业SWOT分析</w:t>
      </w:r>
      <w:r>
        <w:rPr>
          <w:rFonts w:hint="eastAsia"/>
        </w:rPr>
        <w:br/>
      </w:r>
      <w:r>
        <w:rPr>
          <w:rFonts w:hint="eastAsia"/>
        </w:rPr>
        <w:t>　　图 19： 鱼枪线轮产业链</w:t>
      </w:r>
      <w:r>
        <w:rPr>
          <w:rFonts w:hint="eastAsia"/>
        </w:rPr>
        <w:br/>
      </w:r>
      <w:r>
        <w:rPr>
          <w:rFonts w:hint="eastAsia"/>
        </w:rPr>
        <w:t>　　图 20： 鱼枪线轮行业采购模式分析</w:t>
      </w:r>
      <w:r>
        <w:rPr>
          <w:rFonts w:hint="eastAsia"/>
        </w:rPr>
        <w:br/>
      </w:r>
      <w:r>
        <w:rPr>
          <w:rFonts w:hint="eastAsia"/>
        </w:rPr>
        <w:t>　　图 21： 鱼枪线轮行业生产模式分析</w:t>
      </w:r>
      <w:r>
        <w:rPr>
          <w:rFonts w:hint="eastAsia"/>
        </w:rPr>
        <w:br/>
      </w:r>
      <w:r>
        <w:rPr>
          <w:rFonts w:hint="eastAsia"/>
        </w:rPr>
        <w:t>　　图 22： 鱼枪线轮行业销售模式分析</w:t>
      </w:r>
      <w:r>
        <w:rPr>
          <w:rFonts w:hint="eastAsia"/>
        </w:rPr>
        <w:br/>
      </w:r>
      <w:r>
        <w:rPr>
          <w:rFonts w:hint="eastAsia"/>
        </w:rPr>
        <w:t>　　图 23： 中国鱼枪线轮产能、产量、产能利用率及发展趋势（2021-2032）&amp;（千个）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中国鱼枪线轮产量、市场需求量及发展趋势（2021-2032）&amp;（千个）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c626de7ef14de1" w:history="1">
        <w:r>
          <w:rPr>
            <w:rStyle w:val="Hyperlink"/>
          </w:rPr>
          <w:t>2026-2032年中国鱼枪线轮市场分析与发展前景报告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c626de7ef14de1" w:history="1">
        <w:r>
          <w:rPr>
            <w:rStyle w:val="Hyperlink"/>
          </w:rPr>
          <w:t>https://www.20087.com/0/71/YuQiangXianLunHangYeQianJing.html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热点：鱼枪线轮组装步骤、鱼线轮的使用视频教程、鱼线轮拆卸与安装视频、鱼线轮怎么用视频教程、鱼线轮安装视频教程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186d573dc84cca" w:history="1">
      <w:r>
        <w:rPr>
          <w:rStyle w:val="Hyperlink"/>
        </w:rPr>
        <w:t>2026-2032年中国鱼枪线轮市场分析与发展前景报告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YuQiangXianLunHangYeQianJing.html" TargetMode="External" Id="R69c626de7ef14d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YuQiangXianLunHangYeQianJing.html" TargetMode="External" Id="Rb9186d573dc84c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2026-09-21T23:51:54Z</dcterms:created>
  <dcterms:modified xsi:type="dcterms:W3CDTF">2026-09-22T00:51:54Z</dcterms:modified>
  <dc:subject>2026-2032年中国鱼枪线轮市场分析与发展前景报告</dc:subject>
  <dc:title>2026-2032年中国鱼枪线轮市场分析与发展前景报告</dc:title>
  <cp:keywords>2026-2032年中国鱼枪线轮市场分析与发展前景报告</cp:keywords>
  <dc:description>2026-2032年中国鱼枪线轮市场分析与发展前景报告</dc:description>
</cp:coreProperties>
</file>