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704ff1964bce" w:history="1">
              <w:r>
                <w:rPr>
                  <w:rStyle w:val="Hyperlink"/>
                </w:rPr>
                <w:t>2026-2032年全球与中国桃花心木市场研究分析及前景趋势报告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704ff1964bce" w:history="1">
              <w:r>
                <w:rPr>
                  <w:rStyle w:val="Hyperlink"/>
                </w:rPr>
                <w:t>2026-2032年全球与中国桃花心木市场研究分析及前景趋势报告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704ff1964bce" w:history="1">
                <w:r>
                  <w:rPr>
                    <w:rStyle w:val="Hyperlink"/>
                  </w:rPr>
                  <w:t>https://www.20087.com/1/91/TaoHuaXinMuFaZhanQianJingFenXi.html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心木是高档硬木材料，已在家具制造、乐器制作与室内装饰中承担提供美观纹理、优良加工性能与声学特性的任务。该类产品以大径级原木锯切成板材或薄片，心材呈红褐色至深巧克力色，纹理通直或呈波浪状，光泽自然。桃花心木企业注重木材稳定性与可持续来源，采用窑干处理控制含水率，减少开裂与变形。在高端家具中，桃花心木用于制作桌椅、柜体与镶嵌装饰；在吉他、钢琴等乐器中，其共振特性提升音质表现。产品需通过干燥质量、节疤等级与环保认证评估，部分企业建立FSC或PEFC认证供应链。</w:t>
      </w:r>
      <w:r>
        <w:rPr>
          <w:rFonts w:hint="eastAsia"/>
        </w:rPr>
        <w:br/>
      </w:r>
      <w:r>
        <w:rPr>
          <w:rFonts w:hint="eastAsia"/>
        </w:rPr>
        <w:t>　　未来，桃花心木的应用将向可持续采伐、替代材料开发与价值延伸方向发展。推动人工林种植与轮伐制度完善，确保资源可再生与生态平衡。在材料科学中，研究桃花心木与其他速生材的复合结构，保留外观特性同时减少珍贵木材用量。在循环经济中，发展废旧桃花心木家具的回收、修复与再利用体系，延长材料生命周期。在价值提升上，结合传统工艺与现代设计，开发限量版艺术品与文化收藏品。在质量追溯中，建立从林地到成品的区块链溯源系统，增强消费者信任。在特殊应用中，探索在高端车饰、游艇内饰与声学工程中的创新用途。在保护政策下，加强非法采伐监管与替代树种培育。整体珍贵木材正由自然资源消耗品向可持续管理、文化传承、高附加值应用的综合战略材料转型，服务于生态保护、工艺传承与高端制造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4704ff1964bce" w:history="1">
        <w:r>
          <w:rPr>
            <w:rStyle w:val="Hyperlink"/>
          </w:rPr>
          <w:t>2026-2032年全球与中国桃花心木市场研究分析及前景趋势报告</w:t>
        </w:r>
      </w:hyperlink>
      <w:r>
        <w:rPr>
          <w:rFonts w:hint="eastAsia"/>
        </w:rPr>
        <w:t>》全面分析了桃花心木行业的市场规模、产业链结构及技术现状，结合桃花心木市场需求、价格动态与竞争格局，提供了清晰的数据支持。报告预测了桃花心木发展趋势与市场前景，重点解读了桃花心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按产品类型细分，全球桃花心木市场规模2021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标准桃花心木</w:t>
      </w:r>
      <w:r>
        <w:rPr>
          <w:rFonts w:hint="eastAsia"/>
        </w:rPr>
        <w:br/>
      </w:r>
      <w:r>
        <w:rPr>
          <w:rFonts w:hint="eastAsia"/>
        </w:rPr>
        <w:t>　　　　1.3.3 柔和桃花心木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按应用细分，全球桃花心木市场规模2021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</w:t>
      </w:r>
      <w:r>
        <w:rPr>
          <w:rFonts w:hint="eastAsia"/>
        </w:rPr>
        <w:br/>
      </w:r>
      <w:r>
        <w:rPr>
          <w:rFonts w:hint="eastAsia"/>
        </w:rPr>
        <w:t>　　　　1.4.3 屋顶</w:t>
      </w:r>
      <w:r>
        <w:rPr>
          <w:rFonts w:hint="eastAsia"/>
        </w:rPr>
        <w:br/>
      </w:r>
      <w:r>
        <w:rPr>
          <w:rFonts w:hint="eastAsia"/>
        </w:rPr>
        <w:t>　　　　1.4.4 桌椅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桃花心木行业发展总体概况</w:t>
      </w:r>
      <w:r>
        <w:rPr>
          <w:rFonts w:hint="eastAsia"/>
        </w:rPr>
        <w:br/>
      </w:r>
      <w:r>
        <w:rPr>
          <w:rFonts w:hint="eastAsia"/>
        </w:rPr>
        <w:t>　　　　1.5.2 桃花心木行业发展主要特点</w:t>
      </w:r>
      <w:r>
        <w:rPr>
          <w:rFonts w:hint="eastAsia"/>
        </w:rPr>
        <w:br/>
      </w:r>
      <w:r>
        <w:rPr>
          <w:rFonts w:hint="eastAsia"/>
        </w:rPr>
        <w:t>　　　　1.5.3 桃花心木行业发展影响因素</w:t>
      </w:r>
      <w:r>
        <w:rPr>
          <w:rFonts w:hint="eastAsia"/>
        </w:rPr>
        <w:br/>
      </w:r>
      <w:r>
        <w:rPr>
          <w:rFonts w:hint="eastAsia"/>
        </w:rPr>
        <w:t>　　　　1.5.3 .1 桃花心木有利因素</w:t>
      </w:r>
      <w:r>
        <w:rPr>
          <w:rFonts w:hint="eastAsia"/>
        </w:rPr>
        <w:br/>
      </w:r>
      <w:r>
        <w:rPr>
          <w:rFonts w:hint="eastAsia"/>
        </w:rPr>
        <w:t>　　　　1.5.3 .2 桃花心木不利因素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全球市场，近三年桃花心木主要企业占有率及排名（按销量）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桃花心木主要企业在国际市场占有率（按销量，2023-2026）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2025年桃花心木主要企业在国际市场排名（按销量）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全球市场主要企业桃花心木销量（2023-2026）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全球市场，近三年桃花心木主要企业占有率及排名（按收入）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桃花心木主要企业在国际市场占有率（按收入，2023-2026）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2025年桃花心木主要企业在国际市场排名（按收入）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全球市场主要企业桃花心木销售收入（2023-2026）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全球市场主要企业桃花心木销售价格（2023-2026）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中国市场，近三年桃花心木主要企业占有率及排名（按销量）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桃花心木主要企业在中国市场占有率（按销量，2023-2026）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2025年桃花心木主要企业在中国市场排名（按销量）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中国市场主要企业桃花心木销量（2023-2026）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中国市场，近三年桃花心木主要企业占有率及排名（按收入）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桃花心木主要企业在中国市场占有率（按收入，2023-2026）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2025年桃花心木主要企业在中国市场排名（按收入）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中国市场主要企业桃花心木销售收入（2023-2026）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全球主要厂商桃花心木总部及产地分布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全球主要厂商成立时间及桃花心木商业化日期</w:t>
      </w:r>
      <w:r>
        <w:rPr>
          <w:rFonts w:hint="eastAsia"/>
        </w:rPr>
        <w:br/>
      </w:r>
      <w:r>
        <w:rPr>
          <w:rFonts w:hint="eastAsia"/>
        </w:rPr>
        <w:t>　　2.8 全球主要厂商桃花心木产品类型及应用</w:t>
      </w:r>
      <w:r>
        <w:rPr>
          <w:rFonts w:hint="eastAsia"/>
        </w:rPr>
        <w:br/>
      </w:r>
      <w:r>
        <w:rPr>
          <w:rFonts w:hint="eastAsia"/>
        </w:rPr>
        <w:t>　　2.9 桃花心木行业集中度、竞争程度分析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桃花心木行业集中度分析：2025年全球Top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全球桃花心木第一梯队、第二梯队和第三梯队生产商（品牌）及市场份额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全球桃花心木总体规模分析</w:t>
      </w:r>
      <w:r>
        <w:rPr>
          <w:rFonts w:hint="eastAsia"/>
        </w:rPr>
        <w:br/>
      </w:r>
      <w:r>
        <w:rPr>
          <w:rFonts w:hint="eastAsia"/>
        </w:rPr>
        <w:t>　　3.1 全球桃花心木供需现状及预测（2021-2032）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全球桃花心木产能、产量、产能利用率及发展趋势（2021-2032）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全球桃花心木产量、需求量及发展趋势（2021-2032）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全球主要地区桃花心木产量及发展趋势（2021-2032）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全球主要地区桃花心木产量（2021-2026）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全球主要地区桃花心木产量（2027-2032）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全球主要地区桃花心木产量市场份额（2021-2032）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中国桃花心木供需现状及预测（2021-2032）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中国桃花心木产能、产量、产能利用率及发展趋势（2021-2032）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中国桃花心木产量、市场需求量及发展趋势（2021-2032）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中国市场桃花心木进出口（2021-2032）</w:t>
      </w:r>
      <w:r>
        <w:rPr>
          <w:rFonts w:hint="eastAsia"/>
        </w:rPr>
        <w:br/>
      </w:r>
      <w:r>
        <w:rPr>
          <w:rFonts w:hint="eastAsia"/>
        </w:rPr>
        <w:t>　　3.4 全球桃花心木销量及销售额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全球市场桃花心木销售额（2021-2032）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全球市场桃花心木销量（2021-2032）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全球市场桃花心木价格趋势（2021-2032）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全球桃花心木主要地区分析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全球主要地区桃花心木市场规模分析：2021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全球主要地区桃花心木销售收入及市场份额（2021-2026）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全球主要地区桃花心木销售收入预测（2027-2032）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全球主要地区桃花心木销量分析：2021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全球主要地区桃花心木销量及市场份额（2021-2026）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全球主要地区桃花心木销量及市场份额预测（2027-2032）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中东市场桃花心木销量、收入及增长率（2021-2032）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桃花心木销量、收入、价格及毛利率（2021-2026）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不同产品类型桃花心木分析</w:t>
      </w:r>
      <w:r>
        <w:rPr>
          <w:rFonts w:hint="eastAsia"/>
        </w:rPr>
        <w:br/>
      </w:r>
      <w:r>
        <w:rPr>
          <w:rFonts w:hint="eastAsia"/>
        </w:rPr>
        <w:t>　　6.1 全球不同产品类型桃花心木销量（2021-2032）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全球不同产品类型桃花心木销量及市场份额（2021-2026）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全球不同产品类型桃花心木销量预测（2027-2032）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全球不同产品类型桃花心木收入（2021-2032）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全球不同产品类型桃花心木收入及市场份额（2021-2026）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全球不同产品类型桃花心木收入预测（2027-2032）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全球不同产品类型桃花心木价格走势（2021-2032）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中国不同产品类型桃花心木销量（2021-2032）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中国不同产品类型桃花心木销量及市场份额（2021-2026）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中国不同产品类型桃花心木销量预测（2027-2032）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中国不同产品类型桃花心木收入（2021-2032）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中国不同产品类型桃花心木收入及市场份额（2021-2026）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中国不同产品类型桃花心木收入预测（2027-2032）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不同应用桃花心木分析</w:t>
      </w:r>
      <w:r>
        <w:rPr>
          <w:rFonts w:hint="eastAsia"/>
        </w:rPr>
        <w:br/>
      </w:r>
      <w:r>
        <w:rPr>
          <w:rFonts w:hint="eastAsia"/>
        </w:rPr>
        <w:t>　　7.1 全球不同应用桃花心木销量（2021-2032）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全球不同应用桃花心木销量及市场份额（2021-2026）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全球不同应用桃花心木销量预测（2027-2032）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全球不同应用桃花心木收入（2021-2032）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全球不同应用桃花心木收入及市场份额（2021-2026）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全球不同应用桃花心木收入预测（2027-2032）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全球不同应用桃花心木价格走势（2021-2032）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中国不同应用桃花心木销量（2021-2032）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中国不同应用桃花心木销量及市场份额（2021-2026）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中国不同应用桃花心木销量预测（2027-2032）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中国不同应用桃花心木收入（2021-2032）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中国不同应用桃花心木收入及市场份额（2021-2026）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中国不同应用桃花心木收入预测（2027-2032）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桃花心木行业发展趋势</w:t>
      </w:r>
      <w:r>
        <w:rPr>
          <w:rFonts w:hint="eastAsia"/>
        </w:rPr>
        <w:br/>
      </w:r>
      <w:r>
        <w:rPr>
          <w:rFonts w:hint="eastAsia"/>
        </w:rPr>
        <w:t>　　8.2 桃花心木行业主要驱动因素</w:t>
      </w:r>
      <w:r>
        <w:rPr>
          <w:rFonts w:hint="eastAsia"/>
        </w:rPr>
        <w:br/>
      </w:r>
      <w:r>
        <w:rPr>
          <w:rFonts w:hint="eastAsia"/>
        </w:rPr>
        <w:t>　　8.3 桃花心木中国企业SWOT分析</w:t>
      </w:r>
      <w:r>
        <w:rPr>
          <w:rFonts w:hint="eastAsia"/>
        </w:rPr>
        <w:br/>
      </w:r>
      <w:r>
        <w:rPr>
          <w:rFonts w:hint="eastAsia"/>
        </w:rPr>
        <w:t>　　8.4 中国桃花心木行业政策环境分析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桃花心木行业产业链简介</w:t>
      </w:r>
      <w:r>
        <w:rPr>
          <w:rFonts w:hint="eastAsia"/>
        </w:rPr>
        <w:br/>
      </w:r>
      <w:r>
        <w:rPr>
          <w:rFonts w:hint="eastAsia"/>
        </w:rPr>
        <w:t>　　　　9.1.1 桃花心木行业供应链分析</w:t>
      </w:r>
      <w:r>
        <w:rPr>
          <w:rFonts w:hint="eastAsia"/>
        </w:rPr>
        <w:br/>
      </w:r>
      <w:r>
        <w:rPr>
          <w:rFonts w:hint="eastAsia"/>
        </w:rPr>
        <w:t>　　　　9.1.2 桃花心木主要原料及供应情况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桃花心木行业采购模式</w:t>
      </w:r>
      <w:r>
        <w:rPr>
          <w:rFonts w:hint="eastAsia"/>
        </w:rPr>
        <w:br/>
      </w:r>
      <w:r>
        <w:rPr>
          <w:rFonts w:hint="eastAsia"/>
        </w:rPr>
        <w:t>　　9.3 桃花心木行业生产模式</w:t>
      </w:r>
      <w:r>
        <w:rPr>
          <w:rFonts w:hint="eastAsia"/>
        </w:rPr>
        <w:br/>
      </w:r>
      <w:r>
        <w:rPr>
          <w:rFonts w:hint="eastAsia"/>
        </w:rPr>
        <w:t>　　9.4 桃花心木行业销售模式及销售渠道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按产品类型细分，全球桃花心木市场规模2021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按应用细分，全球桃花心木市场规模（CAGR）2021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桃花心木行业发展主要特点</w:t>
      </w:r>
      <w:r>
        <w:rPr>
          <w:rFonts w:hint="eastAsia"/>
        </w:rPr>
        <w:br/>
      </w:r>
      <w:r>
        <w:rPr>
          <w:rFonts w:hint="eastAsia"/>
        </w:rPr>
        <w:t>　　表 4： 桃花心木行业发展有利因素分析</w:t>
      </w:r>
      <w:r>
        <w:rPr>
          <w:rFonts w:hint="eastAsia"/>
        </w:rPr>
        <w:br/>
      </w:r>
      <w:r>
        <w:rPr>
          <w:rFonts w:hint="eastAsia"/>
        </w:rPr>
        <w:t>　　表 5： 桃花心木行业发展不利因素分析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进入桃花心木行业壁垒</w:t>
      </w:r>
      <w:r>
        <w:rPr>
          <w:rFonts w:hint="eastAsia"/>
        </w:rPr>
        <w:br/>
      </w:r>
      <w:r>
        <w:rPr>
          <w:rFonts w:hint="eastAsia"/>
        </w:rPr>
        <w:t>　　表 7： 桃花心木主要企业在国际市场占有率（按销量，2023-2026）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2025年桃花心木主要企业在国际市场排名（按销量）&amp;（千吨）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全球市场主要企业桃花心木销量（2023-2026）&amp;（千吨）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桃花心木主要企业在国际市场占有率（按收入，2023-2026）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2025年桃花心木主要企业在国际市场排名（按收入）&amp;（万元）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全球市场主要企业桃花心木销售收入（2023-2026）&amp;（万元）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全球市场主要企业桃花心木销售价格（2023-2026）&amp;（元/吨）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桃花心木主要企业在中国市场占有率（按销量，2023-2026）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2025年桃花心木主要企业在中国市场排名（按销量）&amp;（千吨）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中国市场主要企业桃花心木销量（2023-2026）&amp;（千吨）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桃花心木主要企业在中国市场占有率（按收入，2023-2026）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2025年桃花心木主要企业在中国市场排名（按收入）&amp;（万元）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中国市场主要企业桃花心木销售收入（2023-2026）&amp;（万元）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全球主要厂商桃花心木总部及产地分布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全球主要厂商成立时间及桃花心木商业化日期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全球主要厂商桃花心木产品类型及应用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2025年全球桃花心木主要厂商市场地位（第一梯队、第二梯队和第三梯队）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全球桃花心木市场投资、并购等现状分析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全球主要地区桃花心木产量增速（CAGR）：（2021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全球主要地区桃花心木产量（2021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全球主要地区桃花心木产量（2021-2026）&amp;（千吨）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全球主要地区桃花心木产量（2027-2032）&amp;（千吨）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全球主要地区桃花心木产量市场份额（2021-2026）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全球主要地区桃花心木产量市场份额（2027-2032）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中国市场桃花心木产量、销量、进出口（2021-2026）&amp;（千吨）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中国市场桃花心木产量、销量、进出口预测（2027-2032）&amp;（千吨）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全球主要地区桃花心木销售收入增速：（2021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全球主要地区桃花心木销售收入（2021-2026）&amp;（万元）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全球主要地区桃花心木销售收入市场份额（2021-2026）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全球主要地区桃花心木收入（2027-2032）&amp;（万元）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全球主要地区桃花心木收入市场份额（2027-2032）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全球主要地区桃花心木销量（千吨）：2021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全球主要地区桃花心木销量（2021-2026）&amp;（千吨）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全球主要地区桃花心木销量市场份额（2021-2026）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全球主要地区桃花心木销量（2027-2032）&amp;（千吨）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全球主要地区桃花心木销量份额（2027-2032）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桃花心木生产基地、销售区域、竞争对手及市场地位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桃花心木产品规格、参数及市场应用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桃花心木销量（千吨）、收入（万元）、价格（元/吨）及毛利率（2021-2026）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全球不同产品类型桃花心木销量（2021-2026）&amp;（千吨）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全球不同产品类型桃花心木销量市场份额（2021-2026）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全球不同产品类型桃花心木销量预测（2027-2032）&amp;（千吨）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全球市场不同产品类型桃花心木销量市场份额预测（2027-2032）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全球不同产品类型桃花心木收入（2021-2026）&amp;（万元）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全球不同产品类型桃花心木收入市场份额（2021-2026）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全球不同产品类型桃花心木收入预测（2027-2032）&amp;（万元）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全球不同产品类型桃花心木收入市场份额预测（2027-2032）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中国不同产品类型桃花心木销量（2021-2026）&amp;（千吨）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中国不同产品类型桃花心木销量市场份额（2021-2026）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中国不同产品类型桃花心木销量预测（2027-2032）&amp;（千吨）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全球市场不同产品类型桃花心木销量市场份额预测（2027-2032）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中国不同产品类型桃花心木收入（2021-2026）&amp;（万元）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中国不同产品类型桃花心木收入市场份额（2021-2026）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中国不同产品类型桃花心木收入预测（2027-2032）&amp;（万元）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中国不同产品类型桃花心木收入市场份额预测（2027-2032）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全球不同应用桃花心木销量（2021-2026）&amp;（千吨）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全球不同应用桃花心木销量市场份额（2021-2026）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全球不同应用桃花心木销量预测（2027-2032）&amp;（千吨）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全球市场不同应用桃花心木销量市场份额预测（2027-2032）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全球不同应用桃花心木收入（2021-2026）&amp;（万元）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全球不同应用桃花心木收入市场份额（2021-2026）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全球不同应用桃花心木收入预测（2027-2032）&amp;（万元）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全球不同应用桃花心木收入市场份额预测（2027-2032）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中国不同应用桃花心木销量（2021-2026）&amp;（千吨）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中国不同应用桃花心木销量市场份额（2021-2026）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中国不同应用桃花心木销量预测（2027-2032）&amp;（千吨）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中国市场不同应用桃花心木销量市场份额预测（2027-2032）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中国不同应用桃花心木收入（2021-2026）&amp;（万元）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中国不同应用桃花心木收入市场份额（2021-2026）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中国不同应用桃花心木收入预测（2027-2032）&amp;（万元）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中国不同应用桃花心木收入市场份额预测（2027-2032）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桃花心木行业发展趋势</w:t>
      </w:r>
      <w:r>
        <w:rPr>
          <w:rFonts w:hint="eastAsia"/>
        </w:rPr>
        <w:br/>
      </w:r>
      <w:r>
        <w:rPr>
          <w:rFonts w:hint="eastAsia"/>
        </w:rPr>
        <w:t>　　表 141： 桃花心木行业主要驱动因素</w:t>
      </w:r>
      <w:r>
        <w:rPr>
          <w:rFonts w:hint="eastAsia"/>
        </w:rPr>
        <w:br/>
      </w:r>
      <w:r>
        <w:rPr>
          <w:rFonts w:hint="eastAsia"/>
        </w:rPr>
        <w:t>　　表 142： 桃花心木行业供应链分析</w:t>
      </w:r>
      <w:r>
        <w:rPr>
          <w:rFonts w:hint="eastAsia"/>
        </w:rPr>
        <w:br/>
      </w:r>
      <w:r>
        <w:rPr>
          <w:rFonts w:hint="eastAsia"/>
        </w:rPr>
        <w:t>　　表 143： 桃花心木上游原料供应商</w:t>
      </w:r>
      <w:r>
        <w:rPr>
          <w:rFonts w:hint="eastAsia"/>
        </w:rPr>
        <w:br/>
      </w:r>
      <w:r>
        <w:rPr>
          <w:rFonts w:hint="eastAsia"/>
        </w:rPr>
        <w:t>　　表 144： 桃花心木主要地区不同应用客户分析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桃花心木典型经销商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桃花心木产品图片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全球不同产品类型桃花心木销售额2021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全球不同产品类型桃花心木市场份额2025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标准桃花心木产品图片</w:t>
      </w:r>
      <w:r>
        <w:rPr>
          <w:rFonts w:hint="eastAsia"/>
        </w:rPr>
        <w:br/>
      </w:r>
      <w:r>
        <w:rPr>
          <w:rFonts w:hint="eastAsia"/>
        </w:rPr>
        <w:t>　　图 5： 柔和桃花心木产品图片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全球不同应用桃花心木市场份额2025 &amp; 2032</w:t>
      </w:r>
      <w:r>
        <w:rPr>
          <w:rFonts w:hint="eastAsia"/>
        </w:rPr>
        <w:br/>
      </w:r>
      <w:r>
        <w:rPr>
          <w:rFonts w:hint="eastAsia"/>
        </w:rPr>
        <w:t>　　图 8： 门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桌椅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2025年全球前五大生产商桃花心木市场份额</w:t>
      </w:r>
      <w:r>
        <w:rPr>
          <w:rFonts w:hint="eastAsia"/>
        </w:rPr>
        <w:br/>
      </w:r>
      <w:r>
        <w:rPr>
          <w:rFonts w:hint="eastAsia"/>
        </w:rPr>
        <w:t>　　图 13： 2025年全球桃花心木第一梯队、第二梯队和第三梯队厂商及市场份额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全球桃花心木产能、产量、产能利用率及发展趋势（2021-2032）&amp;（千吨）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全球桃花心木产量、需求量及发展趋势（2021-2032）&amp;（千吨）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全球主要地区桃花心木产量市场份额（2021-2032）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中国桃花心木产能、产量、产能利用率及发展趋势（2021-2032）&amp;（千吨）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中国桃花心木产量、市场需求量及发展趋势（2021-2032）&amp;（千吨）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全球桃花心木市场销售额及增长率：（2021-2032）&amp;（万元）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全球市场桃花心木市场规模：2021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全球市场桃花心木价格趋势（2021-2032）&amp;（元/吨）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全球主要地区桃花心木销售收入（2021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全球主要地区桃花心木销售收入市场份额（2021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中东市场桃花心木销量及增长率（2021-2032）&amp;（千吨）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中东市场桃花心木收入及增长率（2021-2032）&amp;（万元）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全球不同产品类型桃花心木价格走势（2021-2032）&amp;（元/吨）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全球不同应用桃花心木价格走势（2021-2032）&amp;（元/吨）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桃花心木中国企业SWOT分析</w:t>
      </w:r>
      <w:r>
        <w:rPr>
          <w:rFonts w:hint="eastAsia"/>
        </w:rPr>
        <w:br/>
      </w:r>
      <w:r>
        <w:rPr>
          <w:rFonts w:hint="eastAsia"/>
        </w:rPr>
        <w:t>　　图 44： 桃花心木产业链</w:t>
      </w:r>
      <w:r>
        <w:rPr>
          <w:rFonts w:hint="eastAsia"/>
        </w:rPr>
        <w:br/>
      </w:r>
      <w:r>
        <w:rPr>
          <w:rFonts w:hint="eastAsia"/>
        </w:rPr>
        <w:t>　　图 45： 桃花心木行业采购模式分析</w:t>
      </w:r>
      <w:r>
        <w:rPr>
          <w:rFonts w:hint="eastAsia"/>
        </w:rPr>
        <w:br/>
      </w:r>
      <w:r>
        <w:rPr>
          <w:rFonts w:hint="eastAsia"/>
        </w:rPr>
        <w:t>　　图 46： 桃花心木行业生产模式</w:t>
      </w:r>
      <w:r>
        <w:rPr>
          <w:rFonts w:hint="eastAsia"/>
        </w:rPr>
        <w:br/>
      </w:r>
      <w:r>
        <w:rPr>
          <w:rFonts w:hint="eastAsia"/>
        </w:rPr>
        <w:t>　　图 47： 桃花心木行业销售模式分析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704ff1964bce" w:history="1">
        <w:r>
          <w:rPr>
            <w:rStyle w:val="Hyperlink"/>
          </w:rPr>
          <w:t>2026-2032年全球与中国桃花心木市场研究分析及前景趋势报告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704ff1964bce" w:history="1">
        <w:r>
          <w:rPr>
            <w:rStyle w:val="Hyperlink"/>
          </w:rPr>
          <w:t>https://www.20087.com/1/91/TaoHuaXinMuFaZhanQianJingFenXi.html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花心木不进宅的原因、桃花心木阅读理解题及答案、桃花心木被国家禁止了吗、桃花心木是什么木材、桃花芯木材价格、桃花心木图片、桃花心木的缺点和优点、桃花心木砧板好不好、桃花心木是吉还是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0a0d5d414aff" w:history="1">
      <w:r>
        <w:rPr>
          <w:rStyle w:val="Hyperlink"/>
        </w:rPr>
        <w:t>2026-2032年全球与中国桃花心木市场研究分析及前景趋势报告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aoHuaXinMuFaZhanQianJingFenXi.html" TargetMode="External" Id="R8304704ff19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aoHuaXinMuFaZhanQianJingFenXi.html" TargetMode="External" Id="R1b770a0d5d4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2026-01-27T05:45:24Z</dcterms:created>
  <dcterms:modified xsi:type="dcterms:W3CDTF">2026-01-27T06:45:24Z</dcterms:modified>
  <dc:subject>2026-2032年全球与中国桃花心木市场研究分析及前景趋势报告</dc:subject>
  <dc:title>2026-2032年全球与中国桃花心木市场研究分析及前景趋势报告</dc:title>
  <cp:keywords>2026-2032年全球与中国桃花心木市场研究分析及前景趋势报告</cp:keywords>
  <dc:description>2026-2032年全球与中国桃花心木市场研究分析及前景趋势报告</dc:description>
</cp:coreProperties>
</file>