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9649b1bcc4d73" w:history="1">
              <w:r>
                <w:rPr>
                  <w:rStyle w:val="Hyperlink"/>
                </w:rPr>
                <w:t>中国育苗行业分析及前景趋势报告（2026-2032年）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9649b1bcc4d73" w:history="1">
              <w:r>
                <w:rPr>
                  <w:rStyle w:val="Hyperlink"/>
                </w:rPr>
                <w:t>中国育苗行业分析及前景趋势报告（2026-2032年）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9649b1bcc4d73" w:history="1">
                <w:r>
                  <w:rPr>
                    <w:rStyle w:val="Hyperlink"/>
                  </w:rPr>
                  <w:t>https://www.20087.com/1/21/YuMiaoQianJing.html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育苗是现代农业与林业生产的关键前端环节，直接关系到作物的产量、品质及生态工程的成效。随着农业科技的不断演进，育苗模式正从传统的分散粗放型向集约化、标准化方向转变。在生态化育秧方面，行业大力推广生物基质与秸秆基质块，有效减少了传统取土带来的土壤板结与肥力流失，同时结合生物防治与微生物菌剂，实现了减药减肥的绿色可持续发展。在智能化与工厂化层面，传感器与自动化控制技术的引入，使育苗环境的温湿度、光照等参数得以精准调控，大幅降低了人工劳动强度并提升了成苗率。然而，行业整体仍面临一定的结构性矛盾，例如常规苗木供应过剩，而珍贵乡土树种、彩叶树种以及具备耐干旱、耐盐碱等强抗逆性的高品质种苗供应相对不足。</w:t>
      </w:r>
      <w:r>
        <w:rPr>
          <w:rFonts w:hint="eastAsia"/>
        </w:rPr>
        <w:br/>
      </w:r>
      <w:r>
        <w:rPr>
          <w:rFonts w:hint="eastAsia"/>
        </w:rPr>
        <w:t>　　未来，育苗产业将全面深化“藏粮于技”与“生态优先”的战略导向，加速向科技化与定制化方向升级。市场调研网指出，在技术赋能方面，数字孪生与人工智能将进一步深度融入育苗全流程，实现从种子处理、环境调控到病虫害预警的全生命周期智慧管理。在市场需求端，随着国家重大生态工程（如“三北”工程）的持续推进，具备极强抗逆性的乡土灌木及珍贵树种苗木将迎来广阔的发展空间。同时，南方集体林权制度改革将推动森林质量与碳汇能力的提升，促使育苗产业更加注重树种结构的优化与高品质苗木的培育。通过工厂化集中育苗与生态化种植的结合，育苗产业将彻底摆脱传统农业的束缚，迈向高附加值、高生态效益的现代种苗科技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f9649b1bcc4d73" w:history="1">
        <w:r>
          <w:rPr>
            <w:rStyle w:val="Hyperlink"/>
          </w:rPr>
          <w:t>中国育苗行业分析及前景趋势报告（2026-2032年）</w:t>
        </w:r>
      </w:hyperlink>
      <w:r>
        <w:rPr>
          <w:rFonts w:hint="eastAsia"/>
        </w:rPr>
        <w:t>》，2025年育苗行业市场规模达 亿元，预计2032年市场规模将达 亿元，期间年均复合增长率（CAGR）达 %。报告主要基于统计局、相关协会等机构的详实数据，全面分析育苗市场规模、价格走势及需求特征，梳理育苗产业链各环节发展现状。报告客观评估育苗行业技术演进方向与市场格局变化，对育苗未来发展趋势作出合理预测，并分析育苗不同细分领域的成长空间与潜在风险。通过对育苗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育苗市场概述</w:t>
      </w:r>
      <w:r>
        <w:rPr>
          <w:rFonts w:hint="eastAsia"/>
        </w:rPr>
        <w:br/>
      </w:r>
      <w:r>
        <w:rPr>
          <w:rFonts w:hint="eastAsia"/>
        </w:rPr>
        <w:t>　　1.1 育苗市场概述</w:t>
      </w:r>
      <w:r>
        <w:rPr>
          <w:rFonts w:hint="eastAsia"/>
        </w:rPr>
        <w:br/>
      </w:r>
      <w:r>
        <w:rPr>
          <w:rFonts w:hint="eastAsia"/>
        </w:rPr>
        <w:t>　　1.2 不同产品类型育苗分析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中国市场不同产品类型育苗规模对比（2021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园林绿化</w:t>
      </w:r>
      <w:r>
        <w:rPr>
          <w:rFonts w:hint="eastAsia"/>
        </w:rPr>
        <w:br/>
      </w:r>
      <w:r>
        <w:rPr>
          <w:rFonts w:hint="eastAsia"/>
        </w:rPr>
        <w:t>　　　　1.2.3 果树与经济林果</w:t>
      </w:r>
      <w:r>
        <w:rPr>
          <w:rFonts w:hint="eastAsia"/>
        </w:rPr>
        <w:br/>
      </w:r>
      <w:r>
        <w:rPr>
          <w:rFonts w:hint="eastAsia"/>
        </w:rPr>
        <w:t>　　　　1.2.4 蔬菜水果</w:t>
      </w:r>
      <w:r>
        <w:rPr>
          <w:rFonts w:hint="eastAsia"/>
        </w:rPr>
        <w:br/>
      </w:r>
      <w:r>
        <w:rPr>
          <w:rFonts w:hint="eastAsia"/>
        </w:rPr>
        <w:t>　　　　1.2.5 粮食作物</w:t>
      </w:r>
      <w:r>
        <w:rPr>
          <w:rFonts w:hint="eastAsia"/>
        </w:rPr>
        <w:br/>
      </w:r>
      <w:r>
        <w:rPr>
          <w:rFonts w:hint="eastAsia"/>
        </w:rPr>
        <w:t>　　　　1.2.6 花卉与观赏植物</w:t>
      </w:r>
      <w:r>
        <w:rPr>
          <w:rFonts w:hint="eastAsia"/>
        </w:rPr>
        <w:br/>
      </w:r>
      <w:r>
        <w:rPr>
          <w:rFonts w:hint="eastAsia"/>
        </w:rPr>
        <w:t>　　　　1.2.7 特种作物</w:t>
      </w:r>
      <w:r>
        <w:rPr>
          <w:rFonts w:hint="eastAsia"/>
        </w:rPr>
        <w:br/>
      </w:r>
      <w:r>
        <w:rPr>
          <w:rFonts w:hint="eastAsia"/>
        </w:rPr>
        <w:t>　　　　1.2.8 科研育苗</w:t>
      </w:r>
      <w:r>
        <w:rPr>
          <w:rFonts w:hint="eastAsia"/>
        </w:rPr>
        <w:br/>
      </w:r>
      <w:r>
        <w:rPr>
          <w:rFonts w:hint="eastAsia"/>
        </w:rPr>
        <w:t>　　1.3 不同苗龄育苗分析</w:t>
      </w:r>
      <w:r>
        <w:rPr>
          <w:rFonts w:hint="eastAsia"/>
        </w:rPr>
        <w:br/>
      </w:r>
      <w:r>
        <w:rPr>
          <w:rFonts w:hint="eastAsia"/>
        </w:rPr>
        <w:t>　　　　1.3.1 中国市场不同苗龄育苗规模对比（2021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2–3 周</w:t>
      </w:r>
      <w:r>
        <w:rPr>
          <w:rFonts w:hint="eastAsia"/>
        </w:rPr>
        <w:br/>
      </w:r>
      <w:r>
        <w:rPr>
          <w:rFonts w:hint="eastAsia"/>
        </w:rPr>
        <w:t>　　　　1.3.3 4–6 周</w:t>
      </w:r>
      <w:r>
        <w:rPr>
          <w:rFonts w:hint="eastAsia"/>
        </w:rPr>
        <w:br/>
      </w:r>
      <w:r>
        <w:rPr>
          <w:rFonts w:hint="eastAsia"/>
        </w:rPr>
        <w:t>　　　　1.3.4 8–12 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不同株高育苗分析</w:t>
      </w:r>
      <w:r>
        <w:rPr>
          <w:rFonts w:hint="eastAsia"/>
        </w:rPr>
        <w:br/>
      </w:r>
      <w:r>
        <w:rPr>
          <w:rFonts w:hint="eastAsia"/>
        </w:rPr>
        <w:t>　　　　1.4.1 中国市场不同株高育苗规模对比（2021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5–10 厘米</w:t>
      </w:r>
      <w:r>
        <w:rPr>
          <w:rFonts w:hint="eastAsia"/>
        </w:rPr>
        <w:br/>
      </w:r>
      <w:r>
        <w:rPr>
          <w:rFonts w:hint="eastAsia"/>
        </w:rPr>
        <w:t>　　　　1.4.3 10–20 厘米</w:t>
      </w:r>
      <w:r>
        <w:rPr>
          <w:rFonts w:hint="eastAsia"/>
        </w:rPr>
        <w:br/>
      </w:r>
      <w:r>
        <w:rPr>
          <w:rFonts w:hint="eastAsia"/>
        </w:rPr>
        <w:t>　　　　1.4.4 20–40 厘米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从不同应用，育苗主要包括如下几个方面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中国市场不同应用育苗规模对比（2021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建筑和城建</w:t>
      </w:r>
      <w:r>
        <w:rPr>
          <w:rFonts w:hint="eastAsia"/>
        </w:rPr>
        <w:br/>
      </w:r>
      <w:r>
        <w:rPr>
          <w:rFonts w:hint="eastAsia"/>
        </w:rPr>
        <w:t>　　　　1.5.3 农林业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中国育苗市场规模现状及未来趋势（2021-2032）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中国市场主要企业育苗规模及市场份额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中国市场主要厂商进入育苗行业时间点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中国市场主要厂商育苗产品类型及应用</w:t>
      </w:r>
      <w:r>
        <w:rPr>
          <w:rFonts w:hint="eastAsia"/>
        </w:rPr>
        <w:br/>
      </w:r>
      <w:r>
        <w:rPr>
          <w:rFonts w:hint="eastAsia"/>
        </w:rPr>
        <w:t>　　2.5 育苗行业集中度、竞争程度分析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育苗行业集中度分析：2025年中国市场Top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中国市场育苗第一梯队、第二梯队和第三梯队厂商及市场份额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育苗产品及服务介绍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育苗产品及服务介绍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育苗产品及服务介绍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育苗产品及服务介绍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育苗产品及服务介绍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育苗产品及服务介绍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育苗产品及服务介绍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育苗产品及服务介绍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育苗产品及服务介绍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育苗产品及服务介绍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育苗产品及服务介绍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育苗产品及服务介绍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育苗产品及服务介绍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育苗产品及服务介绍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育苗产品及服务介绍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育苗产品及服务介绍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育苗产品及服务介绍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育苗产品及服务介绍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育苗产品及服务介绍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育苗产品及服务介绍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育苗产品及服务介绍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育苗产品及服务介绍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育苗产品及服务介绍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育苗产品及服务介绍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育苗产品及服务介绍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育苗产品及服务介绍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育苗产品及服务介绍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育苗产品及服务介绍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中国不同产品类型育苗规模及预测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中国不同产品类型育苗规模及市场份额（2021-2026）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中国不同产品类型育苗规模预测（2027-2032）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中国不同应用育苗规模及市场份额（2021-2026）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中国不同应用育苗规模预测（2027-2032）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育苗行业发展机遇及主要驱动因素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育苗行业发展面临的风险</w:t>
      </w:r>
      <w:r>
        <w:rPr>
          <w:rFonts w:hint="eastAsia"/>
        </w:rPr>
        <w:br/>
      </w:r>
      <w:r>
        <w:rPr>
          <w:rFonts w:hint="eastAsia"/>
        </w:rPr>
        <w:t>　　6.3 育苗行业政策分析</w:t>
      </w:r>
      <w:r>
        <w:rPr>
          <w:rFonts w:hint="eastAsia"/>
        </w:rPr>
        <w:br/>
      </w:r>
      <w:r>
        <w:rPr>
          <w:rFonts w:hint="eastAsia"/>
        </w:rPr>
        <w:t>　　6.4 育苗中国企业SWOT分析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育苗行业产业链简介</w:t>
      </w:r>
      <w:r>
        <w:rPr>
          <w:rFonts w:hint="eastAsia"/>
        </w:rPr>
        <w:br/>
      </w:r>
      <w:r>
        <w:rPr>
          <w:rFonts w:hint="eastAsia"/>
        </w:rPr>
        <w:t>　　　　7.1.1 育苗行业供应链分析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育苗行业主要下游客户</w:t>
      </w:r>
      <w:r>
        <w:rPr>
          <w:rFonts w:hint="eastAsia"/>
        </w:rPr>
        <w:br/>
      </w:r>
      <w:r>
        <w:rPr>
          <w:rFonts w:hint="eastAsia"/>
        </w:rPr>
        <w:t>　　7.2 育苗行业采购模式</w:t>
      </w:r>
      <w:r>
        <w:rPr>
          <w:rFonts w:hint="eastAsia"/>
        </w:rPr>
        <w:br/>
      </w:r>
      <w:r>
        <w:rPr>
          <w:rFonts w:hint="eastAsia"/>
        </w:rPr>
        <w:t>　　7.3 育苗行业开发/生产模式</w:t>
      </w:r>
      <w:r>
        <w:rPr>
          <w:rFonts w:hint="eastAsia"/>
        </w:rPr>
        <w:br/>
      </w:r>
      <w:r>
        <w:rPr>
          <w:rFonts w:hint="eastAsia"/>
        </w:rPr>
        <w:t>　　7.4 育苗行业销售模式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中国市场不同产品类型育苗规模（万元）及增长率对比（2021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园林绿化主要企业列表</w:t>
      </w:r>
      <w:r>
        <w:rPr>
          <w:rFonts w:hint="eastAsia"/>
        </w:rPr>
        <w:br/>
      </w:r>
      <w:r>
        <w:rPr>
          <w:rFonts w:hint="eastAsia"/>
        </w:rPr>
        <w:t>　　表 3： 果树与经济林果主要企业列表</w:t>
      </w:r>
      <w:r>
        <w:rPr>
          <w:rFonts w:hint="eastAsia"/>
        </w:rPr>
        <w:br/>
      </w:r>
      <w:r>
        <w:rPr>
          <w:rFonts w:hint="eastAsia"/>
        </w:rPr>
        <w:t>　　表 4： 蔬菜水果主要企业列表</w:t>
      </w:r>
      <w:r>
        <w:rPr>
          <w:rFonts w:hint="eastAsia"/>
        </w:rPr>
        <w:br/>
      </w:r>
      <w:r>
        <w:rPr>
          <w:rFonts w:hint="eastAsia"/>
        </w:rPr>
        <w:t>　　表 5： 粮食作物主要企业列表</w:t>
      </w:r>
      <w:r>
        <w:rPr>
          <w:rFonts w:hint="eastAsia"/>
        </w:rPr>
        <w:br/>
      </w:r>
      <w:r>
        <w:rPr>
          <w:rFonts w:hint="eastAsia"/>
        </w:rPr>
        <w:t>　　表 6： 花卉与观赏植物主要企业列表</w:t>
      </w:r>
      <w:r>
        <w:rPr>
          <w:rFonts w:hint="eastAsia"/>
        </w:rPr>
        <w:br/>
      </w:r>
      <w:r>
        <w:rPr>
          <w:rFonts w:hint="eastAsia"/>
        </w:rPr>
        <w:t>　　表 7： 特种作物主要企业列表</w:t>
      </w:r>
      <w:r>
        <w:rPr>
          <w:rFonts w:hint="eastAsia"/>
        </w:rPr>
        <w:br/>
      </w:r>
      <w:r>
        <w:rPr>
          <w:rFonts w:hint="eastAsia"/>
        </w:rPr>
        <w:t>　　表 8： 科研育苗主要企业列表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中国市场不同苗龄育苗规模（万元）及增长率对比（2021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2–3 周主要企业列表</w:t>
      </w:r>
      <w:r>
        <w:rPr>
          <w:rFonts w:hint="eastAsia"/>
        </w:rPr>
        <w:br/>
      </w:r>
      <w:r>
        <w:rPr>
          <w:rFonts w:hint="eastAsia"/>
        </w:rPr>
        <w:t>　　表 11： 4–6 周主要企业列表</w:t>
      </w:r>
      <w:r>
        <w:rPr>
          <w:rFonts w:hint="eastAsia"/>
        </w:rPr>
        <w:br/>
      </w:r>
      <w:r>
        <w:rPr>
          <w:rFonts w:hint="eastAsia"/>
        </w:rPr>
        <w:t>　　表 12： 8–12 周主要企业列表</w:t>
      </w:r>
      <w:r>
        <w:rPr>
          <w:rFonts w:hint="eastAsia"/>
        </w:rPr>
        <w:br/>
      </w:r>
      <w:r>
        <w:rPr>
          <w:rFonts w:hint="eastAsia"/>
        </w:rPr>
        <w:t>　　表 13： 其他主要企业列表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中国市场不同株高育苗规模（万元）及增长率对比（2021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5–10 厘米主要企业列表</w:t>
      </w:r>
      <w:r>
        <w:rPr>
          <w:rFonts w:hint="eastAsia"/>
        </w:rPr>
        <w:br/>
      </w:r>
      <w:r>
        <w:rPr>
          <w:rFonts w:hint="eastAsia"/>
        </w:rPr>
        <w:t>　　表 16： 10–20 厘米主要企业列表</w:t>
      </w:r>
      <w:r>
        <w:rPr>
          <w:rFonts w:hint="eastAsia"/>
        </w:rPr>
        <w:br/>
      </w:r>
      <w:r>
        <w:rPr>
          <w:rFonts w:hint="eastAsia"/>
        </w:rPr>
        <w:t>　　表 17： 20–40 厘米主要企业列表</w:t>
      </w:r>
      <w:r>
        <w:rPr>
          <w:rFonts w:hint="eastAsia"/>
        </w:rPr>
        <w:br/>
      </w:r>
      <w:r>
        <w:rPr>
          <w:rFonts w:hint="eastAsia"/>
        </w:rPr>
        <w:t>　　表 18： 其他主要企业列表</w:t>
      </w:r>
      <w:r>
        <w:rPr>
          <w:rFonts w:hint="eastAsia"/>
        </w:rPr>
        <w:br/>
      </w:r>
      <w:r>
        <w:rPr>
          <w:rFonts w:hint="eastAsia"/>
        </w:rPr>
        <w:t>　　表 19： 中国市场不同应用育苗规模（万元）及增长率对比（2021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20： 中国市场主要企业育苗规模（万元）&amp;（2021-2026）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21： 中国市场主要企业育苗规模份额对比（2021-2026）</w:t>
      </w:r>
      <w:r>
        <w:rPr>
          <w:rFonts w:hint="eastAsia"/>
        </w:rPr>
        <w:br/>
      </w:r>
      <w:r>
        <w:rPr>
          <w:rFonts w:hint="eastAsia"/>
        </w:rPr>
        <w:t>　　表 22：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23： 中国市场主要企业进入育苗市场日期</w:t>
      </w:r>
      <w:r>
        <w:rPr>
          <w:rFonts w:hint="eastAsia"/>
        </w:rPr>
        <w:br/>
      </w:r>
      <w:r>
        <w:rPr>
          <w:rFonts w:hint="eastAsia"/>
        </w:rPr>
        <w:t>　　表 24： 中国市场主要厂商育苗产品类型及应用</w:t>
      </w:r>
      <w:r>
        <w:rPr>
          <w:rFonts w:hint="eastAsia"/>
        </w:rPr>
        <w:br/>
      </w:r>
      <w:r>
        <w:rPr>
          <w:rFonts w:hint="eastAsia"/>
        </w:rPr>
        <w:t>　　表 25： 2025年中国市场育苗主要厂商市场地位（第一梯队、第二梯队和第三梯队）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中国市场育苗市场投资、并购等现状分析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重点企业（1）公司信息、总部、育苗市场地位以及主要的竞争对手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重点企业（1） 育苗产品及服务介绍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重点企业（1）在中国市场育苗收入（万元）及毛利率（2021-2026）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重点企业（2）公司信息、总部、育苗市场地位以及主要的竞争对手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重点企业（2） 育苗产品及服务介绍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重点企业（2）在中国市场育苗收入（万元）及毛利率（2021-2026）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重点企业（3）公司信息、总部、育苗市场地位以及主要的竞争对手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重点企业（3） 育苗产品及服务介绍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重点企业（3）在中国市场育苗收入（万元）及毛利率（2021-2026）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重点企业（4）公司信息、总部、育苗市场地位以及主要的竞争对手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重点企业（4） 育苗产品及服务介绍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重点企业（4）在中国市场育苗收入（万元）及毛利率（2021-2026）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重点企业（5） 育苗产品及服务介绍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重点企业（5）在中国市场育苗收入（万元）及毛利率（2021-2026）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重点企业（6）公司信息、总部、育苗市场地位以及主要的竞争对手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重点企业（6） 育苗产品及服务介绍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重点企业（6）在中国市场育苗收入（万元）及毛利率（2021-2026）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重点企业（7） 育苗产品及服务介绍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重点企业（7）在中国市场育苗收入（万元）及毛利率（2021-2026）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重点企业（8） 育苗产品及服务介绍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重点企业（8）在中国市场育苗收入（万元）及毛利率（2021-2026）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重点企业（9） 育苗产品及服务介绍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重点企业（9）在中国市场育苗收入（万元）及毛利率（2021-2026）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重点企业（10） 育苗产品及服务介绍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重点企业（10）在中国市场育苗收入（万元）及毛利率（2021-2026）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重点企业（11）公司信息、总部、育苗市场地位以及主要的竞争对手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重点企业（11） 育苗产品及服务介绍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重点企业（11）在中国市场育苗收入（万元）及毛利率（2021-2026）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重点企业（12）公司信息、总部、育苗市场地位以及主要的竞争对手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重点企业（12） 育苗产品及服务介绍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重点企业（12）在中国市场育苗收入（万元）及毛利率（2021-2026）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重点企业（13）公司信息、总部、育苗市场地位以及主要的竞争对手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重点企业（13） 育苗产品及服务介绍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重点企业（13）在中国市场育苗收入（万元）及毛利率（2021-2026）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重点企业（14）公司信息、总部、育苗市场地位以及主要的竞争对手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重点企业（14） 育苗产品及服务介绍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重点企业（14）在中国市场育苗收入（万元）及毛利率（2021-2026）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重点企业（15）公司信息、总部、育苗市场地位以及主要的竞争对手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重点企业（15） 育苗产品及服务介绍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重点企业（15）在中国市场育苗收入（万元）及毛利率（2021-2026）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重点企业（16）公司信息、总部、育苗市场地位以及主要的竞争对手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重点企业（16） 育苗产品及服务介绍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重点企业（16）在中国市场育苗收入（万元）及毛利率（2021-2026）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重点企业（17）公司信息、总部、育苗市场地位以及主要的竞争对手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重点企业（17） 育苗产品及服务介绍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重点企业（17）在中国市场育苗收入（万元）及毛利率（2021-2026）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重点企业（18）公司信息、总部、育苗市场地位以及主要的竞争对手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重点企业（18） 育苗产品及服务介绍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重点企业（18）在中国市场育苗收入（万元）及毛利率（2021-2026）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重点企业（19）公司信息、总部、育苗市场地位以及主要的竞争对手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重点企业（19） 育苗产品及服务介绍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重点企业（19）在中国市场育苗收入（万元）及毛利率（2021-2026）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重点企业（20）公司信息、总部、育苗市场地位以及主要的竞争对手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重点企业（20） 育苗产品及服务介绍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重点企业（20）在中国市场育苗收入（万元）及毛利率（2021-2026）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重点企业（21）公司信息、总部、育苗市场地位以及主要的竞争对手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重点企业（21） 育苗产品及服务介绍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重点企业（21）在中国市场育苗收入（万元）及毛利率（2021-2026）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重点企业（22）公司信息、总部、育苗市场地位以及主要的竞争对手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重点企业（22） 育苗产品及服务介绍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重点企业（22）在中国市场育苗收入（万元）及毛利率（2021-2026）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重点企业（23）公司信息、总部、育苗市场地位以及主要的竞争对手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重点企业（23） 育苗产品及服务介绍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重点企业（23）在中国市场育苗收入（万元）及毛利率（2021-2026）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重点企业（24）公司信息、总部、育苗市场地位以及主要的竞争对手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重点企业（24） 育苗产品及服务介绍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重点企业（24）在中国市场育苗收入（万元）及毛利率（2021-2026）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重点企业（25）公司信息、总部、育苗市场地位以及主要的竞争对手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重点企业（25） 育苗产品及服务介绍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重点企业（25）在中国市场育苗收入（万元）及毛利率（2021-2026）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重点企业（26）公司信息、总部、育苗市场地位以及主要的竞争对手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重点企业（26） 育苗产品及服务介绍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重点企业（26）在中国市场育苗收入（万元）及毛利率（2021-2026）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重点企业（27）公司信息、总部、育苗市场地位以及主要的竞争对手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重点企业（27） 育苗产品及服务介绍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重点企业（27）在中国市场育苗收入（万元）及毛利率（2021-2026）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重点企业（28）公司信息、总部、育苗市场地位以及主要的竞争对手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重点企业（28） 育苗产品及服务介绍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重点企业（28）在中国市场育苗收入（万元）及毛利率（2021-2026）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139： 中国不同产品类型育苗规模列表（万元）&amp;（2021-2026）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中国不同产品类型育苗规模市场份额列表（2021-2026）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141： 中国不同产品类型育苗规模（万元）预测（2027-2032）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中国不同产品类型育苗规模市场份额预测（2027-2032）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中国不同应用育苗规模列表（万元）&amp;（2021-2026）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中国不同应用育苗规模市场份额列表（2021-2026）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中国不同应用育苗规模（万元）预测（2027-2032）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中国不同应用育苗规模市场份额预测（2027-2032）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育苗行业发展机遇及主要驱动因素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育苗行业发展面临的风险</w:t>
      </w:r>
      <w:r>
        <w:rPr>
          <w:rFonts w:hint="eastAsia"/>
        </w:rPr>
        <w:br/>
      </w:r>
      <w:r>
        <w:rPr>
          <w:rFonts w:hint="eastAsia"/>
        </w:rPr>
        <w:t>　　表 149： 育苗行业政策分析</w:t>
      </w:r>
      <w:r>
        <w:rPr>
          <w:rFonts w:hint="eastAsia"/>
        </w:rPr>
        <w:br/>
      </w:r>
      <w:r>
        <w:rPr>
          <w:rFonts w:hint="eastAsia"/>
        </w:rPr>
        <w:t>　　表 150： 育苗行业供应链分析</w:t>
      </w:r>
      <w:r>
        <w:rPr>
          <w:rFonts w:hint="eastAsia"/>
        </w:rPr>
        <w:br/>
      </w:r>
      <w:r>
        <w:rPr>
          <w:rFonts w:hint="eastAsia"/>
        </w:rPr>
        <w:t>　　表 151： 育苗上游原材料和主要供应商情况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152： 育苗行业主要下游客户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育苗产品图片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中国不同产品类型育苗市场份额2025 &amp; 2032</w:t>
      </w:r>
      <w:r>
        <w:rPr>
          <w:rFonts w:hint="eastAsia"/>
        </w:rPr>
        <w:br/>
      </w:r>
      <w:r>
        <w:rPr>
          <w:rFonts w:hint="eastAsia"/>
        </w:rPr>
        <w:t>　　图 3： 园林绿化产品图片</w:t>
      </w:r>
      <w:r>
        <w:rPr>
          <w:rFonts w:hint="eastAsia"/>
        </w:rPr>
        <w:br/>
      </w:r>
      <w:r>
        <w:rPr>
          <w:rFonts w:hint="eastAsia"/>
        </w:rPr>
        <w:t>　　图 4： 中国园林绿化规模（万元）及增长率（2021-2032）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果树与经济林果产品图片</w:t>
      </w:r>
      <w:r>
        <w:rPr>
          <w:rFonts w:hint="eastAsia"/>
        </w:rPr>
        <w:br/>
      </w:r>
      <w:r>
        <w:rPr>
          <w:rFonts w:hint="eastAsia"/>
        </w:rPr>
        <w:t>　　图 6： 中国果树与经济林果规模（万元）及增长率（2021-2032）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蔬菜水果产品图片</w:t>
      </w:r>
      <w:r>
        <w:rPr>
          <w:rFonts w:hint="eastAsia"/>
        </w:rPr>
        <w:br/>
      </w:r>
      <w:r>
        <w:rPr>
          <w:rFonts w:hint="eastAsia"/>
        </w:rPr>
        <w:t>　　图 8： 中国蔬菜水果规模（万元）及增长率（2021-2032）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粮食作物产品图片</w:t>
      </w:r>
      <w:r>
        <w:rPr>
          <w:rFonts w:hint="eastAsia"/>
        </w:rPr>
        <w:br/>
      </w:r>
      <w:r>
        <w:rPr>
          <w:rFonts w:hint="eastAsia"/>
        </w:rPr>
        <w:t>　　图 10： 中国粮食作物规模（万元）及增长率（2021-2032）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花卉与观赏植物产品图片</w:t>
      </w:r>
      <w:r>
        <w:rPr>
          <w:rFonts w:hint="eastAsia"/>
        </w:rPr>
        <w:br/>
      </w:r>
      <w:r>
        <w:rPr>
          <w:rFonts w:hint="eastAsia"/>
        </w:rPr>
        <w:t>　　图 12： 中国花卉与观赏植物规模（万元）及增长率（2021-2032）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特种作物产品图片</w:t>
      </w:r>
      <w:r>
        <w:rPr>
          <w:rFonts w:hint="eastAsia"/>
        </w:rPr>
        <w:br/>
      </w:r>
      <w:r>
        <w:rPr>
          <w:rFonts w:hint="eastAsia"/>
        </w:rPr>
        <w:t>　　图 14： 中国特种作物规模（万元）及增长率（2021-2032）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科研育苗产品图片</w:t>
      </w:r>
      <w:r>
        <w:rPr>
          <w:rFonts w:hint="eastAsia"/>
        </w:rPr>
        <w:br/>
      </w:r>
      <w:r>
        <w:rPr>
          <w:rFonts w:hint="eastAsia"/>
        </w:rPr>
        <w:t>　　图 16： 中国科研育苗规模（万元）及增长率（2021-2032）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中国不同苗龄育苗市场份额2025 &amp; 2032</w:t>
      </w:r>
      <w:r>
        <w:rPr>
          <w:rFonts w:hint="eastAsia"/>
        </w:rPr>
        <w:br/>
      </w:r>
      <w:r>
        <w:rPr>
          <w:rFonts w:hint="eastAsia"/>
        </w:rPr>
        <w:t>　　图 18： 2–3 周产品图片</w:t>
      </w:r>
      <w:r>
        <w:rPr>
          <w:rFonts w:hint="eastAsia"/>
        </w:rPr>
        <w:br/>
      </w:r>
      <w:r>
        <w:rPr>
          <w:rFonts w:hint="eastAsia"/>
        </w:rPr>
        <w:t>　　图 19： 中国2–3 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4–6 周产品图片</w:t>
      </w:r>
      <w:r>
        <w:rPr>
          <w:rFonts w:hint="eastAsia"/>
        </w:rPr>
        <w:br/>
      </w:r>
      <w:r>
        <w:rPr>
          <w:rFonts w:hint="eastAsia"/>
        </w:rPr>
        <w:t>　　图 21： 中国4–6 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8–12 周产品图片</w:t>
      </w:r>
      <w:r>
        <w:rPr>
          <w:rFonts w:hint="eastAsia"/>
        </w:rPr>
        <w:br/>
      </w:r>
      <w:r>
        <w:rPr>
          <w:rFonts w:hint="eastAsia"/>
        </w:rPr>
        <w:t>　　图 23： 中国8–12 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26： 中国不同株高育苗市场份额2025 &amp; 2032</w:t>
      </w:r>
      <w:r>
        <w:rPr>
          <w:rFonts w:hint="eastAsia"/>
        </w:rPr>
        <w:br/>
      </w:r>
      <w:r>
        <w:rPr>
          <w:rFonts w:hint="eastAsia"/>
        </w:rPr>
        <w:t>　　图 27： 5–10 厘米产品图片</w:t>
      </w:r>
      <w:r>
        <w:rPr>
          <w:rFonts w:hint="eastAsia"/>
        </w:rPr>
        <w:br/>
      </w:r>
      <w:r>
        <w:rPr>
          <w:rFonts w:hint="eastAsia"/>
        </w:rPr>
        <w:t>　　图 28： 中国5–10 厘米规模（万元）及增长率（2021-2032）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10–20 厘米产品图片</w:t>
      </w:r>
      <w:r>
        <w:rPr>
          <w:rFonts w:hint="eastAsia"/>
        </w:rPr>
        <w:br/>
      </w:r>
      <w:r>
        <w:rPr>
          <w:rFonts w:hint="eastAsia"/>
        </w:rPr>
        <w:t>　　图 30： 中国10–20 厘米规模（万元）及增长率（2021-2032）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20–40 厘米产品图片</w:t>
      </w:r>
      <w:r>
        <w:rPr>
          <w:rFonts w:hint="eastAsia"/>
        </w:rPr>
        <w:br/>
      </w:r>
      <w:r>
        <w:rPr>
          <w:rFonts w:hint="eastAsia"/>
        </w:rPr>
        <w:t>　　图 32： 中国20–40 厘米规模（万元）及增长率（2021-2032）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33： 其他产品图片</w:t>
      </w:r>
      <w:r>
        <w:rPr>
          <w:rFonts w:hint="eastAsia"/>
        </w:rPr>
        <w:br/>
      </w:r>
      <w:r>
        <w:rPr>
          <w:rFonts w:hint="eastAsia"/>
        </w:rPr>
        <w:t>　　图 34：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35： 中国不同应用育苗市场份额2025 VS 2032</w:t>
      </w:r>
      <w:r>
        <w:rPr>
          <w:rFonts w:hint="eastAsia"/>
        </w:rPr>
        <w:br/>
      </w:r>
      <w:r>
        <w:rPr>
          <w:rFonts w:hint="eastAsia"/>
        </w:rPr>
        <w:t>　　图 36： 建筑和城建</w:t>
      </w:r>
      <w:r>
        <w:rPr>
          <w:rFonts w:hint="eastAsia"/>
        </w:rPr>
        <w:br/>
      </w:r>
      <w:r>
        <w:rPr>
          <w:rFonts w:hint="eastAsia"/>
        </w:rPr>
        <w:t>　　图 37： 农林业</w:t>
      </w:r>
      <w:r>
        <w:rPr>
          <w:rFonts w:hint="eastAsia"/>
        </w:rPr>
        <w:br/>
      </w:r>
      <w:r>
        <w:rPr>
          <w:rFonts w:hint="eastAsia"/>
        </w:rPr>
        <w:t>　　图 38： 其他</w:t>
      </w:r>
      <w:r>
        <w:rPr>
          <w:rFonts w:hint="eastAsia"/>
        </w:rPr>
        <w:br/>
      </w:r>
      <w:r>
        <w:rPr>
          <w:rFonts w:hint="eastAsia"/>
        </w:rPr>
        <w:t>　　图 39： 中国育苗市场规模增速预测：（2021-2032）&amp;（万元）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中国市场育苗市场规模，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41： 2025年中国市场前五大厂商育苗市场份额</w:t>
      </w:r>
      <w:r>
        <w:rPr>
          <w:rFonts w:hint="eastAsia"/>
        </w:rPr>
        <w:br/>
      </w:r>
      <w:r>
        <w:rPr>
          <w:rFonts w:hint="eastAsia"/>
        </w:rPr>
        <w:t>　　图 42： 2025年中国市场育苗第一梯队、第二梯队和第三梯队厂商及市场份额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中国不同产品类型育苗市场份额2021 &amp; 2025</w:t>
      </w:r>
      <w:r>
        <w:rPr>
          <w:rFonts w:hint="eastAsia"/>
        </w:rPr>
        <w:br/>
      </w:r>
      <w:r>
        <w:rPr>
          <w:rFonts w:hint="eastAsia"/>
        </w:rPr>
        <w:t>　　图 44： 育苗中国企业SWOT分析</w:t>
      </w:r>
      <w:r>
        <w:rPr>
          <w:rFonts w:hint="eastAsia"/>
        </w:rPr>
        <w:br/>
      </w:r>
      <w:r>
        <w:rPr>
          <w:rFonts w:hint="eastAsia"/>
        </w:rPr>
        <w:t>　　图 45： 育苗产业链</w:t>
      </w:r>
      <w:r>
        <w:rPr>
          <w:rFonts w:hint="eastAsia"/>
        </w:rPr>
        <w:br/>
      </w:r>
      <w:r>
        <w:rPr>
          <w:rFonts w:hint="eastAsia"/>
        </w:rPr>
        <w:t>　　图 46： 育苗行业采购模式</w:t>
      </w:r>
      <w:r>
        <w:rPr>
          <w:rFonts w:hint="eastAsia"/>
        </w:rPr>
        <w:br/>
      </w:r>
      <w:r>
        <w:rPr>
          <w:rFonts w:hint="eastAsia"/>
        </w:rPr>
        <w:t>　　图 47： 育苗行业开发/生产模式分析</w:t>
      </w:r>
      <w:r>
        <w:rPr>
          <w:rFonts w:hint="eastAsia"/>
        </w:rPr>
        <w:br/>
      </w:r>
      <w:r>
        <w:rPr>
          <w:rFonts w:hint="eastAsia"/>
        </w:rPr>
        <w:t>　　图 48： 育苗行业销售模式分析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9649b1bcc4d73" w:history="1">
        <w:r>
          <w:rPr>
            <w:rStyle w:val="Hyperlink"/>
          </w:rPr>
          <w:t>中国育苗行业分析及前景趋势报告（2026-2032年）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9649b1bcc4d73" w:history="1">
        <w:r>
          <w:rPr>
            <w:rStyle w:val="Hyperlink"/>
          </w:rPr>
          <w:t>https://www.20087.com/1/21/YuMiaoQianJing.html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热点：红薯育苗最佳时间表、育苗盘、红薯育苗10大忌、育苗盘育苗的方法视频、西瓜育苗方法和时间、育苗小学、西瓜育苗时间、育苗小曲、地瓜怎么育苗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fb21d05b44fa1" w:history="1">
      <w:r>
        <w:rPr>
          <w:rStyle w:val="Hyperlink"/>
        </w:rPr>
        <w:t>中国育苗行业分析及前景趋势报告（2026-2032年）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YuMiaoQianJing.html" TargetMode="External" Id="R67f9649b1bcc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YuMiaoQianJing.html" TargetMode="External" Id="R46efb21d05b4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2026-07-09T06:15:36Z</dcterms:created>
  <dcterms:modified xsi:type="dcterms:W3CDTF">2026-07-09T07:15:36Z</dcterms:modified>
  <dc:subject>中国育苗行业分析及前景趋势报告（2026-2032年）</dc:subject>
  <dc:title>中国育苗行业分析及前景趋势报告（2026-2032年）</dc:title>
  <cp:keywords>中国育苗行业分析及前景趋势报告（2026-2032年）</cp:keywords>
  <dc:description>中国育苗行业分析及前景趋势报告（2026-2032年）</dc:description>
</cp:coreProperties>
</file>