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3da6068bff495e" w:history="1">
              <w:r>
                <w:rPr>
                  <w:rStyle w:val="Hyperlink"/>
                </w:rPr>
                <w:t>2026-2032年中国自走式收割机行业现状与市场前景分析报告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3da6068bff495e" w:history="1">
              <w:r>
                <w:rPr>
                  <w:rStyle w:val="Hyperlink"/>
                </w:rPr>
                <w:t>2026-2032年中国自走式收割机行业现状与市场前景分析报告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3da6068bff495e" w:history="1">
                <w:r>
                  <w:rPr>
                    <w:rStyle w:val="Hyperlink"/>
                  </w:rPr>
                  <w:t>https://www.20087.com/1/61/ZiZouShiShouGeJiDeXianZhuangYuFaZhanQianJing.html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走式收割机是集收割、脱粒、分离、清选及秸秆处理于一体的现代化大型农业机械，是保障国家粮食安全与提升农业生产效率的核心装备。目前，自走式收割机行业正迎来以“大喂入量、多作物适应性与智能化”为特征的技术迭代周期。为应对规模化农业与抢收需求，具备超大割台、高马力发动机及纵轴流脱粒技术的旗舰机型成为市场主流。同时，为适应复杂多变的农作物与地形，行业正加速推广底盘液压调平、割台自动仿形及脱粒间隙自动调节等自适应技术。此外，随着北斗导航与自动驾驶系统的深度集成，具备自动对行、作业路径规划及产量实时测绘功能的智能收割机，正逐步成为大型农场与农机合作社的标配。</w:t>
      </w:r>
      <w:r>
        <w:rPr>
          <w:rFonts w:hint="eastAsia"/>
        </w:rPr>
        <w:br/>
      </w:r>
      <w:r>
        <w:rPr>
          <w:rFonts w:hint="eastAsia"/>
        </w:rPr>
        <w:t>　　未来，自走式收割机将全面迈向“完全无人化、多模态感知与农机农艺深度融合”的新纪元。市场调研网指出，在智能化方面，依托机器视觉、多光谱传感器及AI大模型，新一代收割机将具备“眼脑协同”能力，能够实时识别作物成熟度、杂草分布及含杂率，并毫秒级动态调整割台高度、滚筒转速与风机风量，实现“因苗施策”的精准收获。在动力架构上，为响应零碳农业目标，纯电驱动、氢燃料电池及混合动力自走式收割机将加速商业化落地，彻底摆脱传统柴油机的排放与噪音限制。此外，具备模块化快换割台、云端车队管理及全生命周期预测性维护的智能农机生态，将彻底重塑现代农业的生产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3da6068bff495e" w:history="1">
        <w:r>
          <w:rPr>
            <w:rStyle w:val="Hyperlink"/>
          </w:rPr>
          <w:t>2026-2032年中国自走式收割机行业现状与市场前景分析报告</w:t>
        </w:r>
      </w:hyperlink>
      <w:r>
        <w:rPr>
          <w:rFonts w:hint="eastAsia"/>
        </w:rPr>
        <w:t>》，2025年自走式收割机行业市场规模达 亿元，预计2032年市场规模将达 亿元，期间年均复合增长率（CAGR）达 %。报告依托国家统计局、相关行业协会及科研机构的详实数据，结合自走式收割机行业研究团队的长期监测，系统分析了自走式收割机行业的市场规模、需求特征及产业链结构。报告全面阐述了自走式收割机行业现状，科学预测了市场前景与发展趋势，重点评估了自走式收割机重点企业的经营表现及竞争格局。同时，报告深入剖析了价格动态、市场集中度及品牌影响力，并对自走式收割机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自走式收割机行业概述</w:t>
      </w:r>
      <w:r>
        <w:rPr>
          <w:rFonts w:hint="eastAsia"/>
        </w:rPr>
        <w:br/>
      </w:r>
      <w:r>
        <w:rPr>
          <w:rFonts w:hint="eastAsia"/>
        </w:rPr>
        <w:t>　　第一节 自走式收割机定义与分类</w:t>
      </w:r>
      <w:r>
        <w:rPr>
          <w:rFonts w:hint="eastAsia"/>
        </w:rPr>
        <w:br/>
      </w:r>
      <w:r>
        <w:rPr>
          <w:rFonts w:hint="eastAsia"/>
        </w:rPr>
        <w:t>　　第二节 自走式收割机应用领域</w:t>
      </w:r>
      <w:r>
        <w:rPr>
          <w:rFonts w:hint="eastAsia"/>
        </w:rPr>
        <w:br/>
      </w:r>
      <w:r>
        <w:rPr>
          <w:rFonts w:hint="eastAsia"/>
        </w:rPr>
        <w:t>　　第三节 自走式收割机行业经济指标分析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自走式收割机产业链及经营模式分析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三、自走式收割机销售模式及销售渠道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全球自走式收割机市场发展综述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2020-2025年全球自走式收割机市场规模与趋势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主要国家与地区自走式收割机市场分析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2026-2032年全球自走式收割机行业发展趋势与前景预测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中国自走式收割机行业市场分析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2025-2026年自走式收割机产能与投资动态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一、国内自走式收割机产能及利用情况</w:t>
      </w:r>
      <w:r>
        <w:rPr>
          <w:rFonts w:hint="eastAsia"/>
        </w:rPr>
        <w:br/>
      </w:r>
      <w:r>
        <w:rPr>
          <w:rFonts w:hint="eastAsia"/>
        </w:rPr>
        <w:t>　　　　二、自走式收割机产能扩张与投资动态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2026-2032年自走式收割机行业产量统计与趋势预测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一、2020-2025年自走式收割机行业产量数据统计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1、2020-2025年自走式收割机产量及增长趋势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2、2020-2025年自走式收割机细分产品产量及份额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二、影响自走式收割机产量的关键因素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三、2026-2032年自走式收割机产量预测</w:t>
      </w:r>
      <w:r>
        <w:rPr>
          <w:rFonts w:hint="eastAsia"/>
        </w:rPr>
        <w:br/>
      </w:r>
      <w:r>
        <w:rPr>
          <w:rFonts w:hint="eastAsia"/>
        </w:rPr>
        <w:t>　　第三节 2026-2032年自走式收割机市场需求与销售分析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一、2025-2026年自走式收割机行业需求现状</w:t>
      </w:r>
      <w:r>
        <w:rPr>
          <w:rFonts w:hint="eastAsia"/>
        </w:rPr>
        <w:br/>
      </w:r>
      <w:r>
        <w:rPr>
          <w:rFonts w:hint="eastAsia"/>
        </w:rPr>
        <w:t>　　　　二、自走式收割机客户群体与需求特点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三、2020-2025年自走式收割机行业销售规模分析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四、2026-2032年自走式收割机市场增长潜力与规模预测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中国自走式收割机细分市场与下游应用领域分析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自走式收割机细分市场分析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一、2025-2026年自走式收割机主要细分产品市场现状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自走式收割机下游应用与客户群体分析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一、2025-2026年自走式收割机各应用领域市场现状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2025-2026年自走式收割机行业技术发展现状及趋势分析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自走式收割机行业技术发展现状分析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国内外自走式收割机行业技术差异与原因</w:t>
      </w:r>
      <w:r>
        <w:rPr>
          <w:rFonts w:hint="eastAsia"/>
        </w:rPr>
        <w:br/>
      </w:r>
      <w:r>
        <w:rPr>
          <w:rFonts w:hint="eastAsia"/>
        </w:rPr>
        <w:t>　　第三节 自走式收割机行业技术发展方向、趋势预测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提升自走式收割机行业技术能力策略建议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自走式收割机价格机制与竞争策略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一、2020-2025年自走式收割机市场价格走势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自走式收割机定价策略与方法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2026-2032年自走式收割机价格竞争态势与趋势预测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中国自走式收割机行业重点区域市场研究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2025-2026年重点区域自走式收割机市场发展概况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二、2020-2025年自走式收割机市场需求规模情况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三、2026-2032年自走式收割机行业发展潜力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二、2020-2025年自走式收割机市场需求规模情况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三、2026-2032年自走式收割机行业发展潜力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二、2020-2025年自走式收割机市场需求规模情况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三、2026-2032年自走式收割机行业发展潜力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二、2020-2025年自走式收割机市场需求规模情况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三、2026-2032年自走式收割机行业发展潜力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二、2020-2025年自走式收割机市场需求规模情况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三、2026-2032年自走式收割机行业发展潜力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2020-2025年中国自走式收割机行业进出口情况分析</w:t>
      </w:r>
      <w:r>
        <w:rPr>
          <w:rFonts w:hint="eastAsia"/>
        </w:rPr>
        <w:br/>
      </w:r>
      <w:r>
        <w:rPr>
          <w:rFonts w:hint="eastAsia"/>
        </w:rPr>
        <w:t>　　第一节 自走式收割机行业进口情况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一、2020-2025年自走式收割机进口规模及增长情况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二、自走式收割机主要进口来源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自走式收割机行业出口情况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一、2020-2025年自走式收割机出口规模及增长情况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二、自走式收割机主要出口目的地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2020-2025年中国自走式收割机行业总体发展与财务状况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2020-2025年中国自走式收割机行业规模情况</w:t>
      </w:r>
      <w:r>
        <w:rPr>
          <w:rFonts w:hint="eastAsia"/>
        </w:rPr>
        <w:br/>
      </w:r>
      <w:r>
        <w:rPr>
          <w:rFonts w:hint="eastAsia"/>
        </w:rPr>
        <w:t>　　　　一、自走式收割机行业企业数量规模</w:t>
      </w:r>
      <w:r>
        <w:rPr>
          <w:rFonts w:hint="eastAsia"/>
        </w:rPr>
        <w:br/>
      </w:r>
      <w:r>
        <w:rPr>
          <w:rFonts w:hint="eastAsia"/>
        </w:rPr>
        <w:t>　　　　二、自走式收割机行业从业人员规模</w:t>
      </w:r>
      <w:r>
        <w:rPr>
          <w:rFonts w:hint="eastAsia"/>
        </w:rPr>
        <w:br/>
      </w:r>
      <w:r>
        <w:rPr>
          <w:rFonts w:hint="eastAsia"/>
        </w:rPr>
        <w:t>　　　　三、自走式收割机行业市场敏感性分析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2020-2025年中国自走式收割机行业财务能力分析</w:t>
      </w:r>
      <w:r>
        <w:rPr>
          <w:rFonts w:hint="eastAsia"/>
        </w:rPr>
        <w:br/>
      </w:r>
      <w:r>
        <w:rPr>
          <w:rFonts w:hint="eastAsia"/>
        </w:rPr>
        <w:t>　　　　一、自走式收割机行业盈利能力</w:t>
      </w:r>
      <w:r>
        <w:rPr>
          <w:rFonts w:hint="eastAsia"/>
        </w:rPr>
        <w:br/>
      </w:r>
      <w:r>
        <w:rPr>
          <w:rFonts w:hint="eastAsia"/>
        </w:rPr>
        <w:t>　　　　二、自走式收割机行业偿债能力</w:t>
      </w:r>
      <w:r>
        <w:rPr>
          <w:rFonts w:hint="eastAsia"/>
        </w:rPr>
        <w:br/>
      </w:r>
      <w:r>
        <w:rPr>
          <w:rFonts w:hint="eastAsia"/>
        </w:rPr>
        <w:t>　　　　三、自走式收割机行业营运能力</w:t>
      </w:r>
      <w:r>
        <w:rPr>
          <w:rFonts w:hint="eastAsia"/>
        </w:rPr>
        <w:br/>
      </w:r>
      <w:r>
        <w:rPr>
          <w:rFonts w:hint="eastAsia"/>
        </w:rPr>
        <w:t>　　　　四、自走式收割机行业发展能力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自走式收割机行业重点企业调研分析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二、企业自走式收割机业务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二、企业自走式收割机业务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二、企业自走式收割机业务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二、企业自走式收割机业务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二、企业自走式收割机业务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二、企业自走式收割机业务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中国自走式收割机行业竞争格局分析</w:t>
      </w:r>
      <w:r>
        <w:rPr>
          <w:rFonts w:hint="eastAsia"/>
        </w:rPr>
        <w:br/>
      </w:r>
      <w:r>
        <w:rPr>
          <w:rFonts w:hint="eastAsia"/>
        </w:rPr>
        <w:t>　　第一节 自走式收割机行业竞争格局总览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2025-2026年自走式收割机行业竞争力分析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2020-2025年自走式收割机行业企业并购活动分析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2025-2026年自走式收割机行业会展与招投标活动分析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一、自走式收割机行业会展活动及其市场影响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2026年中国自走式收割机企业发展企业发展策略与建议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自走式收割机销售模式与渠道策略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自走式收割机品牌与市场推广策略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自走式收割机研发投入与技术创新能力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自走式收割机合作联盟与资源整合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中国自走式收割机行业风险与对策</w:t>
      </w:r>
      <w:r>
        <w:rPr>
          <w:rFonts w:hint="eastAsia"/>
        </w:rPr>
        <w:br/>
      </w:r>
      <w:r>
        <w:rPr>
          <w:rFonts w:hint="eastAsia"/>
        </w:rPr>
        <w:t>　　第一节 自走式收割机行业SWOT分析</w:t>
      </w:r>
      <w:r>
        <w:rPr>
          <w:rFonts w:hint="eastAsia"/>
        </w:rPr>
        <w:br/>
      </w:r>
      <w:r>
        <w:rPr>
          <w:rFonts w:hint="eastAsia"/>
        </w:rPr>
        <w:t>　　　　一、自走式收割机行业优势</w:t>
      </w:r>
      <w:r>
        <w:rPr>
          <w:rFonts w:hint="eastAsia"/>
        </w:rPr>
        <w:br/>
      </w:r>
      <w:r>
        <w:rPr>
          <w:rFonts w:hint="eastAsia"/>
        </w:rPr>
        <w:t>　　　　二、自走式收割机行业劣势</w:t>
      </w:r>
      <w:r>
        <w:rPr>
          <w:rFonts w:hint="eastAsia"/>
        </w:rPr>
        <w:br/>
      </w:r>
      <w:r>
        <w:rPr>
          <w:rFonts w:hint="eastAsia"/>
        </w:rPr>
        <w:t>　　　　三、自走式收割机市场机会</w:t>
      </w:r>
      <w:r>
        <w:rPr>
          <w:rFonts w:hint="eastAsia"/>
        </w:rPr>
        <w:br/>
      </w:r>
      <w:r>
        <w:rPr>
          <w:rFonts w:hint="eastAsia"/>
        </w:rPr>
        <w:t>　　　　四、自走式收割机市场威胁</w:t>
      </w:r>
      <w:r>
        <w:rPr>
          <w:rFonts w:hint="eastAsia"/>
        </w:rPr>
        <w:br/>
      </w:r>
      <w:r>
        <w:rPr>
          <w:rFonts w:hint="eastAsia"/>
        </w:rPr>
        <w:t>　　第二节 自走式收割机行业风险及对策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2026-2032年中国自走式收割机行业前景与发展趋势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2025-2026年自走式收割机行业发展环境分析</w:t>
      </w:r>
      <w:r>
        <w:rPr>
          <w:rFonts w:hint="eastAsia"/>
        </w:rPr>
        <w:br/>
      </w:r>
      <w:r>
        <w:rPr>
          <w:rFonts w:hint="eastAsia"/>
        </w:rPr>
        <w:t>　　　　一、自走式收割机行业主管部门与监管体制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二、自走式收割机行业主要法律法规及政策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三、自走式收割机行业标准与质量监管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2026-2032年自走式收割机行业发展趋势与方向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2026-2032年自走式收割机行业发展潜力与机遇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自走式收割机行业研究结论与建议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(中^智^林)自走式收割机行业发展建议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自走式收割机行业历程</w:t>
      </w:r>
      <w:r>
        <w:rPr>
          <w:rFonts w:hint="eastAsia"/>
        </w:rPr>
        <w:br/>
      </w:r>
      <w:r>
        <w:rPr>
          <w:rFonts w:hint="eastAsia"/>
        </w:rPr>
        <w:t>　　图表 自走式收割机行业生命周期</w:t>
      </w:r>
      <w:r>
        <w:rPr>
          <w:rFonts w:hint="eastAsia"/>
        </w:rPr>
        <w:br/>
      </w:r>
      <w:r>
        <w:rPr>
          <w:rFonts w:hint="eastAsia"/>
        </w:rPr>
        <w:t>　　图表 自走式收割机行业产业链分析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2020-2025年自走式收割机行业市场容量分析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2025年中国自走式收割机行业需求领域分布格局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2025年中国自走式收割机进口国家及地区分析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2025年中国自走式收割机出口国家及地区分析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2020-2025年中国自走式收割机行业企业平均规模情况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**地区自走式收割机市场规模及增长情况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**地区自走式收割机行业市场需求情况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**地区自走式收割机市场规模及增长情况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**地区自走式收割机行业市场需求情况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**地区自走式收割机市场规模及增长情况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**地区自走式收割机行业市场需求情况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**地区自走式收割机市场规模及增长情况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**地区自走式收割机行业市场需求情况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自走式收割机企业信息</w:t>
      </w:r>
      <w:r>
        <w:rPr>
          <w:rFonts w:hint="eastAsia"/>
        </w:rPr>
        <w:br/>
      </w:r>
      <w:r>
        <w:rPr>
          <w:rFonts w:hint="eastAsia"/>
        </w:rPr>
        <w:t>　　图表 自走式收割机企业经营情况分析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自走式收割机重点企业（三）成长能力情况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2026-2032年中国自走式收割机发展趋势预测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3da6068bff495e" w:history="1">
        <w:r>
          <w:rPr>
            <w:rStyle w:val="Hyperlink"/>
          </w:rPr>
          <w:t>2026-2032年中国自走式收割机行业现状与市场前景分析报告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3da6068bff495e" w:history="1">
        <w:r>
          <w:rPr>
            <w:rStyle w:val="Hyperlink"/>
          </w:rPr>
          <w:t>https://www.20087.com/1/61/ZiZouShiShouGeJiDeXianZhuangYuFaZhanQianJing.html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2177bbdfe444fb" w:history="1">
      <w:r>
        <w:rPr>
          <w:rStyle w:val="Hyperlink"/>
        </w:rPr>
        <w:t>2026-2032年中国自走式收割机行业现状与市场前景分析报告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1/ZiZouShiShouGeJiDeXianZhuangYuFaZhanQianJing.html" TargetMode="External" Id="R5e3da6068bff49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1/ZiZouShiShouGeJiDeXianZhuangYuFaZhanQianJing.html" TargetMode="External" Id="R952177bbdfe444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2026-09-09T03:47:03Z</dcterms:created>
  <dcterms:modified xsi:type="dcterms:W3CDTF">2026-09-09T04:47:03Z</dcterms:modified>
  <dc:subject>2026-2032年中国自走式收割机行业现状与市场前景分析报告</dc:subject>
  <dc:title>2026-2032年中国自走式收割机行业现状与市场前景分析报告</dc:title>
  <cp:keywords>2026-2032年中国自走式收割机行业现状与市场前景分析报告</cp:keywords>
  <dc:description>2026-2032年中国自走式收割机行业现状与市场前景分析报告</dc:description>
</cp:coreProperties>
</file>