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966c8e2ac4c5a" w:history="1">
              <w:r>
                <w:rPr>
                  <w:rStyle w:val="Hyperlink"/>
                </w:rPr>
                <w:t>中国鱼塘投料机行业发展分析及前景趋势报告（2026-2032年）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966c8e2ac4c5a" w:history="1">
              <w:r>
                <w:rPr>
                  <w:rStyle w:val="Hyperlink"/>
                </w:rPr>
                <w:t>中国鱼塘投料机行业发展分析及前景趋势报告（2026-2032年）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966c8e2ac4c5a" w:history="1">
                <w:r>
                  <w:rPr>
                    <w:rStyle w:val="Hyperlink"/>
                  </w:rPr>
                  <w:t>https://www.20087.com/1/81/YuTangTouLiaoJiDeQianJing.html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塘投料机是水产养殖中用于定时、定量、定点投放饲料的自动化设备，旨在提升投喂精准度、降低人工成本并减少饲料浪费。鱼塘投料机分为岸基固定式与船载移动式，普遍采用螺旋送料、旋转抛撒或气力输送结构，配合防水电机、定时控制器及简易人机界面。在集约化养殖模式推广下，投料机已成为千亩以上规模鱼塘的标准配置，部分高端机型支持多点分区投喂与远程启停。鱼塘投料机企业注重防腐材质（如304不锈钢、工程塑料）、防堵设计及电池续航能力。然而，多数设备仍缺乏对鱼类摄食行为的实时反馈，易造成过量投喂；同时，在复杂地形或深水区，抛撒均匀性与覆盖范围受限，影响养殖效益。</w:t>
      </w:r>
      <w:r>
        <w:rPr>
          <w:rFonts w:hint="eastAsia"/>
        </w:rPr>
        <w:br/>
      </w:r>
      <w:r>
        <w:rPr>
          <w:rFonts w:hint="eastAsia"/>
        </w:rPr>
        <w:t>　　未来，鱼塘投料机将深度融合智能感知与生态养殖理念。水下摄像头与声呐传感器将识别鱼群聚集状态与摄食活跃度，实现按需动态投喂。AI算法结合水质参数（溶解氧、温度）可优化投喂策略，避免缺氧风险。太阳能-锂电池混合供电系统将支持全天候运行，而GPS/北斗定位使无人投料船可自主规划航线。在数字渔业平台中，投料数据将与生长模型联动，生成精准饲喂报告。长远看，鱼塘投料机将从“机械投喂工具”演变为“智能养殖决策执行终端”，支撑水产养殖向资源节约、环境友好与高产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966c8e2ac4c5a" w:history="1">
        <w:r>
          <w:rPr>
            <w:rStyle w:val="Hyperlink"/>
          </w:rPr>
          <w:t>中国鱼塘投料机行业发展分析及前景趋势报告（2026-2032年）</w:t>
        </w:r>
      </w:hyperlink>
      <w:r>
        <w:rPr>
          <w:rFonts w:hint="eastAsia"/>
        </w:rPr>
        <w:t>》系统分析了鱼塘投料机行业的市场运行态势及发展趋势。报告从鱼塘投料机行业基础知识、发展环境入手，结合鱼塘投料机行业运行数据和产业链结构，全面解读鱼塘投料机市场竞争格局及重点企业表现，并基于此对鱼塘投料机行业发展前景作出预测，提供可操作的发展建议。研究采用定性与定量相结合的方法，整合国家统计局、相关协会的权威数据以及一手调研资料，确保结论的准确性和实用性，为鱼塘投料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鱼塘投料机市场概述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按照不同产品类型，鱼塘投料机主要可以分为如下几个类别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托盘或平台供料器</w:t>
      </w:r>
      <w:r>
        <w:rPr>
          <w:rFonts w:hint="eastAsia"/>
        </w:rPr>
        <w:br/>
      </w:r>
      <w:r>
        <w:rPr>
          <w:rFonts w:hint="eastAsia"/>
        </w:rPr>
        <w:t>　　　　1.2.3 料斗或“内部”喂料器</w:t>
      </w:r>
      <w:r>
        <w:rPr>
          <w:rFonts w:hint="eastAsia"/>
        </w:rPr>
        <w:br/>
      </w:r>
      <w:r>
        <w:rPr>
          <w:rFonts w:hint="eastAsia"/>
        </w:rPr>
        <w:t>　　　　1.2.4 窗口喂食器</w:t>
      </w:r>
      <w:r>
        <w:rPr>
          <w:rFonts w:hint="eastAsia"/>
        </w:rPr>
        <w:br/>
      </w:r>
      <w:r>
        <w:rPr>
          <w:rFonts w:hint="eastAsia"/>
        </w:rPr>
        <w:t>　　　　1.2.5 管式送料器</w:t>
      </w:r>
      <w:r>
        <w:rPr>
          <w:rFonts w:hint="eastAsia"/>
        </w:rPr>
        <w:br/>
      </w:r>
      <w:r>
        <w:rPr>
          <w:rFonts w:hint="eastAsia"/>
        </w:rPr>
        <w:t>　　1.3 从不同应用，鱼塘投料机主要包括如下几个方面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鱼塘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中国鱼塘投料机发展现状及未来趋势（2021-2032）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中国市场鱼塘投料机收入及增长率（2021-2032）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中国市场鱼塘投料机销量及增长率（2021-2032）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中国市场主要鱼塘投料机厂商分析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中国市场主要厂商鱼塘投料机销量及市场占有率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中国市场主要厂商鱼塘投料机销量（2021-2026）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中国市场主要厂商鱼塘投料机收入及市场占有率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中国市场主要厂商鱼塘投料机收入（2021-2026）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2025年中国市场主要厂商鱼塘投料机收入排名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中国市场主要厂商鱼塘投料机价格（2021-2026）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中国市场主要厂商鱼塘投料机总部及产地分布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中国市场主要厂商成立时间及鱼塘投料机商业化日期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中国市场主要厂商鱼塘投料机产品类型及应用</w:t>
      </w:r>
      <w:r>
        <w:rPr>
          <w:rFonts w:hint="eastAsia"/>
        </w:rPr>
        <w:br/>
      </w:r>
      <w:r>
        <w:rPr>
          <w:rFonts w:hint="eastAsia"/>
        </w:rPr>
        <w:t>　　2.7 鱼塘投料机行业集中度、竞争程度分析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鱼塘投料机行业集中度分析：2025年中国Top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中国市场鱼塘投料机第一梯队、第二梯队和第三梯队厂商（品牌）及2025年市场份额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不同产品类型鱼塘投料机分析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中国市场不同产品类型鱼塘投料机销量（2021-2032）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中国市场不同产品类型鱼塘投料机销量预测（2027-2032）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中国市场不同产品类型鱼塘投料机规模（2021-2032）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中国市场不同产品类型鱼塘投料机规模及市场份额（2021-2026）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中国市场不同产品类型鱼塘投料机规模预测（2027-2032）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中国市场不同产品类型鱼塘投料机价格走势（2021-2032）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不同应用鱼塘投料机分析</w:t>
      </w:r>
      <w:r>
        <w:rPr>
          <w:rFonts w:hint="eastAsia"/>
        </w:rPr>
        <w:br/>
      </w:r>
      <w:r>
        <w:rPr>
          <w:rFonts w:hint="eastAsia"/>
        </w:rPr>
        <w:t>　　5.1 中国市场不同应用鱼塘投料机销量（2021-2032）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中国市场不同应用鱼塘投料机销量预测（2027-2032）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中国市场不同应用鱼塘投料机规模（2021-2032）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中国市场不同应用鱼塘投料机规模及市场份额（2021-2026）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中国市场不同应用鱼塘投料机规模预测（2027-2032）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中国市场不同应用鱼塘投料机价格走势（2021-2032）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鱼塘投料机行业发展分析---发展趋势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鱼塘投料机行业发展分析---厂商壁垒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鱼塘投料机行业发展分析---驱动因素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鱼塘投料机行业发展分析---制约因素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鱼塘投料机中国企业SWOT分析</w:t>
      </w:r>
      <w:r>
        <w:rPr>
          <w:rFonts w:hint="eastAsia"/>
        </w:rPr>
        <w:br/>
      </w:r>
      <w:r>
        <w:rPr>
          <w:rFonts w:hint="eastAsia"/>
        </w:rPr>
        <w:t>　　6.6 鱼塘投料机行业发展分析---行业政策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鱼塘投料机行业产业链简介</w:t>
      </w:r>
      <w:r>
        <w:rPr>
          <w:rFonts w:hint="eastAsia"/>
        </w:rPr>
        <w:br/>
      </w:r>
      <w:r>
        <w:rPr>
          <w:rFonts w:hint="eastAsia"/>
        </w:rPr>
        <w:t>　　7.2 鱼塘投料机产业链分析-上游</w:t>
      </w:r>
      <w:r>
        <w:rPr>
          <w:rFonts w:hint="eastAsia"/>
        </w:rPr>
        <w:br/>
      </w:r>
      <w:r>
        <w:rPr>
          <w:rFonts w:hint="eastAsia"/>
        </w:rPr>
        <w:t>　　7.3 鱼塘投料机产业链分析-中游</w:t>
      </w:r>
      <w:r>
        <w:rPr>
          <w:rFonts w:hint="eastAsia"/>
        </w:rPr>
        <w:br/>
      </w:r>
      <w:r>
        <w:rPr>
          <w:rFonts w:hint="eastAsia"/>
        </w:rPr>
        <w:t>　　7.4 鱼塘投料机产业链分析-下游</w:t>
      </w:r>
      <w:r>
        <w:rPr>
          <w:rFonts w:hint="eastAsia"/>
        </w:rPr>
        <w:br/>
      </w:r>
      <w:r>
        <w:rPr>
          <w:rFonts w:hint="eastAsia"/>
        </w:rPr>
        <w:t>　　7.5 鱼塘投料机行业采购模式</w:t>
      </w:r>
      <w:r>
        <w:rPr>
          <w:rFonts w:hint="eastAsia"/>
        </w:rPr>
        <w:br/>
      </w:r>
      <w:r>
        <w:rPr>
          <w:rFonts w:hint="eastAsia"/>
        </w:rPr>
        <w:t>　　7.6 鱼塘投料机行业生产模式</w:t>
      </w:r>
      <w:r>
        <w:rPr>
          <w:rFonts w:hint="eastAsia"/>
        </w:rPr>
        <w:br/>
      </w:r>
      <w:r>
        <w:rPr>
          <w:rFonts w:hint="eastAsia"/>
        </w:rPr>
        <w:t>　　7.7 鱼塘投料机行业销售模式及销售渠道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中国本土鱼塘投料机产能、产量分析</w:t>
      </w:r>
      <w:r>
        <w:rPr>
          <w:rFonts w:hint="eastAsia"/>
        </w:rPr>
        <w:br/>
      </w:r>
      <w:r>
        <w:rPr>
          <w:rFonts w:hint="eastAsia"/>
        </w:rPr>
        <w:t>　　8.1 中国鱼塘投料机供需现状及预测（2021-2032）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中国鱼塘投料机产能、产量、产能利用率及发展趋势（2021-2032）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中国鱼塘投料机产量、市场需求量及发展趋势（2021-2032）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中国鱼塘投料机进出口分析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中国市场鱼塘投料机主要进口来源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中国市场鱼塘投料机主要出口目的地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中国市场主要厂商鱼塘投料机销量市场份额（2021-2026）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中国市场主要厂商鱼塘投料机收入份额（2021-2026）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2025年中国主要生产商鱼塘投料机收入排名（万元）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中国市场主要厂商鱼塘投料机价格（2021-2026）&amp;（元/台）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中国市场主要厂商鱼塘投料机总部及产地分布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中国市场主要厂商成立时间及鱼塘投料机商业化日期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中国市场主要厂商鱼塘投料机产品类型及应用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2025年中国市场鱼塘投料机主要厂商市场地位（第一梯队、第二梯队和第三梯队）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鱼塘投料机市场投资、并购等现状分析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中国市场不同产品类型鱼塘投料机销量（2021-2026）&amp;（台）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中国市场不同产品类型鱼塘投料机销量市场份额（2021-2026）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中国市场不同产品类型鱼塘投料机销量预测（2027-2032）&amp;（台）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中国市场不同产品类型鱼塘投料机销量市场份额预测（2027-2032）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中国市场不同产品类型鱼塘投料机规模（2021-2026）&amp;（万元）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中国市场不同产品类型鱼塘投料机规模市场份额（2021-2026）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中国市场不同产品类型鱼塘投料机规模预测（2027-2032）&amp;（万元）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中国市场不同产品类型鱼塘投料机规模市场份额预测（2027-2032）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中国市场不同应用鱼塘投料机销量（2021-2026）&amp;（台）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中国市场不同应用鱼塘投料机销量市场份额（2021-2026）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中国市场不同应用鱼塘投料机销量预测（2027-2032）&amp;（台）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中国市场不同应用鱼塘投料机销量市场份额预测（2027-2032）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中国市场不同应用鱼塘投料机规模（2021-2026）&amp;（万元）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中国市场不同应用鱼塘投料机规模市场份额（2021-2026）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中国市场不同应用鱼塘投料机规模预测（2027-2032）&amp;（万元）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中国市场不同应用鱼塘投料机规模市场份额预测（2027-2032）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鱼塘投料机行业发展分析---发展趋势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鱼塘投料机行业发展分析---厂商壁垒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鱼塘投料机行业发展分析---驱动因素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鱼塘投料机行业发展分析---制约因素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鱼塘投料机行业相关重点政策一览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鱼塘投料机行业供应链分析</w:t>
      </w:r>
      <w:r>
        <w:rPr>
          <w:rFonts w:hint="eastAsia"/>
        </w:rPr>
        <w:br/>
      </w:r>
      <w:r>
        <w:rPr>
          <w:rFonts w:hint="eastAsia"/>
        </w:rPr>
        <w:t>　　表 71： 鱼塘投料机上游原料供应商</w:t>
      </w:r>
      <w:r>
        <w:rPr>
          <w:rFonts w:hint="eastAsia"/>
        </w:rPr>
        <w:br/>
      </w:r>
      <w:r>
        <w:rPr>
          <w:rFonts w:hint="eastAsia"/>
        </w:rPr>
        <w:t>　　表 72： 鱼塘投料机行业主要下游客户</w:t>
      </w:r>
      <w:r>
        <w:rPr>
          <w:rFonts w:hint="eastAsia"/>
        </w:rPr>
        <w:br/>
      </w:r>
      <w:r>
        <w:rPr>
          <w:rFonts w:hint="eastAsia"/>
        </w:rPr>
        <w:t>　　表 73： 鱼塘投料机典型经销商</w:t>
      </w:r>
      <w:r>
        <w:rPr>
          <w:rFonts w:hint="eastAsia"/>
        </w:rPr>
        <w:br/>
      </w:r>
      <w:r>
        <w:rPr>
          <w:rFonts w:hint="eastAsia"/>
        </w:rPr>
        <w:t>　　表 74： 中国鱼塘投料机产量、销量、进口量及出口量（2021-2026）&amp;（台）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中国鱼塘投料机产量、销量、进口量及出口量预测（2027-2032）&amp;（台）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中国市场鱼塘投料机主要进口来源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中国市场鱼塘投料机主要出口目的地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鱼塘投料机产品图片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中国不同产品类型鱼塘投料机市场规模市场份额2025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托盘或平台供料器产品图片</w:t>
      </w:r>
      <w:r>
        <w:rPr>
          <w:rFonts w:hint="eastAsia"/>
        </w:rPr>
        <w:br/>
      </w:r>
      <w:r>
        <w:rPr>
          <w:rFonts w:hint="eastAsia"/>
        </w:rPr>
        <w:t>　　图 4： 料斗或“内部”喂料器产品图片</w:t>
      </w:r>
      <w:r>
        <w:rPr>
          <w:rFonts w:hint="eastAsia"/>
        </w:rPr>
        <w:br/>
      </w:r>
      <w:r>
        <w:rPr>
          <w:rFonts w:hint="eastAsia"/>
        </w:rPr>
        <w:t>　　图 5： 窗口喂食器产品图片</w:t>
      </w:r>
      <w:r>
        <w:rPr>
          <w:rFonts w:hint="eastAsia"/>
        </w:rPr>
        <w:br/>
      </w:r>
      <w:r>
        <w:rPr>
          <w:rFonts w:hint="eastAsia"/>
        </w:rPr>
        <w:t>　　图 6： 管式送料器产品图片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中国不同应用鱼塘投料机市场份额2025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鱼塘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中国市场鱼塘投料机市场规模，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中国市场鱼塘投料机收入及增长率（2021-2032）&amp;（万元）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中国市场鱼塘投料机销量及增长率（2021-2032）&amp;（台）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2025年中国市场主要厂商鱼塘投料机销量市场份额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2025年中国市场主要厂商鱼塘投料机收入市场份额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2025年中国市场前五大厂商鱼塘投料机市场份额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2025年中国市场鱼塘投料机第一梯队、第二梯队和第三梯队厂商（品牌）及市场份额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中国市场不同产品类型鱼塘投料机价格走势（2021-2032）&amp;（元/台）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中国市场不同应用鱼塘投料机价格走势（2021-2032）&amp;（元/台）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鱼塘投料机中国企业SWOT分析</w:t>
      </w:r>
      <w:r>
        <w:rPr>
          <w:rFonts w:hint="eastAsia"/>
        </w:rPr>
        <w:br/>
      </w:r>
      <w:r>
        <w:rPr>
          <w:rFonts w:hint="eastAsia"/>
        </w:rPr>
        <w:t>　　图 21： 鱼塘投料机产业链</w:t>
      </w:r>
      <w:r>
        <w:rPr>
          <w:rFonts w:hint="eastAsia"/>
        </w:rPr>
        <w:br/>
      </w:r>
      <w:r>
        <w:rPr>
          <w:rFonts w:hint="eastAsia"/>
        </w:rPr>
        <w:t>　　图 22： 鱼塘投料机行业采购模式分析</w:t>
      </w:r>
      <w:r>
        <w:rPr>
          <w:rFonts w:hint="eastAsia"/>
        </w:rPr>
        <w:br/>
      </w:r>
      <w:r>
        <w:rPr>
          <w:rFonts w:hint="eastAsia"/>
        </w:rPr>
        <w:t>　　图 23： 鱼塘投料机行业生产模式分析</w:t>
      </w:r>
      <w:r>
        <w:rPr>
          <w:rFonts w:hint="eastAsia"/>
        </w:rPr>
        <w:br/>
      </w:r>
      <w:r>
        <w:rPr>
          <w:rFonts w:hint="eastAsia"/>
        </w:rPr>
        <w:t>　　图 24： 鱼塘投料机行业销售模式分析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中国鱼塘投料机产能、产量、产能利用率及发展趋势（2021-2032）&amp;（台）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中国鱼塘投料机产量、市场需求量及发展趋势（2021-2032）&amp;（台）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966c8e2ac4c5a" w:history="1">
        <w:r>
          <w:rPr>
            <w:rStyle w:val="Hyperlink"/>
          </w:rPr>
          <w:t>中国鱼塘投料机行业发展分析及前景趋势报告（2026-2032年）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966c8e2ac4c5a" w:history="1">
        <w:r>
          <w:rPr>
            <w:rStyle w:val="Hyperlink"/>
          </w:rPr>
          <w:t>https://www.20087.com/1/81/YuTangTouLiaoJiDeQianJing.html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热点：小型破碎机、鱼塘投料机声音mp3、鱼塘增氧机、鱼塘投料机结构图、鱼塘养什么鱼不用投料、鱼塘投料机接线图、鱼塘投料机常见故障、鱼塘投料机设备、鱼塘投料机图片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0429b064c4110" w:history="1">
      <w:r>
        <w:rPr>
          <w:rStyle w:val="Hyperlink"/>
        </w:rPr>
        <w:t>中国鱼塘投料机行业发展分析及前景趋势报告（2026-2032年）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uTangTouLiaoJiDeQianJing.html" TargetMode="External" Id="Re18966c8e2a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uTangTouLiaoJiDeQianJing.html" TargetMode="External" Id="Rb5e0429b064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2026-01-25T23:58:58Z</dcterms:created>
  <dcterms:modified xsi:type="dcterms:W3CDTF">2026-01-26T00:58:58Z</dcterms:modified>
  <dc:subject>中国鱼塘投料机行业发展分析及前景趋势报告（2026-2032年）</dc:subject>
  <dc:title>中国鱼塘投料机行业发展分析及前景趋势报告（2026-2032年）</dc:title>
  <cp:keywords>中国鱼塘投料机行业发展分析及前景趋势报告（2026-2032年）</cp:keywords>
  <dc:description>中国鱼塘投料机行业发展分析及前景趋势报告（2026-2032年）</dc:description>
</cp:coreProperties>
</file>