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e5eca2a13457b" w:history="1">
              <w:r>
                <w:rPr>
                  <w:rStyle w:val="Hyperlink"/>
                </w:rPr>
                <w:t>2026-2032年中国农业用水泵行业研究及前景趋势报告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e5eca2a13457b" w:history="1">
              <w:r>
                <w:rPr>
                  <w:rStyle w:val="Hyperlink"/>
                </w:rPr>
                <w:t>2026-2032年中国农业用水泵行业研究及前景趋势报告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e5eca2a13457b" w:history="1">
                <w:r>
                  <w:rPr>
                    <w:rStyle w:val="Hyperlink"/>
                  </w:rPr>
                  <w:t>https://www.20087.com/1/01/NongYeYongShuiBengXianZhuangYuQianJingFenXi.html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水泵是用于农田灌溉、排水及水肥一体化输送的关键水利机械，主流类型包括离心泵、潜水泵及自吸泵，动力源涵盖柴油机、电网及光伏系统。农业用水泵普遍采用耐磨铸铁或不锈钢过流部件、机械密封及IP68防护等级，强调扬程-流量特性稳定、能效等级（IE3以上）及符合GB/T 5657水利机械标准。在高标准农田建设与节水农业政策推动下，用户对智能启停（土壤湿度联动）、防干运转保护及远程故障诊断提出更高要求。农业用水泵企业注重叶轮水力模型优化、电机散热设计及盐碱水质适应性。然而，农村电网电压波动大，易导致电机烧毁；且小型泵缺乏统一能效标识，市场鱼龙混杂。</w:t>
      </w:r>
      <w:r>
        <w:rPr>
          <w:rFonts w:hint="eastAsia"/>
        </w:rPr>
        <w:br/>
      </w:r>
      <w:r>
        <w:rPr>
          <w:rFonts w:hint="eastAsia"/>
        </w:rPr>
        <w:t>　　未来，农业用水泵将向光伏直驱、AI灌溉协同与全生命周期管理方向突破。一方面，无逆变器光伏水泵系统将提升能源转换效率；另一方面，与气象数据和作物需水模型联动，实现按需精准供水。在数字农业平台中，水泵运行数据将接入农场管理系统，触发预防性维护。此外，模块化快修设计将支持田间快速更换密封件或叶轮。农业用水泵正从传统水利装备升级为支撑智慧灌溉、资源节约与乡村绿色发展的核心水动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e5eca2a13457b" w:history="1">
        <w:r>
          <w:rPr>
            <w:rStyle w:val="Hyperlink"/>
          </w:rPr>
          <w:t>2026-2032年中国农业用水泵行业研究及前景趋势报告</w:t>
        </w:r>
      </w:hyperlink>
      <w:r>
        <w:rPr>
          <w:rFonts w:hint="eastAsia"/>
        </w:rPr>
        <w:t>》系统分析了农业用水泵行业的市场规模、供需动态及竞争格局，重点评估了主要农业用水泵企业的经营表现，并对农业用水泵行业未来发展趋势进行了科学预测。报告结合农业用水泵技术现状与SWOT分析，揭示了市场机遇与潜在风险。市场调研网发布的《</w:t>
      </w:r>
      <w:hyperlink r:id="Rc89e5eca2a13457b" w:history="1">
        <w:r>
          <w:rPr>
            <w:rStyle w:val="Hyperlink"/>
          </w:rPr>
          <w:t>2026-2032年中国农业用水泵行业研究及前景趋势报告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农业用水泵市场概述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按照不同产品类型，农业用水泵主要可以分为如下几个类别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中国不同产品类型农业用水泵增长趋势2021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陆上泵</w:t>
      </w:r>
      <w:r>
        <w:rPr>
          <w:rFonts w:hint="eastAsia"/>
        </w:rPr>
        <w:br/>
      </w:r>
      <w:r>
        <w:rPr>
          <w:rFonts w:hint="eastAsia"/>
        </w:rPr>
        <w:t>　　　　1.2.3 井泵</w:t>
      </w:r>
      <w:r>
        <w:rPr>
          <w:rFonts w:hint="eastAsia"/>
        </w:rPr>
        <w:br/>
      </w:r>
      <w:r>
        <w:rPr>
          <w:rFonts w:hint="eastAsia"/>
        </w:rPr>
        <w:t>　　　　1.2.4 潜水泵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从不同应用，农业用水泵主要包括如下几个方面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中国不同应用农业用水泵增长趋势2021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中国农业用水泵发展现状及未来趋势（2021-2032）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中国市场农业用水泵收入及增长率（2021-2032）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中国市场农业用水泵销量及增长率（2021-2032）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中国市场主要农业用水泵厂商分析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中国市场主要厂商农业用水泵销量及市场占有率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中国市场主要厂商农业用水泵销量（2021-2026）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中国市场主要厂商农业用水泵收入及市场占有率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中国市场主要厂商农业用水泵收入（2021-2026）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中国市场主要厂商农业用水泵收入市场份额（2021-2026）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2025年中国市场主要厂商农业用水泵收入排名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中国市场主要厂商农业用水泵价格（2021-2026）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中国市场主要厂商农业用水泵总部及产地分布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中国市场主要厂商成立时间及农业用水泵商业化日期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中国市场主要厂商农业用水泵产品类型及应用</w:t>
      </w:r>
      <w:r>
        <w:rPr>
          <w:rFonts w:hint="eastAsia"/>
        </w:rPr>
        <w:br/>
      </w:r>
      <w:r>
        <w:rPr>
          <w:rFonts w:hint="eastAsia"/>
        </w:rPr>
        <w:t>　　2.7 农业用水泵行业集中度、竞争程度分析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农业用水泵行业集中度分析：2025年中国Top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中国市场农业用水泵第一梯队、第二梯队和第三梯队厂商（品牌）及2025年市场份额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重点企业（20）在中国市场农业用水泵销量、收入、价格及毛利率（2021-2026）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不同产品类型农业用水泵分析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中国市场不同产品类型农业用水泵销量（2021-2032）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中国市场不同产品类型农业用水泵销量预测（2027-2032）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中国市场不同产品类型农业用水泵规模（2021-2032）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中国市场不同产品类型农业用水泵规模及市场份额（2021-2026）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中国市场不同产品类型农业用水泵规模预测（2027-2032）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中国市场不同产品类型农业用水泵价格走势（2021-2032）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不同应用农业用水泵分析</w:t>
      </w:r>
      <w:r>
        <w:rPr>
          <w:rFonts w:hint="eastAsia"/>
        </w:rPr>
        <w:br/>
      </w:r>
      <w:r>
        <w:rPr>
          <w:rFonts w:hint="eastAsia"/>
        </w:rPr>
        <w:t>　　5.1 中国市场不同应用农业用水泵销量（2021-2032）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中国市场不同应用农业用水泵销量预测（2027-2032）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中国市场不同应用农业用水泵规模（2021-2032）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中国市场不同应用农业用水泵规模及市场份额（2021-2026）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中国市场不同应用农业用水泵规模预测（2027-2032）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中国市场不同应用农业用水泵价格走势（2021-2032）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农业用水泵行业发展分析---发展趋势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农业用水泵行业发展分析---厂商壁垒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农业用水泵行业发展分析---驱动因素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农业用水泵行业发展分析---制约因素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农业用水泵中国企业SWOT分析</w:t>
      </w:r>
      <w:r>
        <w:rPr>
          <w:rFonts w:hint="eastAsia"/>
        </w:rPr>
        <w:br/>
      </w:r>
      <w:r>
        <w:rPr>
          <w:rFonts w:hint="eastAsia"/>
        </w:rPr>
        <w:t>　　6.6 农业用水泵行业发展分析---行业政策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农业用水泵行业产业链简介</w:t>
      </w:r>
      <w:r>
        <w:rPr>
          <w:rFonts w:hint="eastAsia"/>
        </w:rPr>
        <w:br/>
      </w:r>
      <w:r>
        <w:rPr>
          <w:rFonts w:hint="eastAsia"/>
        </w:rPr>
        <w:t>　　7.2 农业用水泵产业链分析-上游</w:t>
      </w:r>
      <w:r>
        <w:rPr>
          <w:rFonts w:hint="eastAsia"/>
        </w:rPr>
        <w:br/>
      </w:r>
      <w:r>
        <w:rPr>
          <w:rFonts w:hint="eastAsia"/>
        </w:rPr>
        <w:t>　　7.3 农业用水泵产业链分析-中游</w:t>
      </w:r>
      <w:r>
        <w:rPr>
          <w:rFonts w:hint="eastAsia"/>
        </w:rPr>
        <w:br/>
      </w:r>
      <w:r>
        <w:rPr>
          <w:rFonts w:hint="eastAsia"/>
        </w:rPr>
        <w:t>　　7.4 农业用水泵产业链分析-下游</w:t>
      </w:r>
      <w:r>
        <w:rPr>
          <w:rFonts w:hint="eastAsia"/>
        </w:rPr>
        <w:br/>
      </w:r>
      <w:r>
        <w:rPr>
          <w:rFonts w:hint="eastAsia"/>
        </w:rPr>
        <w:t>　　7.5 农业用水泵行业采购模式</w:t>
      </w:r>
      <w:r>
        <w:rPr>
          <w:rFonts w:hint="eastAsia"/>
        </w:rPr>
        <w:br/>
      </w:r>
      <w:r>
        <w:rPr>
          <w:rFonts w:hint="eastAsia"/>
        </w:rPr>
        <w:t>　　7.6 农业用水泵行业生产模式</w:t>
      </w:r>
      <w:r>
        <w:rPr>
          <w:rFonts w:hint="eastAsia"/>
        </w:rPr>
        <w:br/>
      </w:r>
      <w:r>
        <w:rPr>
          <w:rFonts w:hint="eastAsia"/>
        </w:rPr>
        <w:t>　　7.7 农业用水泵行业销售模式及销售渠道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中国本土农业用水泵产能、产量分析</w:t>
      </w:r>
      <w:r>
        <w:rPr>
          <w:rFonts w:hint="eastAsia"/>
        </w:rPr>
        <w:br/>
      </w:r>
      <w:r>
        <w:rPr>
          <w:rFonts w:hint="eastAsia"/>
        </w:rPr>
        <w:t>　　8.1 中国农业用水泵供需现状及预测（2021-2032）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中国农业用水泵产能、产量、产能利用率及发展趋势（2021-2032）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中国农业用水泵产量、市场需求量及发展趋势（2021-2032）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中国农业用水泵进出口分析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中国市场农业用水泵主要进口来源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中国市场农业用水泵主要出口目的地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不同产品类型农业用水泵市场规模2021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不同应用农业用水泵市场规模2021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中国市场主要厂商农业用水泵收入（2021-2026）&amp;（万元）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中国市场主要厂商农业用水泵收入份额（2021-2026）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2025年中国主要生产商农业用水泵收入排名（万元）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中国市场主要厂商农业用水泵价格（2021-2026）&amp;（元/个）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中国市场主要厂商农业用水泵总部及产地分布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中国市场主要厂商成立时间及农业用水泵商业化日期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中国市场主要厂商农业用水泵产品类型及应用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2025年中国市场农业用水泵主要厂商市场地位（第一梯队、第二梯队和第三梯队）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农业用水泵市场投资、并购等现状分析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农业用水泵生产基地、总部、竞争对手及市场地位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农业用水泵产品规格、参数及市场应用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农业用水泵销量（千个）、收入（万元）、价格（元/个）及毛利率（2021-2026）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中国市场不同产品类型农业用水泵销量（2021-2026）&amp;（千个）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中国市场不同产品类型农业用水泵销量市场份额（2021-2026）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中国市场不同产品类型农业用水泵销量预测（2027-2032）&amp;（千个）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中国市场不同产品类型农业用水泵销量市场份额预测（2027-2032）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中国市场不同产品类型农业用水泵规模（2021-2026）&amp;（万元）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中国市场不同产品类型农业用水泵规模市场份额（2021-2026）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中国市场不同产品类型农业用水泵规模预测（2027-2032）&amp;（万元）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中国市场不同产品类型农业用水泵规模市场份额预测（2027-2032）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中国市场不同应用农业用水泵销量（2021-2026）&amp;（千个）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中国市场不同应用农业用水泵销量市场份额（2021-2026）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中国市场不同应用农业用水泵销量预测（2027-2032）&amp;（千个）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中国市场不同应用农业用水泵销量市场份额预测（2027-2032）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中国市场不同应用农业用水泵规模（2021-2026）&amp;（万元）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中国市场不同应用农业用水泵规模市场份额（2021-2026）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中国市场不同应用农业用水泵规模预测（2027-2032）&amp;（万元）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中国市场不同应用农业用水泵规模市场份额预测（2027-2032）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农业用水泵行业发展分析---发展趋势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农业用水泵行业发展分析---厂商壁垒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农业用水泵行业发展分析---驱动因素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农业用水泵行业发展分析---制约因素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农业用水泵行业相关重点政策一览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农业用水泵行业供应链分析</w:t>
      </w:r>
      <w:r>
        <w:rPr>
          <w:rFonts w:hint="eastAsia"/>
        </w:rPr>
        <w:br/>
      </w:r>
      <w:r>
        <w:rPr>
          <w:rFonts w:hint="eastAsia"/>
        </w:rPr>
        <w:t>　　表 136： 农业用水泵上游原料供应商</w:t>
      </w:r>
      <w:r>
        <w:rPr>
          <w:rFonts w:hint="eastAsia"/>
        </w:rPr>
        <w:br/>
      </w:r>
      <w:r>
        <w:rPr>
          <w:rFonts w:hint="eastAsia"/>
        </w:rPr>
        <w:t>　　表 137： 农业用水泵行业主要下游客户</w:t>
      </w:r>
      <w:r>
        <w:rPr>
          <w:rFonts w:hint="eastAsia"/>
        </w:rPr>
        <w:br/>
      </w:r>
      <w:r>
        <w:rPr>
          <w:rFonts w:hint="eastAsia"/>
        </w:rPr>
        <w:t>　　表 138： 农业用水泵典型经销商</w:t>
      </w:r>
      <w:r>
        <w:rPr>
          <w:rFonts w:hint="eastAsia"/>
        </w:rPr>
        <w:br/>
      </w:r>
      <w:r>
        <w:rPr>
          <w:rFonts w:hint="eastAsia"/>
        </w:rPr>
        <w:t>　　表 139： 中国农业用水泵产量、销量、进口量及出口量（2021-2026）&amp;（千个）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中国农业用水泵产量、销量、进口量及出口量预测（2027-2032）&amp;（千个）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中国市场农业用水泵主要进口来源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中国市场农业用水泵主要出口目的地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农业用水泵产品图片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中国不同产品类型农业用水泵市场规模市场份额2025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陆上泵产品图片</w:t>
      </w:r>
      <w:r>
        <w:rPr>
          <w:rFonts w:hint="eastAsia"/>
        </w:rPr>
        <w:br/>
      </w:r>
      <w:r>
        <w:rPr>
          <w:rFonts w:hint="eastAsia"/>
        </w:rPr>
        <w:t>　　图 4： 井泵产品图片</w:t>
      </w:r>
      <w:r>
        <w:rPr>
          <w:rFonts w:hint="eastAsia"/>
        </w:rPr>
        <w:br/>
      </w:r>
      <w:r>
        <w:rPr>
          <w:rFonts w:hint="eastAsia"/>
        </w:rPr>
        <w:t>　　图 5： 潜水泵产品图片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中国不同应用农业用水泵市场份额2025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中国市场农业用水泵市场规模，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中国市场农业用水泵收入及增长率（2021-2032）&amp;（万元）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中国市场农业用水泵销量及增长率（2021-2032）&amp;（千个）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2025年中国市场主要厂商农业用水泵销量市场份额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2025年中国市场主要厂商农业用水泵收入市场份额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2025年中国市场前五大厂商农业用水泵市场份额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2025年中国市场农业用水泵第一梯队、第二梯队和第三梯队厂商（品牌）及市场份额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中国市场不同产品类型农业用水泵价格走势（2021-2032）&amp;（元/个）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中国市场不同应用农业用水泵价格走势（2021-2032）&amp;（元/个）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农业用水泵中国企业SWOT分析</w:t>
      </w:r>
      <w:r>
        <w:rPr>
          <w:rFonts w:hint="eastAsia"/>
        </w:rPr>
        <w:br/>
      </w:r>
      <w:r>
        <w:rPr>
          <w:rFonts w:hint="eastAsia"/>
        </w:rPr>
        <w:t>　　图 20： 农业用水泵产业链</w:t>
      </w:r>
      <w:r>
        <w:rPr>
          <w:rFonts w:hint="eastAsia"/>
        </w:rPr>
        <w:br/>
      </w:r>
      <w:r>
        <w:rPr>
          <w:rFonts w:hint="eastAsia"/>
        </w:rPr>
        <w:t>　　图 21： 农业用水泵行业采购模式分析</w:t>
      </w:r>
      <w:r>
        <w:rPr>
          <w:rFonts w:hint="eastAsia"/>
        </w:rPr>
        <w:br/>
      </w:r>
      <w:r>
        <w:rPr>
          <w:rFonts w:hint="eastAsia"/>
        </w:rPr>
        <w:t>　　图 22： 农业用水泵行业生产模式分析</w:t>
      </w:r>
      <w:r>
        <w:rPr>
          <w:rFonts w:hint="eastAsia"/>
        </w:rPr>
        <w:br/>
      </w:r>
      <w:r>
        <w:rPr>
          <w:rFonts w:hint="eastAsia"/>
        </w:rPr>
        <w:t>　　图 23： 农业用水泵行业销售模式分析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中国农业用水泵产能、产量、产能利用率及发展趋势（2021-2032）&amp;（千个）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中国农业用水泵产量、市场需求量及发展趋势（2021-2032）&amp;（千个）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e5eca2a13457b" w:history="1">
        <w:r>
          <w:rPr>
            <w:rStyle w:val="Hyperlink"/>
          </w:rPr>
          <w:t>2026-2032年中国农业用水泵行业研究及前景趋势报告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e5eca2a13457b" w:history="1">
        <w:r>
          <w:rPr>
            <w:rStyle w:val="Hyperlink"/>
          </w:rPr>
          <w:t>https://www.20087.com/1/01/NongYeYongShuiBengXianZhuangYuQianJingFenXi.html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热点：农用水泵功率一般多大、农业用水泵品牌有哪些、博山水泵制造厂、农业用水泵图片、大型农田灌溉水泵、农业用水泵真空泵电机功率多大、农村水泵图片、农业用水泵哪个品牌好、小型柴油机农用水泵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7ee02e8f64b05" w:history="1">
      <w:r>
        <w:rPr>
          <w:rStyle w:val="Hyperlink"/>
        </w:rPr>
        <w:t>2026-2032年中国农业用水泵行业研究及前景趋势报告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NongYeYongShuiBengXianZhuangYuQianJingFenXi.html" TargetMode="External" Id="Rc89e5eca2a13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NongYeYongShuiBengXianZhuangYuQianJingFenXi.html" TargetMode="External" Id="Rfec7ee02e8f6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2026-01-17T08:39:59Z</dcterms:created>
  <dcterms:modified xsi:type="dcterms:W3CDTF">2026-01-17T09:39:59Z</dcterms:modified>
  <dc:subject>2026-2032年中国农业用水泵行业研究及前景趋势报告</dc:subject>
  <dc:title>2026-2032年中国农业用水泵行业研究及前景趋势报告</dc:title>
  <cp:keywords>2026-2032年中国农业用水泵行业研究及前景趋势报告</cp:keywords>
  <dc:description>2026-2032年中国农业用水泵行业研究及前景趋势报告</dc:description>
</cp:coreProperties>
</file>