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fc30e782b40d1" w:history="1">
              <w:r>
                <w:rPr>
                  <w:rStyle w:val="Hyperlink"/>
                </w:rPr>
                <w:t>2025-2031年中国定制家具行业现状调研分析及发展趋势研究报告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fc30e782b40d1" w:history="1">
              <w:r>
                <w:rPr>
                  <w:rStyle w:val="Hyperlink"/>
                </w:rPr>
                <w:t>2025-2031年中国定制家具行业现状调研分析及发展趋势研究报告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fc30e782b40d1" w:history="1">
                <w:r>
                  <w:rPr>
                    <w:rStyle w:val="Hyperlink"/>
                  </w:rPr>
                  <w:t>https://www.20087.com/1/01/DingZhiJiaJuShiChangJingZhengYuF.html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具市场近年来受益于消费者对个性化和空间利用效率的追求，经历了快速增长。现代技术，如CAD设计软件和数控机床，使得定制家具的生产更加高效和精确。同时，消费者可以通过线上平台参与设计过程，实现真正的个性化。然而，高昂的定制成本、交货时间和供应链管理是定制家具行业面临的挑战。</w:t>
      </w:r>
      <w:r>
        <w:rPr>
          <w:rFonts w:hint="eastAsia"/>
        </w:rPr>
        <w:br/>
      </w:r>
      <w:r>
        <w:rPr>
          <w:rFonts w:hint="eastAsia"/>
        </w:rPr>
        <w:t>　　未来，定制家具将更加注重数字化和模块化设计。一方面，通过增强现实和虚拟现实技术，消费者可以在购买前体验家具在实际空间的效果，提高购买决策的准确性和满意度。另一方面，行业将采用更多预制模块和标准化组件，以减少生产成本和缩短交货时间，同时保持一定的定制化程度。此外，环保材料和可回收设计将成为行业的新趋势，以响应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fc30e782b40d1" w:history="1">
        <w:r>
          <w:rPr>
            <w:rStyle w:val="Hyperlink"/>
          </w:rPr>
          <w:t>2025-2031年中国定制家具行业现状调研分析及发展趋势研究报告</w:t>
        </w:r>
      </w:hyperlink>
      <w:r>
        <w:rPr>
          <w:rFonts w:hint="eastAsia"/>
        </w:rPr>
        <w:t>》依托权威机构及相关协会的数据资料，全面解析了定制家具行业现状、市场需求及市场规模，系统梳理了定制家具产业链结构、价格趋势及各细分市场动态。报告对定制家具市场前景与发展趋势进行了科学预测，重点分析了品牌竞争格局、市场集中度及主要企业的经营表现。同时，通过SWOT分析揭示了定制家具行业面临的机遇与风险，为定制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中国定制家具行业发展概述</w:t>
      </w:r>
      <w:r>
        <w:rPr>
          <w:rFonts w:hint="eastAsia"/>
        </w:rPr>
        <w:br/>
      </w:r>
      <w:r>
        <w:rPr>
          <w:rFonts w:hint="eastAsia"/>
        </w:rPr>
        <w:t>　　第一节 定制家具行业发展情况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最近3-5年中国定制家具行业经济指标分析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中国定制家具行业的国际比较分析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中国定制家具行业竞争力指标分析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中国定制家具行业经济指标国际比较分析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全球定制家具行业市场需求分析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全球定制家具行业市场供给分析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2025年中国定制家具所属行业整体运行指标分析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中国定制家具所属行业总体规模分析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中国定制家具所属行业产销分析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中国定制家具所属行业财务指标总体分析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定制家具产业链的分析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定制家具行业主要市场大区发展状况及竞争力研究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定制家具行业领域2025-2031年需求量预测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2025-2031年定制家具行业领域需求功能预测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2025-2031年定制家具行业领域需求市场格局预测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定制家具市场竞争格局分析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定制家具行业主要企业竞争力分析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定制家具行业竞争格局分析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一、2025年定制家具行业竞争分析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二、2025年国内外定制家具竞争分析</w:t>
      </w:r>
      <w:r>
        <w:rPr>
          <w:rFonts w:hint="eastAsia"/>
        </w:rPr>
        <w:br/>
      </w:r>
      <w:r>
        <w:rPr>
          <w:rFonts w:hint="eastAsia"/>
        </w:rPr>
        <w:t>　　　　三、2025年中国定制家具市场竞争分析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四、2025年中国定制家具市场集中度分析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三、中国定制家具行业参与国际竞争的战略市场定位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广东卡诺亚家居有限公司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佛山唐明汉家居实业有限公司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广州欧美斯丹迪家具研发有限公司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佛山市尚诚家居有限公司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广州市诗尼曼家居有限公司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一、定制家具行业需求市场</w:t>
      </w:r>
      <w:r>
        <w:rPr>
          <w:rFonts w:hint="eastAsia"/>
        </w:rPr>
        <w:br/>
      </w:r>
      <w:r>
        <w:rPr>
          <w:rFonts w:hint="eastAsia"/>
        </w:rPr>
        <w:t>　　　　二、定制家具行业客户结构</w:t>
      </w:r>
      <w:r>
        <w:rPr>
          <w:rFonts w:hint="eastAsia"/>
        </w:rPr>
        <w:br/>
      </w:r>
      <w:r>
        <w:rPr>
          <w:rFonts w:hint="eastAsia"/>
        </w:rPr>
        <w:t>　　　　三、定制家具行业需求的地区差异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一、定制家具行业的需求预测</w:t>
      </w:r>
      <w:r>
        <w:rPr>
          <w:rFonts w:hint="eastAsia"/>
        </w:rPr>
        <w:br/>
      </w:r>
      <w:r>
        <w:rPr>
          <w:rFonts w:hint="eastAsia"/>
        </w:rPr>
        <w:t>　　　　定制家具市场规模测算</w:t>
      </w:r>
      <w:r>
        <w:rPr>
          <w:rFonts w:hint="eastAsia"/>
        </w:rPr>
        <w:br/>
      </w:r>
      <w:r>
        <w:rPr>
          <w:rFonts w:hint="eastAsia"/>
        </w:rPr>
        <w:t>　　　　二、定制家具行业的供应预测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中国定制家具行业SWOT分析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2025-2031年定制家具行业投资价值评估分析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定制家具产业链分析</w:t>
      </w:r>
      <w:r>
        <w:rPr>
          <w:rFonts w:hint="eastAsia"/>
        </w:rPr>
        <w:br/>
      </w:r>
      <w:r>
        <w:rPr>
          <w:rFonts w:hint="eastAsia"/>
        </w:rPr>
        <w:t>　　图表 国际定制家具市场规模</w:t>
      </w:r>
      <w:r>
        <w:rPr>
          <w:rFonts w:hint="eastAsia"/>
        </w:rPr>
        <w:br/>
      </w:r>
      <w:r>
        <w:rPr>
          <w:rFonts w:hint="eastAsia"/>
        </w:rPr>
        <w:t>　　图表 国际定制家具生命周期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2020-2025年中国定制家具供应情况</w:t>
      </w:r>
      <w:r>
        <w:rPr>
          <w:rFonts w:hint="eastAsia"/>
        </w:rPr>
        <w:br/>
      </w:r>
      <w:r>
        <w:rPr>
          <w:rFonts w:hint="eastAsia"/>
        </w:rPr>
        <w:t>　　图表 2020-2025年中国定制家具需求情况</w:t>
      </w:r>
      <w:r>
        <w:rPr>
          <w:rFonts w:hint="eastAsia"/>
        </w:rPr>
        <w:br/>
      </w:r>
      <w:r>
        <w:rPr>
          <w:rFonts w:hint="eastAsia"/>
        </w:rPr>
        <w:t>　　图表 2025-2031年中国定制家具市场规模预测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2020-2025年中国定制家具市场规模统计表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2025-2031年中国定制家具行业盈利能力预测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fc30e782b40d1" w:history="1">
        <w:r>
          <w:rPr>
            <w:rStyle w:val="Hyperlink"/>
          </w:rPr>
          <w:t>2025-2031年中国定制家具行业现状调研分析及发展趋势研究报告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fc30e782b40d1" w:history="1">
        <w:r>
          <w:rPr>
            <w:rStyle w:val="Hyperlink"/>
          </w:rPr>
          <w:t>https://www.20087.com/1/01/DingZhiJiaJuShiChangJingZhengYuF.html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定制家具品牌排行榜前十名、宜家家居官网网上商城、定制家具合同范本、办公家具、定制家具用什么板材比较好、全屋定制哪家口碑最好、定制家具多久可以入住、全屋定制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505cf6bbb4a38" w:history="1">
      <w:r>
        <w:rPr>
          <w:rStyle w:val="Hyperlink"/>
        </w:rPr>
        <w:t>2025-2031年中国定制家具行业现状调研分析及发展趋势研究报告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ngZhiJiaJuShiChangJingZhengYuF.html" TargetMode="External" Id="R191fc30e782b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ngZhiJiaJuShiChangJingZhengYuF.html" TargetMode="External" Id="Rf94505cf6bbb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2025-05-12T23:27:00Z</dcterms:created>
  <dcterms:modified xsi:type="dcterms:W3CDTF">2025-05-13T00:27:00Z</dcterms:modified>
  <dc:subject>2025-2031年中国定制家具行业现状调研分析及发展趋势研究报告</dc:subject>
  <dc:title>2025-2031年中国定制家具行业现状调研分析及发展趋势研究报告</dc:title>
  <cp:keywords>2025-2031年中国定制家具行业现状调研分析及发展趋势研究报告</cp:keywords>
  <dc:description>2025-2031年中国定制家具行业现状调研分析及发展趋势研究报告</dc:description>
</cp:coreProperties>
</file>