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57ee78fc78e4727" w:history="1">
              <w:r>
                <w:rPr>
                  <w:rStyle w:val="Hyperlink"/>
                </w:rPr>
                <w:t>2026-2032年中国全自动农业机器人市场调查研究与前景趋势分析报告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57ee78fc78e4727" w:history="1">
              <w:r>
                <w:rPr>
                  <w:rStyle w:val="Hyperlink"/>
                </w:rPr>
                <w:t>2026-2032年中国全自动农业机器人市场调查研究与前景趋势分析报告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57ee78fc78e4727" w:history="1">
                <w:r>
                  <w:rPr>
                    <w:rStyle w:val="Hyperlink"/>
                  </w:rPr>
                  <w:t>https://www.20087.com/2/81/QuanZiDongNongYeJiQiRenHangYeQianJingQuShi.html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自动农业机器人是集成了环境感知、自主导航、精准作业及数据分析的智能装备，广泛应用于播种、施肥、除草、采摘及巡检等农业生产环节。随着全球农业劳动力短缺与精准农业理念的普及，全自动农业机器人正从实验室走向田间地头，成为解决“谁来种地”问题的关键载体。行业整体呈现出从单一功能向多功能、平台化方向演进的特征，具备多传感器融合、AI视觉识别及自适应作业能力的机型成为市场主流。同时，针对大田作物、设施农业及果园等不同场景的专用机器人正加速落地，推动行业从通用型向场景化、精细化方向转型。此外，随着5G与北斗导航的普及，机器人的作业精度与协同效率显著提升，为农业生产的数字化转型奠定了坚实基础。</w:t>
      </w:r>
      <w:r>
        <w:rPr>
          <w:rFonts w:hint="eastAsia"/>
        </w:rPr>
        <w:br/>
      </w:r>
      <w:r>
        <w:rPr>
          <w:rFonts w:hint="eastAsia"/>
        </w:rPr>
        <w:t>　　未来，全自动农业机器人将深度融入智慧农业与碳中和体系，从单一的作业工具向具备边缘决策能力的农业智能体转型。市场调研网认为，在技术层面，多机协同与云边端一体化架构将成为标配，通过集群调度与数据共享，实现全农场的高效协同作业。随着生物识别与植物表型技术的突破，机器人将具备对作物生长状态、病虫害及营养需求的精准感知能力，实现“按需作业”与“变量投入”，大幅降低化肥农药使用量。同时，针对高附加值经济作物（如草莓、番茄、葡萄）的柔性采摘机器人将迎来爆发式增长，推动农业生产的自动化与标准化。行业竞争焦点将从单纯的硬件制造转向“智能装备+农艺模型+数据服务”的综合生态构建，具备核心感知算法、深厚农艺Know-how及全场景落地能力的厂商将在农业现代化的浪潮中占据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57ee78fc78e4727" w:history="1">
        <w:r>
          <w:rPr>
            <w:rStyle w:val="Hyperlink"/>
          </w:rPr>
          <w:t>2026-2032年中国全自动农业机器人市场调查研究与前景趋势分析报告</w:t>
        </w:r>
      </w:hyperlink>
      <w:r>
        <w:rPr>
          <w:rFonts w:hint="eastAsia"/>
        </w:rPr>
        <w:t>》，2025年全自动农业机器人行业市场规模达 亿元，预计2032年市场规模将达 亿元，期间年均复合增长率（CAGR）达 %。报告基于统计局、相关行业协会及科研机构的详实数据，系统分析全自动农业机器人行业发展现状，涵盖全自动农业机器人市场规模、生产经营、技术发展、品牌竞争及进出口情况，评估全自动农业机器人重点企业市场表现与行业竞争格局。通过分析政策环境与投资风险，对全自动农业机器人行业发展趋势做出客观预测，客观呈现行业发展机遇与挑战，为全自动农业机器人企业制定经营策略、银行信贷评估及投资决策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全自动农业机器人行业概述</w:t>
      </w:r>
      <w:r>
        <w:rPr>
          <w:rFonts w:hint="eastAsia"/>
        </w:rPr>
        <w:br/>
      </w:r>
      <w:r>
        <w:rPr>
          <w:rFonts w:hint="eastAsia"/>
        </w:rPr>
        <w:t>　　第一节 全自动农业机器人定义与分类</w:t>
      </w:r>
      <w:r>
        <w:rPr>
          <w:rFonts w:hint="eastAsia"/>
        </w:rPr>
        <w:br/>
      </w:r>
      <w:r>
        <w:rPr>
          <w:rFonts w:hint="eastAsia"/>
        </w:rPr>
        <w:t>　　第二节 全自动农业机器人应用领域</w:t>
      </w:r>
      <w:r>
        <w:rPr>
          <w:rFonts w:hint="eastAsia"/>
        </w:rPr>
        <w:br/>
      </w:r>
      <w:r>
        <w:rPr>
          <w:rFonts w:hint="eastAsia"/>
        </w:rPr>
        <w:t>　　第三节 全自动农业机器人行业经济指标分析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全自动农业机器人产业链及经营模式分析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三、全自动农业机器人销售模式及销售渠道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全球全自动农业机器人市场发展综述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2020-2025年全球全自动农业机器人市场规模与趋势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主要国家与地区全自动农业机器人市场分析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2026-2032年全球全自动农业机器人行业发展趋势与前景预测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中国全自动农业机器人行业市场分析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2025-2026年全自动农业机器人产能与投资动态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一、国内全自动农业机器人产能及利用情况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二、全自动农业机器人产能扩张与投资动态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2026-2032年全自动农业机器人行业产量统计与趋势预测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一、2020-2025年全自动农业机器人行业产量数据统计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1、2020-2025年全自动农业机器人产量及增长趋势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2、2020-2025年全自动农业机器人细分产品产量及份额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二、影响全自动农业机器人产量的关键因素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三、2026-2032年全自动农业机器人产量预测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2026-2032年全自动农业机器人市场需求与销售分析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一、2025-2026年全自动农业机器人行业需求现状</w:t>
      </w:r>
      <w:r>
        <w:rPr>
          <w:rFonts w:hint="eastAsia"/>
        </w:rPr>
        <w:br/>
      </w:r>
      <w:r>
        <w:rPr>
          <w:rFonts w:hint="eastAsia"/>
        </w:rPr>
        <w:t>　　　　二、全自动农业机器人客户群体与需求特点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三、2020-2025年全自动农业机器人行业销售规模分析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四、2026-2032年全自动农业机器人市场增长潜力与规模预测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中国全自动农业机器人细分市场与下游应用领域分析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全自动农业机器人细分市场分析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一、2025-2026年全自动农业机器人主要细分产品市场现状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全自动农业机器人下游应用与客户群体分析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一、2025-2026年全自动农业机器人各应用领域市场现状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2025-2026年全自动农业机器人行业技术发展现状及趋势分析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全自动农业机器人行业技术发展现状分析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国内外全自动农业机器人行业技术差异与原因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全自动农业机器人行业技术发展方向、趋势预测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提升全自动农业机器人行业技术能力策略建议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全自动农业机器人价格机制与竞争策略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一、2020-2025年全自动农业机器人市场价格走势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全自动农业机器人定价策略与方法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2026-2032年全自动农业机器人价格竞争态势与趋势预测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中国全自动农业机器人行业重点区域市场研究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2025-2026年重点区域全自动农业机器人市场发展概况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二、2020-2025年全自动农业机器人市场需求规模情况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三、2026-2032年全自动农业机器人行业发展潜力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二、2020-2025年全自动农业机器人市场需求规模情况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三、2026-2032年全自动农业机器人行业发展潜力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二、2020-2025年全自动农业机器人市场需求规模情况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三、2026-2032年全自动农业机器人行业发展潜力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二、2020-2025年全自动农业机器人市场需求规模情况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三、2026-2032年全自动农业机器人行业发展潜力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二、2020-2025年全自动农业机器人市场需求规模情况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三、2026-2032年全自动农业机器人行业发展潜力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2020-2025年中国全自动农业机器人行业进出口情况分析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全自动农业机器人行业进口情况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一、2020-2025年全自动农业机器人进口规模及增长情况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二、全自动农业机器人主要进口来源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全自动农业机器人行业出口情况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一、2020-2025年全自动农业机器人出口规模及增长情况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二、全自动农业机器人主要出口目的地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2020-2025年中国全自动农业机器人行业总体发展与财务状况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2020-2025年中国全自动农业机器人行业规模情况</w:t>
      </w:r>
      <w:r>
        <w:rPr>
          <w:rFonts w:hint="eastAsia"/>
        </w:rPr>
        <w:br/>
      </w:r>
      <w:r>
        <w:rPr>
          <w:rFonts w:hint="eastAsia"/>
        </w:rPr>
        <w:t>　　　　一、全自动农业机器人行业企业数量规模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二、全自动农业机器人行业从业人员规模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三、全自动农业机器人行业市场敏感性分析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2020-2025年中国全自动农业机器人行业财务能力分析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一、全自动农业机器人行业盈利能力</w:t>
      </w:r>
      <w:r>
        <w:rPr>
          <w:rFonts w:hint="eastAsia"/>
        </w:rPr>
        <w:br/>
      </w:r>
      <w:r>
        <w:rPr>
          <w:rFonts w:hint="eastAsia"/>
        </w:rPr>
        <w:t>　　　　二、全自动农业机器人行业偿债能力</w:t>
      </w:r>
      <w:r>
        <w:rPr>
          <w:rFonts w:hint="eastAsia"/>
        </w:rPr>
        <w:br/>
      </w:r>
      <w:r>
        <w:rPr>
          <w:rFonts w:hint="eastAsia"/>
        </w:rPr>
        <w:t>　　　　三、全自动农业机器人行业营运能力</w:t>
      </w:r>
      <w:r>
        <w:rPr>
          <w:rFonts w:hint="eastAsia"/>
        </w:rPr>
        <w:br/>
      </w:r>
      <w:r>
        <w:rPr>
          <w:rFonts w:hint="eastAsia"/>
        </w:rPr>
        <w:t>　　　　四、全自动农业机器人行业发展能力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全自动农业机器人行业重点企业调研分析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二、企业全自动农业机器人业务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二、企业全自动农业机器人业务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二、企业全自动农业机器人业务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二、企业全自动农业机器人业务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二、企业全自动农业机器人业务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二、企业全自动农业机器人业务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中国全自动农业机器人行业竞争格局分析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全自动农业机器人行业竞争格局总览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2025-2026年全自动农业机器人行业竞争力分析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2020-2025年全自动农业机器人行业企业并购活动分析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2025-2026年全自动农业机器人行业会展与招投标活动分析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一、全自动农业机器人行业会展活动及其市场影响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2026年中国全自动农业机器人企业发展企业发展策略与建议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全自动农业机器人销售模式与渠道策略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全自动农业机器人品牌与市场推广策略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全自动农业机器人研发投入与技术创新能力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全自动农业机器人合作联盟与资源整合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中国全自动农业机器人行业风险与对策</w:t>
      </w:r>
      <w:r>
        <w:rPr>
          <w:rFonts w:hint="eastAsia"/>
        </w:rPr>
        <w:br/>
      </w:r>
      <w:r>
        <w:rPr>
          <w:rFonts w:hint="eastAsia"/>
        </w:rPr>
        <w:t>　　第一节 全自动农业机器人行业SWOT分析</w:t>
      </w:r>
      <w:r>
        <w:rPr>
          <w:rFonts w:hint="eastAsia"/>
        </w:rPr>
        <w:br/>
      </w:r>
      <w:r>
        <w:rPr>
          <w:rFonts w:hint="eastAsia"/>
        </w:rPr>
        <w:t>　　　　一、全自动农业机器人行业优势</w:t>
      </w:r>
      <w:r>
        <w:rPr>
          <w:rFonts w:hint="eastAsia"/>
        </w:rPr>
        <w:br/>
      </w:r>
      <w:r>
        <w:rPr>
          <w:rFonts w:hint="eastAsia"/>
        </w:rPr>
        <w:t>　　　　二、全自动农业机器人行业劣势</w:t>
      </w:r>
      <w:r>
        <w:rPr>
          <w:rFonts w:hint="eastAsia"/>
        </w:rPr>
        <w:br/>
      </w:r>
      <w:r>
        <w:rPr>
          <w:rFonts w:hint="eastAsia"/>
        </w:rPr>
        <w:t>　　　　三、全自动农业机器人市场机会</w:t>
      </w:r>
      <w:r>
        <w:rPr>
          <w:rFonts w:hint="eastAsia"/>
        </w:rPr>
        <w:br/>
      </w:r>
      <w:r>
        <w:rPr>
          <w:rFonts w:hint="eastAsia"/>
        </w:rPr>
        <w:t>　　　　四、全自动农业机器人市场威胁</w:t>
      </w:r>
      <w:r>
        <w:rPr>
          <w:rFonts w:hint="eastAsia"/>
        </w:rPr>
        <w:br/>
      </w:r>
      <w:r>
        <w:rPr>
          <w:rFonts w:hint="eastAsia"/>
        </w:rPr>
        <w:t>　　第二节 全自动农业机器人行业风险及对策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2026-2032年中国全自动农业机器人行业前景与发展趋势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2025-2026年全自动农业机器人行业发展环境分析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一、全自动农业机器人行业主管部门与监管体制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二、全自动农业机器人行业主要法律法规及政策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三、全自动农业机器人行业标准与质量监管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2026-2032年全自动农业机器人行业发展趋势与方向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2026-2032年全自动农业机器人行业发展潜力与机遇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全自动农业机器人行业研究结论与建议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中-智-林-：全自动农业机器人行业发展建议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全自动农业机器人行业类别</w:t>
      </w:r>
      <w:r>
        <w:rPr>
          <w:rFonts w:hint="eastAsia"/>
        </w:rPr>
        <w:br/>
      </w:r>
      <w:r>
        <w:rPr>
          <w:rFonts w:hint="eastAsia"/>
        </w:rPr>
        <w:t>　　图表 全自动农业机器人行业产业链调研</w:t>
      </w:r>
      <w:r>
        <w:rPr>
          <w:rFonts w:hint="eastAsia"/>
        </w:rPr>
        <w:br/>
      </w:r>
      <w:r>
        <w:rPr>
          <w:rFonts w:hint="eastAsia"/>
        </w:rPr>
        <w:t>　　图表 全自动农业机器人行业现状</w:t>
      </w:r>
      <w:r>
        <w:rPr>
          <w:rFonts w:hint="eastAsia"/>
        </w:rPr>
        <w:br/>
      </w:r>
      <w:r>
        <w:rPr>
          <w:rFonts w:hint="eastAsia"/>
        </w:rPr>
        <w:t>　　图表 全自动农业机器人行业标准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2020-2025年中国全自动农业机器人市场规模</w:t>
      </w:r>
      <w:r>
        <w:rPr>
          <w:rFonts w:hint="eastAsia"/>
        </w:rPr>
        <w:br/>
      </w:r>
      <w:r>
        <w:rPr>
          <w:rFonts w:hint="eastAsia"/>
        </w:rPr>
        <w:t>　　图表 2026年中国全自动农业机器人行业产能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2020-2025年中国全自动农业机器人产量</w:t>
      </w:r>
      <w:r>
        <w:rPr>
          <w:rFonts w:hint="eastAsia"/>
        </w:rPr>
        <w:br/>
      </w:r>
      <w:r>
        <w:rPr>
          <w:rFonts w:hint="eastAsia"/>
        </w:rPr>
        <w:t>　　图表 全自动农业机器人行业动态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2020-2025年中国全自动农业机器人市场需求量</w:t>
      </w:r>
      <w:r>
        <w:rPr>
          <w:rFonts w:hint="eastAsia"/>
        </w:rPr>
        <w:br/>
      </w:r>
      <w:r>
        <w:rPr>
          <w:rFonts w:hint="eastAsia"/>
        </w:rPr>
        <w:t>　　图表 2026年中国全自动农业机器人行业需求区域调研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2020-2025年中国全自动农业机器人行情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2020-2025年中国全自动农业机器人价格走势图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2020-2025年中国全自动农业机器人进口数据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2020-2025年中国全自动农业机器人行业企业数量统计</w:t>
      </w:r>
      <w:r>
        <w:rPr>
          <w:rFonts w:hint="eastAsia"/>
        </w:rPr>
        <w:br/>
      </w:r>
      <w:r>
        <w:rPr>
          <w:rFonts w:hint="eastAsia"/>
        </w:rPr>
        <w:t>　　图表 **地区全自动农业机器人市场规模</w:t>
      </w:r>
      <w:r>
        <w:rPr>
          <w:rFonts w:hint="eastAsia"/>
        </w:rPr>
        <w:br/>
      </w:r>
      <w:r>
        <w:rPr>
          <w:rFonts w:hint="eastAsia"/>
        </w:rPr>
        <w:t>　　图表 **地区全自动农业机器人行业市场需求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**地区全自动农业机器人市场调研</w:t>
      </w:r>
      <w:r>
        <w:rPr>
          <w:rFonts w:hint="eastAsia"/>
        </w:rPr>
        <w:br/>
      </w:r>
      <w:r>
        <w:rPr>
          <w:rFonts w:hint="eastAsia"/>
        </w:rPr>
        <w:t>　　图表 **地区全自动农业机器人行业市场需求分析</w:t>
      </w:r>
      <w:r>
        <w:rPr>
          <w:rFonts w:hint="eastAsia"/>
        </w:rPr>
        <w:br/>
      </w:r>
      <w:r>
        <w:rPr>
          <w:rFonts w:hint="eastAsia"/>
        </w:rPr>
        <w:t>　　图表 **地区全自动农业机器人市场规模</w:t>
      </w:r>
      <w:r>
        <w:rPr>
          <w:rFonts w:hint="eastAsia"/>
        </w:rPr>
        <w:br/>
      </w:r>
      <w:r>
        <w:rPr>
          <w:rFonts w:hint="eastAsia"/>
        </w:rPr>
        <w:t>　　图表 **地区全自动农业机器人行业市场需求</w:t>
      </w:r>
      <w:r>
        <w:rPr>
          <w:rFonts w:hint="eastAsia"/>
        </w:rPr>
        <w:br/>
      </w:r>
      <w:r>
        <w:rPr>
          <w:rFonts w:hint="eastAsia"/>
        </w:rPr>
        <w:t>　　图表 **地区全自动农业机器人市场调研</w:t>
      </w:r>
      <w:r>
        <w:rPr>
          <w:rFonts w:hint="eastAsia"/>
        </w:rPr>
        <w:br/>
      </w:r>
      <w:r>
        <w:rPr>
          <w:rFonts w:hint="eastAsia"/>
        </w:rPr>
        <w:t>　　图表 **地区全自动农业机器人行业市场需求分析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全自动农业机器人行业竞争对手分析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全自动农业机器人重点企业（三）成长能力情况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2026-2032年中国全自动农业机器人市场规模预测</w:t>
      </w:r>
      <w:r>
        <w:rPr>
          <w:rFonts w:hint="eastAsia"/>
        </w:rPr>
        <w:br/>
      </w:r>
      <w:r>
        <w:rPr>
          <w:rFonts w:hint="eastAsia"/>
        </w:rPr>
        <w:t>　　图表 全自动农业机器人行业准入条件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2026-2032年中国全自动农业机器人行业信息化</w:t>
      </w:r>
      <w:r>
        <w:rPr>
          <w:rFonts w:hint="eastAsia"/>
        </w:rPr>
        <w:br/>
      </w:r>
      <w:r>
        <w:rPr>
          <w:rFonts w:hint="eastAsia"/>
        </w:rPr>
        <w:t>　　图表 2026年中国全自动农业机器人市场前景分析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2026-2032年中国全自动农业机器人行业发展趋势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57ee78fc78e4727" w:history="1">
        <w:r>
          <w:rPr>
            <w:rStyle w:val="Hyperlink"/>
          </w:rPr>
          <w:t>2026-2032年中国全自动农业机器人市场调查研究与前景趋势分析报告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57ee78fc78e4727" w:history="1">
        <w:r>
          <w:rPr>
            <w:rStyle w:val="Hyperlink"/>
          </w:rPr>
          <w:t>https://www.20087.com/2/81/QuanZiDongNongYeJiQiRenHangYeQianJingQuShi.html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8322439d3344622" w:history="1">
      <w:r>
        <w:rPr>
          <w:rStyle w:val="Hyperlink"/>
        </w:rPr>
        <w:t>2026-2032年中国全自动农业机器人市场调查研究与前景趋势分析报告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1/QuanZiDongNongYeJiQiRenHangYeQianJingQuShi.html" TargetMode="External" Id="Rb57ee78fc78e472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1/QuanZiDongNongYeJiQiRenHangYeQianJingQuShi.html" TargetMode="External" Id="R88322439d334462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2026-08-13T06:57:12Z</dcterms:created>
  <dcterms:modified xsi:type="dcterms:W3CDTF">2026-08-13T07:57:12Z</dcterms:modified>
  <dc:subject>2026-2032年中国全自动农业机器人市场调查研究与前景趋势分析报告</dc:subject>
  <dc:title>2026-2032年中国全自动农业机器人市场调查研究与前景趋势分析报告</dc:title>
  <cp:keywords>2026-2032年中国全自动农业机器人市场调查研究与前景趋势分析报告</cp:keywords>
  <dc:description>2026-2032年中国全自动农业机器人市场调查研究与前景趋势分析报告</dc:description>
</cp:coreProperties>
</file>