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96f32ca874d86" w:history="1">
              <w:r>
                <w:rPr>
                  <w:rStyle w:val="Hyperlink"/>
                </w:rPr>
                <w:t>2025-2031年全球与中国气基尿素肥料行业现状研究分析及市场前景预测报告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96f32ca874d86" w:history="1">
              <w:r>
                <w:rPr>
                  <w:rStyle w:val="Hyperlink"/>
                </w:rPr>
                <w:t>2025-2031年全球与中国气基尿素肥料行业现状研究分析及市场前景预测报告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96f32ca874d86" w:history="1">
                <w:r>
                  <w:rPr>
                    <w:rStyle w:val="Hyperlink"/>
                  </w:rPr>
                  <w:t>https://www.20087.com/2/91/QiJiNiaoSuFeiLiaoHangYeXianZhuangJiQianJing.html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基尿素肥料是以天然气为主要原料合成氨，再进一步加工成尿素的氮肥产品，是现代农业中最常用的高效氮肥之一，广泛用于水稻、小麦、玉米、棉花等作物的施肥管理。目前，该类肥料因其养分含量高、成本相对较低、施用方便等特点，在全球范围内仍占据较大市场份额。行业内企业在节能降耗、清洁生产、排放控制等方面持续改进，推动尿素装置向大型化、集约化方向发展。同时，随着测土配方施肥、缓控释技术、水肥一体化等现代农业技术的推广，气基尿素也在向多功能化、环境友好型方向演进，例如添加硝化抑制剂、包膜缓释层等改性处理。</w:t>
      </w:r>
      <w:r>
        <w:rPr>
          <w:rFonts w:hint="eastAsia"/>
        </w:rPr>
        <w:br/>
      </w:r>
      <w:r>
        <w:rPr>
          <w:rFonts w:hint="eastAsia"/>
        </w:rPr>
        <w:t>　　未来，气基尿素肥料将在绿色农业和精准施肥体系中继续发挥作用，但需面对来自环保政策和技术替代的双重挑战。随着国家对化肥零增长甚至负增长政策的推进，传统尿素的使用增速将趋缓，行业将加快向增值型尿素方向转型，如稳定性尿素、增效尿素、液体尿素等，以提升肥料利用率并减少环境污染。同时，碳达峰、碳中和目标的实施将促使生产企业优化能源结构，探索碳捕集与封存（CCS）、氢气替代等低碳合成路径，降低碳足迹。此外，随着智能农业设备的普及，气基尿素将更多地融入数字化施肥系统，实现按需投放、动态调控，提升农业生产的智能化水平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96f32ca874d86" w:history="1">
        <w:r>
          <w:rPr>
            <w:rStyle w:val="Hyperlink"/>
          </w:rPr>
          <w:t>2025-2031年全球与中国气基尿素肥料行业现状研究分析及市场前景预测报告</w:t>
        </w:r>
      </w:hyperlink>
      <w:r>
        <w:rPr>
          <w:rFonts w:hint="eastAsia"/>
        </w:rPr>
        <w:t>》主要基于统计局、相关协会等机构的详实数据，全面分析气基尿素肥料市场规模、价格走势及需求特征，梳理气基尿素肥料产业链各环节发展现状。报告客观评估气基尿素肥料行业技术演进方向与市场格局变化，对气基尿素肥料未来发展趋势作出合理预测，并分析气基尿素肥料不同细分领域的成长空间与潜在风险。通过对气基尿素肥料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气基尿素肥料市场概述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按照不同产品类型，气基尿素肥料主要可以分为如下几个类别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全球不同产品类型气基尿素肥料销售额增长趋势2020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颗粒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从不同应用，气基尿素肥料主要包括如下几个方面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全球不同应用气基尿素肥料销售额增长趋势2020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气基尿素肥料行业背景、发展历史、现状及趋势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气基尿素肥料行业目前现状分析</w:t>
      </w:r>
      <w:r>
        <w:rPr>
          <w:rFonts w:hint="eastAsia"/>
        </w:rPr>
        <w:br/>
      </w:r>
      <w:r>
        <w:rPr>
          <w:rFonts w:hint="eastAsia"/>
        </w:rPr>
        <w:t>　　　　1.4.2 气基尿素肥料发展趋势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全球气基尿素肥料总体规模分析</w:t>
      </w:r>
      <w:r>
        <w:rPr>
          <w:rFonts w:hint="eastAsia"/>
        </w:rPr>
        <w:br/>
      </w:r>
      <w:r>
        <w:rPr>
          <w:rFonts w:hint="eastAsia"/>
        </w:rPr>
        <w:t>　　2.1 全球气基尿素肥料供需现状及预测（2020-2031）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全球气基尿素肥料产能、产量、产能利用率及发展趋势（2020-2031）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全球气基尿素肥料产量、需求量及发展趋势（2020-2031）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全球主要地区气基尿素肥料产量及发展趋势（2020-2031）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全球主要地区气基尿素肥料产量（2020-2025）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全球主要地区气基尿素肥料产量（2026-2031）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全球主要地区气基尿素肥料产量市场份额（2020-2031）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中国气基尿素肥料供需现状及预测（2020-2031）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中国气基尿素肥料产能、产量、产能利用率及发展趋势（2020-2031）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中国气基尿素肥料产量、市场需求量及发展趋势（2020-2031）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全球气基尿素肥料销量及销售额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全球市场气基尿素肥料销售额（2020-2031）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全球市场气基尿素肥料销量（2020-2031）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全球市场气基尿素肥料价格趋势（2020-2031）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全球气基尿素肥料主要地区分析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全球主要地区气基尿素肥料市场规模分析：2020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全球主要地区气基尿素肥料销售收入及市场份额（2020-2025年）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全球主要地区气基尿素肥料销售收入预测（2026-2031年）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全球主要地区气基尿素肥料销量分析：2020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全球主要地区气基尿素肥料销量及市场份额（2020-2025年）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全球主要地区气基尿素肥料销量及市场份额预测（2026-2031）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北美市场气基尿素肥料销量、收入及增长率（2020-2031）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欧洲市场气基尿素肥料销量、收入及增长率（2020-2031）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中国市场气基尿素肥料销量、收入及增长率（2020-2031）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日本市场气基尿素肥料销量、收入及增长率（2020-2031）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东南亚市场气基尿素肥料销量、收入及增长率（2020-2031）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印度市场气基尿素肥料销量、收入及增长率（2020-2031）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全球市场主要厂商气基尿素肥料产能市场份额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全球市场主要厂商气基尿素肥料销量（2020-2025）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全球市场主要厂商气基尿素肥料销量（2020-2025）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全球市场主要厂商气基尿素肥料销售收入（2020-2025）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全球市场主要厂商气基尿素肥料销售价格（2020-2025）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2024年全球主要生产商气基尿素肥料收入排名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中国市场主要厂商气基尿素肥料销量（2020-2025）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中国市场主要厂商气基尿素肥料销量（2020-2025）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中国市场主要厂商气基尿素肥料销售收入（2020-2025）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2024年中国主要生产商气基尿素肥料收入排名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中国市场主要厂商气基尿素肥料销售价格（2020-2025）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全球主要厂商气基尿素肥料总部及产地分布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全球主要厂商成立时间及气基尿素肥料商业化日期</w:t>
      </w:r>
      <w:r>
        <w:rPr>
          <w:rFonts w:hint="eastAsia"/>
        </w:rPr>
        <w:br/>
      </w:r>
      <w:r>
        <w:rPr>
          <w:rFonts w:hint="eastAsia"/>
        </w:rPr>
        <w:t>　　4.6 全球主要厂商气基尿素肥料产品类型及应用</w:t>
      </w:r>
      <w:r>
        <w:rPr>
          <w:rFonts w:hint="eastAsia"/>
        </w:rPr>
        <w:br/>
      </w:r>
      <w:r>
        <w:rPr>
          <w:rFonts w:hint="eastAsia"/>
        </w:rPr>
        <w:t>　　4.7 气基尿素肥料行业集中度、竞争程度分析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气基尿素肥料行业集中度分析：2024年全球Top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全球气基尿素肥料第一梯队、第二梯队和第三梯队生产商（品牌）及市场份额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气基尿素肥料销量、收入、价格及毛利率（2020-2025）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气基尿素肥料销量、收入、价格及毛利率（2020-2025）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气基尿素肥料销量、收入、价格及毛利率（2020-2025）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气基尿素肥料销量、收入、价格及毛利率（2020-2025）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气基尿素肥料销量、收入、价格及毛利率（2020-2025）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气基尿素肥料销量、收入、价格及毛利率（2020-2025）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气基尿素肥料销量、收入、价格及毛利率（2020-2025）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气基尿素肥料销量、收入、价格及毛利率（2020-2025）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气基尿素肥料销量、收入、价格及毛利率（2020-2025）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气基尿素肥料销量、收入、价格及毛利率（2020-2025）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气基尿素肥料销量、收入、价格及毛利率（2020-2025）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气基尿素肥料销量、收入、价格及毛利率（2020-2025）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气基尿素肥料销量、收入、价格及毛利率（2020-2025）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气基尿素肥料销量、收入、价格及毛利率（2020-2025）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气基尿素肥料销量、收入、价格及毛利率（2020-2025）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气基尿素肥料销量、收入、价格及毛利率（2020-2025）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气基尿素肥料销量、收入、价格及毛利率（2020-2025）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气基尿素肥料销量、收入、价格及毛利率（2020-2025）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气基尿素肥料销量、收入、价格及毛利率（2020-2025）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气基尿素肥料销量、收入、价格及毛利率（2020-2025）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气基尿素肥料销量、收入、价格及毛利率（2020-2025）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气基尿素肥料销量、收入、价格及毛利率（2020-2025）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气基尿素肥料销量、收入、价格及毛利率（2020-2025）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不同产品类型气基尿素肥料分析</w:t>
      </w:r>
      <w:r>
        <w:rPr>
          <w:rFonts w:hint="eastAsia"/>
        </w:rPr>
        <w:br/>
      </w:r>
      <w:r>
        <w:rPr>
          <w:rFonts w:hint="eastAsia"/>
        </w:rPr>
        <w:t>　　6.1 全球不同产品类型气基尿素肥料销量（2020-2031）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全球不同产品类型气基尿素肥料销量及市场份额（2020-2025）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全球不同产品类型气基尿素肥料销量预测（2026-2031）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全球不同产品类型气基尿素肥料收入（2020-2031）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全球不同产品类型气基尿素肥料收入及市场份额（2020-2025）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全球不同产品类型气基尿素肥料收入预测（2026-2031）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全球不同产品类型气基尿素肥料价格走势（2020-2031）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不同应用气基尿素肥料分析</w:t>
      </w:r>
      <w:r>
        <w:rPr>
          <w:rFonts w:hint="eastAsia"/>
        </w:rPr>
        <w:br/>
      </w:r>
      <w:r>
        <w:rPr>
          <w:rFonts w:hint="eastAsia"/>
        </w:rPr>
        <w:t>　　7.1 全球不同应用气基尿素肥料销量（2020-2031）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全球不同应用气基尿素肥料销量及市场份额（2020-2025）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全球不同应用气基尿素肥料销量预测（2026-2031）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全球不同应用气基尿素肥料收入（2020-2031）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全球不同应用气基尿素肥料收入及市场份额（2020-2025）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全球不同应用气基尿素肥料收入预测（2026-2031）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全球不同应用气基尿素肥料价格走势（2020-2031）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气基尿素肥料产业链分析</w:t>
      </w:r>
      <w:r>
        <w:rPr>
          <w:rFonts w:hint="eastAsia"/>
        </w:rPr>
        <w:br/>
      </w:r>
      <w:r>
        <w:rPr>
          <w:rFonts w:hint="eastAsia"/>
        </w:rPr>
        <w:t>　　8.2 气基尿素肥料工艺制造技术分析</w:t>
      </w:r>
      <w:r>
        <w:rPr>
          <w:rFonts w:hint="eastAsia"/>
        </w:rPr>
        <w:br/>
      </w:r>
      <w:r>
        <w:rPr>
          <w:rFonts w:hint="eastAsia"/>
        </w:rPr>
        <w:t>　　8.3 气基尿素肥料产业上游供应分析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气基尿素肥料下游客户分析</w:t>
      </w:r>
      <w:r>
        <w:rPr>
          <w:rFonts w:hint="eastAsia"/>
        </w:rPr>
        <w:br/>
      </w:r>
      <w:r>
        <w:rPr>
          <w:rFonts w:hint="eastAsia"/>
        </w:rPr>
        <w:t>　　8.5 气基尿素肥料销售渠道分析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气基尿素肥料行业发展机遇及主要驱动因素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气基尿素肥料行业发展面临的风险</w:t>
      </w:r>
      <w:r>
        <w:rPr>
          <w:rFonts w:hint="eastAsia"/>
        </w:rPr>
        <w:br/>
      </w:r>
      <w:r>
        <w:rPr>
          <w:rFonts w:hint="eastAsia"/>
        </w:rPr>
        <w:t>　　9.3 气基尿素肥料行业政策分析</w:t>
      </w:r>
      <w:r>
        <w:rPr>
          <w:rFonts w:hint="eastAsia"/>
        </w:rPr>
        <w:br/>
      </w:r>
      <w:r>
        <w:rPr>
          <w:rFonts w:hint="eastAsia"/>
        </w:rPr>
        <w:t>　　9.4 气基尿素肥料中国企业SWOT分析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全球不同产品类型气基尿素肥料销售额增长（CAGR）趋势2020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气基尿素肥料行业目前发展现状</w:t>
      </w:r>
      <w:r>
        <w:rPr>
          <w:rFonts w:hint="eastAsia"/>
        </w:rPr>
        <w:br/>
      </w:r>
      <w:r>
        <w:rPr>
          <w:rFonts w:hint="eastAsia"/>
        </w:rPr>
        <w:t>　　表 4： 气基尿素肥料发展趋势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全球主要地区气基尿素肥料产量增速（CAGR）：（2020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全球主要地区气基尿素肥料产量（2020-2025）&amp;（吨）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全球主要地区气基尿素肥料产量（2026-2031）&amp;（吨）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全球主要地区气基尿素肥料产量市场份额（2020-2025）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全球主要地区气基尿素肥料产量（2026-2031）&amp;（吨）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全球主要地区气基尿素肥料销售收入增速：（2020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全球主要地区气基尿素肥料销售收入（2020-2025）&amp;（百万美元）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全球主要地区气基尿素肥料销售收入市场份额（2020-2025）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全球主要地区气基尿素肥料收入（2026-2031）&amp;（百万美元）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全球主要地区气基尿素肥料收入市场份额（2026-2031）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全球主要地区气基尿素肥料销量（吨）：2020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全球主要地区气基尿素肥料销量（2020-2025）&amp;（吨）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全球主要地区气基尿素肥料销量市场份额（2020-2025）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全球主要地区气基尿素肥料销量（2026-2031）&amp;（吨）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全球主要地区气基尿素肥料销量份额（2026-2031）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全球市场主要厂商气基尿素肥料产能（2024-2025）&amp;（吨）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全球市场主要厂商气基尿素肥料销量（2020-2025）&amp;（吨）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全球市场主要厂商气基尿素肥料销量市场份额（2020-2025）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全球市场主要厂商气基尿素肥料销售收入（2020-2025）&amp;（百万美元）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全球市场主要厂商气基尿素肥料销售收入市场份额（2020-2025）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全球市场主要厂商气基尿素肥料销售价格（2020-2025）&amp;（美元/吨）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2024年全球主要生产商气基尿素肥料收入排名（百万美元）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中国市场主要厂商气基尿素肥料销量（2020-2025）&amp;（吨）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中国市场主要厂商气基尿素肥料销量市场份额（2020-2025）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中国市场主要厂商气基尿素肥料销售收入（2020-2025）&amp;（百万美元）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中国市场主要厂商气基尿素肥料销售收入市场份额（2020-2025）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2024年中国主要生产商气基尿素肥料收入排名（百万美元）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中国市场主要厂商气基尿素肥料销售价格（2020-2025）&amp;（美元/吨）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全球主要厂商气基尿素肥料总部及产地分布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全球主要厂商成立时间及气基尿素肥料商业化日期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全球主要厂商气基尿素肥料产品类型及应用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2024年全球气基尿素肥料主要厂商市场地位（第一梯队、第二梯队和第三梯队）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全球气基尿素肥料市场投资、并购等现状分析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气基尿素肥料销量（吨）、收入（百万美元）、价格（美元/吨）及毛利率（2020-2025）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气基尿素肥料销量（吨）、收入（百万美元）、价格（美元/吨）及毛利率（2020-2025）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气基尿素肥料销量（吨）、收入（百万美元）、价格（美元/吨）及毛利率（2020-2025）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气基尿素肥料销量（吨）、收入（百万美元）、价格（美元/吨）及毛利率（2020-2025）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气基尿素肥料销量（吨）、收入（百万美元）、价格（美元/吨）及毛利率（2020-2025）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气基尿素肥料销量（吨）、收入（百万美元）、价格（美元/吨）及毛利率（2020-2025）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气基尿素肥料销量（吨）、收入（百万美元）、价格（美元/吨）及毛利率（2020-2025）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气基尿素肥料销量（吨）、收入（百万美元）、价格（美元/吨）及毛利率（2020-2025）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气基尿素肥料销量（吨）、收入（百万美元）、价格（美元/吨）及毛利率（2020-2025）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气基尿素肥料销量（吨）、收入（百万美元）、价格（美元/吨）及毛利率（2020-2025）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气基尿素肥料销量（吨）、收入（百万美元）、价格（美元/吨）及毛利率（2020-2025）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气基尿素肥料销量（吨）、收入（百万美元）、价格（美元/吨）及毛利率（2020-2025）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气基尿素肥料销量（吨）、收入（百万美元）、价格（美元/吨）及毛利率（2020-2025）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气基尿素肥料销量（吨）、收入（百万美元）、价格（美元/吨）及毛利率（2020-2025）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气基尿素肥料销量（吨）、收入（百万美元）、价格（美元/吨）及毛利率（2020-2025）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气基尿素肥料销量（吨）、收入（百万美元）、价格（美元/吨）及毛利率（2020-2025）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气基尿素肥料销量（吨）、收入（百万美元）、价格（美元/吨）及毛利率（2020-2025）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气基尿素肥料销量（吨）、收入（百万美元）、价格（美元/吨）及毛利率（2020-2025）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气基尿素肥料销量（吨）、收入（百万美元）、价格（美元/吨）及毛利率（2020-2025）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气基尿素肥料销量（吨）、收入（百万美元）、价格（美元/吨）及毛利率（2020-2025）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气基尿素肥料销量（吨）、收入（百万美元）、价格（美元/吨）及毛利率（2020-2025）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气基尿素肥料销量（吨）、收入（百万美元）、价格（美元/吨）及毛利率（2020-2025）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气基尿素肥料生产基地、销售区域、竞争对手及市场地位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气基尿素肥料产品规格、参数及市场应用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气基尿素肥料销量（吨）、收入（百万美元）、价格（美元/吨）及毛利率（2020-2025）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全球不同产品类型气基尿素肥料销量（2020-2025年）&amp;（吨）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154： 全球不同产品类型气基尿素肥料销量市场份额（2020-2025）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全球不同产品类型气基尿素肥料销量预测（2026-2031）&amp;（吨）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全球市场不同产品类型气基尿素肥料销量市场份额预测（2026-2031）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全球不同产品类型气基尿素肥料收入（2020-2025年）&amp;（百万美元）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全球不同产品类型气基尿素肥料收入市场份额（2020-2025）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全球不同产品类型气基尿素肥料收入预测（2026-2031）&amp;（百万美元）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全球不同产品类型气基尿素肥料收入市场份额预测（2026-2031）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全球不同应用气基尿素肥料销量（2020-2025年）&amp;（吨）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162： 全球不同应用气基尿素肥料销量市场份额（2020-2025）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全球不同应用气基尿素肥料销量预测（2026-2031）&amp;（吨）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164： 全球市场不同应用气基尿素肥料销量市场份额预测（2026-2031）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全球不同应用气基尿素肥料收入（2020-2025年）&amp;（百万美元）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全球不同应用气基尿素肥料收入市场份额（2020-2025）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全球不同应用气基尿素肥料收入预测（2026-2031）&amp;（百万美元）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全球不同应用气基尿素肥料收入市场份额预测（2026-2031）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气基尿素肥料上游原料供应商及联系方式列表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气基尿素肥料典型客户列表</w:t>
      </w:r>
      <w:r>
        <w:rPr>
          <w:rFonts w:hint="eastAsia"/>
        </w:rPr>
        <w:br/>
      </w:r>
      <w:r>
        <w:rPr>
          <w:rFonts w:hint="eastAsia"/>
        </w:rPr>
        <w:t>　　表 171： 气基尿素肥料主要销售模式及销售渠道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气基尿素肥料行业发展机遇及主要驱动因素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气基尿素肥料行业发展面临的风险</w:t>
      </w:r>
      <w:r>
        <w:rPr>
          <w:rFonts w:hint="eastAsia"/>
        </w:rPr>
        <w:br/>
      </w:r>
      <w:r>
        <w:rPr>
          <w:rFonts w:hint="eastAsia"/>
        </w:rPr>
        <w:t>　　表 174： 气基尿素肥料行业政策分析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气基尿素肥料产品图片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全球不同产品类型气基尿素肥料销售额2020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全球不同产品类型气基尿素肥料市场份额2024 &amp; 2031</w:t>
      </w:r>
      <w:r>
        <w:rPr>
          <w:rFonts w:hint="eastAsia"/>
        </w:rPr>
        <w:br/>
      </w:r>
      <w:r>
        <w:rPr>
          <w:rFonts w:hint="eastAsia"/>
        </w:rPr>
        <w:t>　　图 4： 颗粒产品图片</w:t>
      </w:r>
      <w:r>
        <w:rPr>
          <w:rFonts w:hint="eastAsia"/>
        </w:rPr>
        <w:br/>
      </w:r>
      <w:r>
        <w:rPr>
          <w:rFonts w:hint="eastAsia"/>
        </w:rPr>
        <w:t>　　图 5： 液体产品图片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全球不同应用气基尿素肥料市场份额2024 &amp; 2031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全球气基尿素肥料产能、产量、产能利用率及发展趋势（2020-2031）&amp;（吨）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全球气基尿素肥料产量、需求量及发展趋势（2020-2031）&amp;（吨）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全球主要地区气基尿素肥料产量（2020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全球主要地区气基尿素肥料产量市场份额（2020-2031）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中国气基尿素肥料产能、产量、产能利用率及发展趋势（2020-2031）&amp;（吨）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中国气基尿素肥料产量、市场需求量及发展趋势（2020-2031）&amp;（吨）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全球气基尿素肥料市场销售额及增长率：（2020-2031）&amp;（百万美元）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全球市场气基尿素肥料市场规模：2020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全球市场气基尿素肥料销量及增长率（2020-2031）&amp;（吨）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全球市场气基尿素肥料价格趋势（2020-2031）&amp;（美元/吨）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全球主要地区气基尿素肥料销售收入（2020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全球主要地区气基尿素肥料销售收入市场份额（2020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北美市场气基尿素肥料销量及增长率（2020-2031）&amp;（吨）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北美市场气基尿素肥料收入及增长率（2020-2031）&amp;（百万美元）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欧洲市场气基尿素肥料销量及增长率（2020-2031）&amp;（吨）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欧洲市场气基尿素肥料收入及增长率（2020-2031）&amp;（百万美元）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中国市场气基尿素肥料销量及增长率（2020-2031）&amp;（吨）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中国市场气基尿素肥料收入及增长率（2020-2031）&amp;（百万美元）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日本市场气基尿素肥料销量及增长率（2020-2031）&amp;（吨）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日本市场气基尿素肥料收入及增长率（2020-2031）&amp;（百万美元）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东南亚市场气基尿素肥料销量及增长率（2020-2031）&amp;（吨）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东南亚市场气基尿素肥料收入及增长率（2020-2031）&amp;（百万美元）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印度市场气基尿素肥料销量及增长率（2020-2031）&amp;（吨）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印度市场气基尿素肥料收入及增长率（2020-2031）&amp;（百万美元）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2024年全球市场主要厂商气基尿素肥料销量市场份额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2024年全球市场主要厂商气基尿素肥料收入市场份额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2024年中国市场主要厂商气基尿素肥料销量市场份额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2024年中国市场主要厂商气基尿素肥料收入市场份额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2024年全球前五大生产商气基尿素肥料市场份额</w:t>
      </w:r>
      <w:r>
        <w:rPr>
          <w:rFonts w:hint="eastAsia"/>
        </w:rPr>
        <w:br/>
      </w:r>
      <w:r>
        <w:rPr>
          <w:rFonts w:hint="eastAsia"/>
        </w:rPr>
        <w:t>　　图 39： 2024年全球气基尿素肥料第一梯队、第二梯队和第三梯队厂商及市场份额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全球不同产品类型气基尿素肥料价格走势（2020-2031）&amp;（美元/吨）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全球不同应用气基尿素肥料价格走势（2020-2031）&amp;（美元/吨）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气基尿素肥料产业链</w:t>
      </w:r>
      <w:r>
        <w:rPr>
          <w:rFonts w:hint="eastAsia"/>
        </w:rPr>
        <w:br/>
      </w:r>
      <w:r>
        <w:rPr>
          <w:rFonts w:hint="eastAsia"/>
        </w:rPr>
        <w:t>　　图 43： 气基尿素肥料中国企业SWOT分析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96f32ca874d86" w:history="1">
        <w:r>
          <w:rPr>
            <w:rStyle w:val="Hyperlink"/>
          </w:rPr>
          <w:t>2025-2031年全球与中国气基尿素肥料行业现状研究分析及市场前景预测报告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96f32ca874d86" w:history="1">
        <w:r>
          <w:rPr>
            <w:rStyle w:val="Hyperlink"/>
          </w:rPr>
          <w:t>https://www.20087.com/2/91/QiJiNiaoSuFeiLiaoHangYeXianZhuangJiQianJing.html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f91c14bb6477d" w:history="1">
      <w:r>
        <w:rPr>
          <w:rStyle w:val="Hyperlink"/>
        </w:rPr>
        <w:t>2025-2031年全球与中国气基尿素肥料行业现状研究分析及市场前景预测报告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QiJiNiaoSuFeiLiaoHangYeXianZhuangJiQianJing.html" TargetMode="External" Id="R6ce96f32ca87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QiJiNiaoSuFeiLiaoHangYeXianZhuangJiQianJing.html" TargetMode="External" Id="Rd1df91c14bb6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2025-02-22T01:41:11Z</dcterms:created>
  <dcterms:modified xsi:type="dcterms:W3CDTF">2025-02-22T02:41:11Z</dcterms:modified>
  <dc:subject>2025-2031年全球与中国气基尿素肥料行业现状研究分析及市场前景预测报告</dc:subject>
  <dc:title>2025-2031年全球与中国气基尿素肥料行业现状研究分析及市场前景预测报告</dc:title>
  <cp:keywords>2025-2031年全球与中国气基尿素肥料行业现状研究分析及市场前景预测报告</cp:keywords>
  <dc:description>2025-2031年全球与中国气基尿素肥料行业现状研究分析及市场前景预测报告</dc:description>
</cp:coreProperties>
</file>