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7ca56192dd4244" w:history="1">
              <w:r>
                <w:rPr>
                  <w:rStyle w:val="Hyperlink"/>
                </w:rPr>
                <w:t>2026-2032年中国石灰肥料行业发展调研及市场前景报告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7ca56192dd4244" w:history="1">
              <w:r>
                <w:rPr>
                  <w:rStyle w:val="Hyperlink"/>
                </w:rPr>
                <w:t>2026-2032年中国石灰肥料行业发展调研及市场前景报告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7ca56192dd4244" w:history="1">
                <w:r>
                  <w:rPr>
                    <w:rStyle w:val="Hyperlink"/>
                  </w:rPr>
                  <w:t>https://www.20087.com/2/51/ShiHuiFeiLiaoFaZhanQianJing.html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石灰肥料（Lime Fertilizer）主要由碳酸钙（CaCO3）或其他含钙化合物组成，广泛应用于土壤改良和酸性土壤的中和处理。石灰肥料不仅能调节土壤pH值，还能补充土壤中的钙元素，促进植物生长和提高作物产量。此外，石灰肥料还具有一定的杀菌消毒作用，有助于减少土壤中有害微生物的数量。然而，过量使用石灰肥料可能导致土壤碱化，影响其他微量元素的有效性，进而影响作物生长。此外，石灰肥料的施用需要专业的土壤测试和科学配比，否则可能达不到预期效果。</w:t>
      </w:r>
      <w:r>
        <w:rPr>
          <w:rFonts w:hint="eastAsia"/>
        </w:rPr>
        <w:br/>
      </w:r>
      <w:r>
        <w:rPr>
          <w:rFonts w:hint="eastAsia"/>
        </w:rPr>
        <w:t>　　未来，随着精准农业和土壤健康管理理念的普及，石灰肥料的施用将更加科学和精准。通过引入土壤传感器和数据分析技术，农民可以实时监测土壤pH值和其他关键指标，制定个性化的施肥方案，避免过度使用或不足。此外，研究人员正在探索将石灰与其他有益矿物质结合，开发多功能复合肥料，既能调节土壤pH值，又能补充多种营养元素，提高肥料利用率。与此同时，随着有机农业和生态农业的发展，石灰肥料的使用将更加注重环境保护和可持续性，通过优化施用量和施用方法，减少对环境的负面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7ca56192dd4244" w:history="1">
        <w:r>
          <w:rPr>
            <w:rStyle w:val="Hyperlink"/>
          </w:rPr>
          <w:t>2026-2032年中国石灰肥料行业发展调研及市场前景报告</w:t>
        </w:r>
      </w:hyperlink>
      <w:r>
        <w:rPr>
          <w:rFonts w:hint="eastAsia"/>
        </w:rPr>
        <w:t>》基于统计局、相关行业协会及科研机构的详实数据，系统分析了石灰肥料市场的规模现状、需求特征及价格走势。报告客观评估了石灰肥料行业技术水平及未来发展方向，对市场前景做出科学预测，并重点分析了石灰肥料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石灰肥料市场概述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按照不同产品类型，石灰肥料主要可以分为如下几个类别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中国不同产品类型石灰肥料增长趋势2021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生石灰</w:t>
      </w:r>
      <w:r>
        <w:rPr>
          <w:rFonts w:hint="eastAsia"/>
        </w:rPr>
        <w:br/>
      </w:r>
      <w:r>
        <w:rPr>
          <w:rFonts w:hint="eastAsia"/>
        </w:rPr>
        <w:t>　　　　1.2.3 熟石灰</w:t>
      </w:r>
      <w:r>
        <w:rPr>
          <w:rFonts w:hint="eastAsia"/>
        </w:rPr>
        <w:br/>
      </w:r>
      <w:r>
        <w:rPr>
          <w:rFonts w:hint="eastAsia"/>
        </w:rPr>
        <w:t>　　1.3 从不同应用，石灰肥料主要包括如下几个方面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中国不同应用石灰肥料增长趋势2021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农业公司</w:t>
      </w:r>
      <w:r>
        <w:rPr>
          <w:rFonts w:hint="eastAsia"/>
        </w:rPr>
        <w:br/>
      </w:r>
      <w:r>
        <w:rPr>
          <w:rFonts w:hint="eastAsia"/>
        </w:rPr>
        <w:t>　　　　1.3.3 个体农户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中国石灰肥料发展现状及未来趋势（2021-2032）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中国市场石灰肥料收入及增长率（2021-2032）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中国市场石灰肥料销量及增长率（2021-2032）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中国市场主要石灰肥料厂商分析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中国市场主要厂商石灰肥料销量及市场占有率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中国市场主要厂商石灰肥料销量（2021-2026）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中国市场主要厂商石灰肥料销量市场份额（2021-2026）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中国市场主要厂商石灰肥料收入及市场占有率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中国市场主要厂商石灰肥料收入（2021-2026）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中国市场主要厂商石灰肥料收入市场份额（2021-2026）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2025年中国市场主要厂商石灰肥料收入排名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中国市场主要厂商石灰肥料价格（2021-2026）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中国市场主要厂商石灰肥料总部及产地分布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中国市场主要厂商成立时间及石灰肥料商业化日期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中国市场主要厂商石灰肥料产品类型及应用</w:t>
      </w:r>
      <w:r>
        <w:rPr>
          <w:rFonts w:hint="eastAsia"/>
        </w:rPr>
        <w:br/>
      </w:r>
      <w:r>
        <w:rPr>
          <w:rFonts w:hint="eastAsia"/>
        </w:rPr>
        <w:t>　　2.7 石灰肥料行业集中度、竞争程度分析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石灰肥料行业集中度分析：2025年中国Top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中国市场石灰肥料第一梯队、第二梯队和第三梯队厂商（品牌）及2025年市场份额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重点企业（1）基本信息、石灰肥料生产基地、总部、竞争对手及市场地位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石灰肥料产品规格、参数及市场应用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重点企业（1）在中国市场石灰肥料销量、收入、价格及毛利率（2021-2026）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重点企业（2）基本信息、石灰肥料生产基地、总部、竞争对手及市场地位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石灰肥料产品规格、参数及市场应用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重点企业（2）在中国市场石灰肥料销量、收入、价格及毛利率（2021-2026）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重点企业（3）基本信息、石灰肥料生产基地、总部、竞争对手及市场地位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石灰肥料产品规格、参数及市场应用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重点企业（3）在中国市场石灰肥料销量、收入、价格及毛利率（2021-2026）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重点企业（4）基本信息、石灰肥料生产基地、总部、竞争对手及市场地位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石灰肥料产品规格、参数及市场应用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重点企业（4）在中国市场石灰肥料销量、收入、价格及毛利率（2021-2026）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重点企业（5）基本信息、石灰肥料生产基地、总部、竞争对手及市场地位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石灰肥料产品规格、参数及市场应用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重点企业（5）在中国市场石灰肥料销量、收入、价格及毛利率（2021-2026）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重点企业（6）基本信息、石灰肥料生产基地、总部、竞争对手及市场地位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石灰肥料产品规格、参数及市场应用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重点企业（6）在中国市场石灰肥料销量、收入、价格及毛利率（2021-2026）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重点企业（7）基本信息、石灰肥料生产基地、总部、竞争对手及市场地位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石灰肥料产品规格、参数及市场应用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重点企业（7）在中国市场石灰肥料销量、收入、价格及毛利率（2021-2026）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重点企业（8）基本信息、石灰肥料生产基地、总部、竞争对手及市场地位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石灰肥料产品规格、参数及市场应用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重点企业（8）在中国市场石灰肥料销量、收入、价格及毛利率（2021-2026）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重点企业（9）基本信息、石灰肥料生产基地、总部、竞争对手及市场地位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石灰肥料产品规格、参数及市场应用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重点企业（9）在中国市场石灰肥料销量、收入、价格及毛利率（2021-2026）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重点企业（10）基本信息、石灰肥料生产基地、总部、竞争对手及市场地位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石灰肥料产品规格、参数及市场应用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重点企业（10）在中国市场石灰肥料销量、收入、价格及毛利率（2021-2026）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重点企业（11）基本信息、石灰肥料生产基地、总部、竞争对手及市场地位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石灰肥料产品规格、参数及市场应用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重点企业（11）在中国市场石灰肥料销量、收入、价格及毛利率（2021-2026）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重点企业（12）基本信息、石灰肥料生产基地、总部、竞争对手及市场地位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石灰肥料产品规格、参数及市场应用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重点企业（12）在中国市场石灰肥料销量、收入、价格及毛利率（2021-2026）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重点企业（13）基本信息、石灰肥料生产基地、总部、竞争对手及市场地位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石灰肥料产品规格、参数及市场应用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重点企业（13）在中国市场石灰肥料销量、收入、价格及毛利率（2021-2026）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重点企业（14）基本信息、石灰肥料生产基地、总部、竞争对手及市场地位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石灰肥料产品规格、参数及市场应用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重点企业（14）在中国市场石灰肥料销量、收入、价格及毛利率（2021-2026）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重点企业（15）基本信息、石灰肥料生产基地、总部、竞争对手及市场地位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石灰肥料产品规格、参数及市场应用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重点企业（15）在中国市场石灰肥料销量、收入、价格及毛利率（2021-2026）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重点企业（16）基本信息、石灰肥料生产基地、总部、竞争对手及市场地位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石灰肥料产品规格、参数及市场应用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重点企业（16）在中国市场石灰肥料销量、收入、价格及毛利率（2021-2026）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重点企业（17）基本信息、石灰肥料生产基地、总部、竞争对手及市场地位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石灰肥料产品规格、参数及市场应用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重点企业（17）在中国市场石灰肥料销量、收入、价格及毛利率（2021-2026）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重点企业（18）基本信息、石灰肥料生产基地、总部、竞争对手及市场地位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石灰肥料产品规格、参数及市场应用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重点企业（18）在中国市场石灰肥料销量、收入、价格及毛利率（2021-2026）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重点企业（19）基本信息、石灰肥料生产基地、总部、竞争对手及市场地位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石灰肥料产品规格、参数及市场应用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重点企业（19）在中国市场石灰肥料销量、收入、价格及毛利率（2021-2026）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重点企业（20）基本信息、石灰肥料生产基地、总部、竞争对手及市场地位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石灰肥料产品规格、参数及市场应用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重点企业（20）在中国市场石灰肥料销量、收入、价格及毛利率（2021-2026）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重点企业（21）基本信息、石灰肥料生产基地、总部、竞争对手及市场地位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石灰肥料产品规格、参数及市场应用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重点企业（21）在中国市场石灰肥料销量、收入、价格及毛利率（2021-2026）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重点企业（22）基本信息、石灰肥料生产基地、总部、竞争对手及市场地位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石灰肥料产品规格、参数及市场应用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重点企业（22）在中国市场石灰肥料销量、收入、价格及毛利率（2021-2026）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重点企业（23）基本信息、石灰肥料生产基地、总部、竞争对手及市场地位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石灰肥料产品规格、参数及市场应用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重点企业（23）在中国市场石灰肥料销量、收入、价格及毛利率（2021-2026）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不同产品类型石灰肥料分析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中国市场不同产品类型石灰肥料销量（2021-2032）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中国市场不同产品类型石灰肥料销量及市场份额（2021-2026）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中国市场不同产品类型石灰肥料销量预测（2027-2032）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中国市场不同产品类型石灰肥料规模（2021-2032）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中国市场不同产品类型石灰肥料规模及市场份额（2021-2026）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中国市场不同产品类型石灰肥料规模预测（2027-2032）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中国市场不同产品类型石灰肥料价格走势（2021-2032）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不同应用石灰肥料分析</w:t>
      </w:r>
      <w:r>
        <w:rPr>
          <w:rFonts w:hint="eastAsia"/>
        </w:rPr>
        <w:br/>
      </w:r>
      <w:r>
        <w:rPr>
          <w:rFonts w:hint="eastAsia"/>
        </w:rPr>
        <w:t>　　5.1 中国市场不同应用石灰肥料销量（2021-2032）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中国市场不同应用石灰肥料销量及市场份额（2021-2026）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中国市场不同应用石灰肥料销量预测（2027-2032）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中国市场不同应用石灰肥料规模（2021-2032）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中国市场不同应用石灰肥料规模及市场份额（2021-2026）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中国市场不同应用石灰肥料规模预测（2027-2032）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中国市场不同应用石灰肥料价格走势（2021-2032）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石灰肥料行业发展分析---发展趋势</w:t>
      </w:r>
      <w:r>
        <w:rPr>
          <w:rFonts w:hint="eastAsia"/>
        </w:rPr>
        <w:br/>
      </w:r>
      <w:r>
        <w:rPr>
          <w:rFonts w:hint="eastAsia"/>
        </w:rPr>
        <w:t>　　6.2 石灰肥料行业发展分析---厂商壁垒</w:t>
      </w:r>
      <w:r>
        <w:rPr>
          <w:rFonts w:hint="eastAsia"/>
        </w:rPr>
        <w:br/>
      </w:r>
      <w:r>
        <w:rPr>
          <w:rFonts w:hint="eastAsia"/>
        </w:rPr>
        <w:t>　　6.3 石灰肥料行业发展分析---驱动因素</w:t>
      </w:r>
      <w:r>
        <w:rPr>
          <w:rFonts w:hint="eastAsia"/>
        </w:rPr>
        <w:br/>
      </w:r>
      <w:r>
        <w:rPr>
          <w:rFonts w:hint="eastAsia"/>
        </w:rPr>
        <w:t>　　6.4 石灰肥料行业发展分析---制约因素</w:t>
      </w:r>
      <w:r>
        <w:rPr>
          <w:rFonts w:hint="eastAsia"/>
        </w:rPr>
        <w:br/>
      </w:r>
      <w:r>
        <w:rPr>
          <w:rFonts w:hint="eastAsia"/>
        </w:rPr>
        <w:t>　　6.5 石灰肥料中国企业SWOT分析</w:t>
      </w:r>
      <w:r>
        <w:rPr>
          <w:rFonts w:hint="eastAsia"/>
        </w:rPr>
        <w:br/>
      </w:r>
      <w:r>
        <w:rPr>
          <w:rFonts w:hint="eastAsia"/>
        </w:rPr>
        <w:t>　　6.6 石灰肥料行业发展分析---行业政策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石灰肥料行业产业链简介</w:t>
      </w:r>
      <w:r>
        <w:rPr>
          <w:rFonts w:hint="eastAsia"/>
        </w:rPr>
        <w:br/>
      </w:r>
      <w:r>
        <w:rPr>
          <w:rFonts w:hint="eastAsia"/>
        </w:rPr>
        <w:t>　　7.2 石灰肥料产业链分析-上游</w:t>
      </w:r>
      <w:r>
        <w:rPr>
          <w:rFonts w:hint="eastAsia"/>
        </w:rPr>
        <w:br/>
      </w:r>
      <w:r>
        <w:rPr>
          <w:rFonts w:hint="eastAsia"/>
        </w:rPr>
        <w:t>　　7.3 石灰肥料产业链分析-中游</w:t>
      </w:r>
      <w:r>
        <w:rPr>
          <w:rFonts w:hint="eastAsia"/>
        </w:rPr>
        <w:br/>
      </w:r>
      <w:r>
        <w:rPr>
          <w:rFonts w:hint="eastAsia"/>
        </w:rPr>
        <w:t>　　7.4 石灰肥料产业链分析-下游</w:t>
      </w:r>
      <w:r>
        <w:rPr>
          <w:rFonts w:hint="eastAsia"/>
        </w:rPr>
        <w:br/>
      </w:r>
      <w:r>
        <w:rPr>
          <w:rFonts w:hint="eastAsia"/>
        </w:rPr>
        <w:t>　　7.5 石灰肥料行业采购模式</w:t>
      </w:r>
      <w:r>
        <w:rPr>
          <w:rFonts w:hint="eastAsia"/>
        </w:rPr>
        <w:br/>
      </w:r>
      <w:r>
        <w:rPr>
          <w:rFonts w:hint="eastAsia"/>
        </w:rPr>
        <w:t>　　7.6 石灰肥料行业生产模式</w:t>
      </w:r>
      <w:r>
        <w:rPr>
          <w:rFonts w:hint="eastAsia"/>
        </w:rPr>
        <w:br/>
      </w:r>
      <w:r>
        <w:rPr>
          <w:rFonts w:hint="eastAsia"/>
        </w:rPr>
        <w:t>　　7.7 石灰肥料行业销售模式及销售渠道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中国本土石灰肥料产能、产量分析</w:t>
      </w:r>
      <w:r>
        <w:rPr>
          <w:rFonts w:hint="eastAsia"/>
        </w:rPr>
        <w:br/>
      </w:r>
      <w:r>
        <w:rPr>
          <w:rFonts w:hint="eastAsia"/>
        </w:rPr>
        <w:t>　　8.1 中国石灰肥料供需现状及预测（2021-2032）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中国石灰肥料产能、产量、产能利用率及发展趋势（2021-2032）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中国石灰肥料产量、市场需求量及发展趋势（2021-2032）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中国石灰肥料进出口分析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中国市场石灰肥料主要进口来源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中国市场石灰肥料主要出口目的地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不同产品类型石灰肥料市场规模2021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不同应用石灰肥料市场规模2021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中国市场主要厂商石灰肥料销量（2021-2026）&amp;（吨）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中国市场主要厂商石灰肥料销量市场份额（2021-2026）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中国市场主要厂商石灰肥料收入（2021-2026）&amp;（万元）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中国市场主要厂商石灰肥料收入份额（2021-2026）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2025年中国主要生产商石灰肥料收入排名（万元）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中国市场主要厂商石灰肥料价格（2021-2026）&amp;（元/吨）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中国市场主要厂商石灰肥料总部及产地分布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中国市场主要厂商成立时间及石灰肥料商业化日期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中国市场主要厂商石灰肥料产品类型及应用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2025年中国市场石灰肥料主要厂商市场地位（第一梯队、第二梯队和第三梯队）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石灰肥料市场投资、并购等现状分析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石灰肥料生产基地、总部、竞争对手及市场地位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石灰肥料产品规格、参数及市场应用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石灰肥料销量（吨）、收入（万元）、价格（元/吨）及毛利率（2021-2026）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石灰肥料生产基地、总部、竞争对手及市场地位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石灰肥料产品规格、参数及市场应用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石灰肥料销量（吨）、收入（万元）、价格（元/吨）及毛利率（2021-2026）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石灰肥料生产基地、总部、竞争对手及市场地位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石灰肥料产品规格、参数及市场应用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石灰肥料销量（吨）、收入（万元）、价格（元/吨）及毛利率（2021-2026）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石灰肥料生产基地、总部、竞争对手及市场地位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石灰肥料产品规格、参数及市场应用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石灰肥料销量（吨）、收入（万元）、价格（元/吨）及毛利率（2021-2026）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石灰肥料生产基地、总部、竞争对手及市场地位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石灰肥料产品规格、参数及市场应用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石灰肥料销量（吨）、收入（万元）、价格（元/吨）及毛利率（2021-2026）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石灰肥料生产基地、总部、竞争对手及市场地位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石灰肥料产品规格、参数及市场应用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石灰肥料销量（吨）、收入（万元）、价格（元/吨）及毛利率（2021-2026）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石灰肥料生产基地、总部、竞争对手及市场地位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石灰肥料产品规格、参数及市场应用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石灰肥料销量（吨）、收入（万元）、价格（元/吨）及毛利率（2021-2026）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石灰肥料生产基地、总部、竞争对手及市场地位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石灰肥料产品规格、参数及市场应用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石灰肥料销量（吨）、收入（万元）、价格（元/吨）及毛利率（2021-2026）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石灰肥料生产基地、总部、竞争对手及市场地位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石灰肥料产品规格、参数及市场应用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石灰肥料销量（吨）、收入（万元）、价格（元/吨）及毛利率（2021-2026）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石灰肥料生产基地、总部、竞争对手及市场地位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石灰肥料产品规格、参数及市场应用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石灰肥料销量（吨）、收入（万元）、价格（元/吨）及毛利率（2021-2026）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石灰肥料生产基地、总部、竞争对手及市场地位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石灰肥料产品规格、参数及市场应用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石灰肥料销量（吨）、收入（万元）、价格（元/吨）及毛利率（2021-2026）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石灰肥料生产基地、总部、竞争对手及市场地位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石灰肥料产品规格、参数及市场应用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石灰肥料销量（吨）、收入（万元）、价格（元/吨）及毛利率（2021-2026）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石灰肥料生产基地、总部、竞争对手及市场地位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石灰肥料产品规格、参数及市场应用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石灰肥料销量（吨）、收入（万元）、价格（元/吨）及毛利率（2021-2026）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石灰肥料生产基地、总部、竞争对手及市场地位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石灰肥料产品规格、参数及市场应用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石灰肥料销量（吨）、收入（万元）、价格（元/吨）及毛利率（2021-2026）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石灰肥料生产基地、总部、竞争对手及市场地位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石灰肥料产品规格、参数及市场应用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石灰肥料销量（吨）、收入（万元）、价格（元/吨）及毛利率（2021-2026）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石灰肥料生产基地、总部、竞争对手及市场地位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石灰肥料产品规格、参数及市场应用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石灰肥料销量（吨）、收入（万元）、价格（元/吨）及毛利率（2021-2026）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石灰肥料生产基地、总部、竞争对手及市场地位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石灰肥料产品规格、参数及市场应用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石灰肥料销量（吨）、收入（万元）、价格（元/吨）及毛利率（2021-2026）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石灰肥料生产基地、总部、竞争对手及市场地位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石灰肥料产品规格、参数及市场应用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石灰肥料销量（吨）、收入（万元）、价格（元/吨）及毛利率（2021-2026）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石灰肥料生产基地、总部、竞争对手及市场地位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石灰肥料产品规格、参数及市场应用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石灰肥料销量（吨）、收入（万元）、价格（元/吨）及毛利率（2021-2026）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石灰肥料生产基地、总部、竞争对手及市场地位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石灰肥料产品规格、参数及市场应用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石灰肥料销量（吨）、收入（万元）、价格（元/吨）及毛利率（2021-2026）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石灰肥料生产基地、总部、竞争对手及市场地位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石灰肥料产品规格、参数及市场应用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石灰肥料销量（吨）、收入（万元）、价格（元/吨）及毛利率（2021-2026）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石灰肥料生产基地、总部、竞争对手及市场地位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石灰肥料产品规格、参数及市场应用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石灰肥料销量（吨）、收入（万元）、价格（元/吨）及毛利率（2021-2026）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石灰肥料生产基地、总部、竞争对手及市场地位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石灰肥料产品规格、参数及市场应用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石灰肥料销量（吨）、收入（万元）、价格（元/吨）及毛利率（2021-2026）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中国市场不同产品类型石灰肥料销量（2021-2026）&amp;（吨）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中国市场不同产品类型石灰肥料销量市场份额（2021-2026）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中国市场不同产品类型石灰肥料销量预测（2027-2032）&amp;（吨）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中国市场不同产品类型石灰肥料销量市场份额预测（2027-2032）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中国市场不同产品类型石灰肥料规模（2021-2026）&amp;（万元）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中国市场不同产品类型石灰肥料规模市场份额（2021-2026）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中国市场不同产品类型石灰肥料规模预测（2027-2032）&amp;（万元）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中国市场不同产品类型石灰肥料规模市场份额预测（2027-2032）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中国市场不同应用石灰肥料销量（2021-2026）&amp;（吨）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138： 中国市场不同应用石灰肥料销量市场份额（2021-2026）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中国市场不同应用石灰肥料销量预测（2027-2032）&amp;（吨）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中国市场不同应用石灰肥料销量市场份额预测（2027-2032）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中国市场不同应用石灰肥料规模（2021-2026）&amp;（万元）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中国市场不同应用石灰肥料规模市场份额（2021-2026）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中国市场不同应用石灰肥料规模预测（2027-2032）&amp;（万元）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中国市场不同应用石灰肥料规模市场份额预测（2027-2032）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石灰肥料行业发展分析---发展趋势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石灰肥料行业发展分析---厂商壁垒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石灰肥料行业发展分析---驱动因素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石灰肥料行业发展分析---制约因素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石灰肥料行业相关重点政策一览</w:t>
      </w:r>
      <w:r>
        <w:rPr>
          <w:rFonts w:hint="eastAsia"/>
        </w:rPr>
        <w:br/>
      </w:r>
      <w:r>
        <w:rPr>
          <w:rFonts w:hint="eastAsia"/>
        </w:rPr>
        <w:t>　　表 150： 石灰肥料行业供应链分析</w:t>
      </w:r>
      <w:r>
        <w:rPr>
          <w:rFonts w:hint="eastAsia"/>
        </w:rPr>
        <w:br/>
      </w:r>
      <w:r>
        <w:rPr>
          <w:rFonts w:hint="eastAsia"/>
        </w:rPr>
        <w:t>　　表 151： 石灰肥料上游原料供应商</w:t>
      </w:r>
      <w:r>
        <w:rPr>
          <w:rFonts w:hint="eastAsia"/>
        </w:rPr>
        <w:br/>
      </w:r>
      <w:r>
        <w:rPr>
          <w:rFonts w:hint="eastAsia"/>
        </w:rPr>
        <w:t>　　表 152： 石灰肥料行业主要下游客户</w:t>
      </w:r>
      <w:r>
        <w:rPr>
          <w:rFonts w:hint="eastAsia"/>
        </w:rPr>
        <w:br/>
      </w:r>
      <w:r>
        <w:rPr>
          <w:rFonts w:hint="eastAsia"/>
        </w:rPr>
        <w:t>　　表 153： 石灰肥料典型经销商</w:t>
      </w:r>
      <w:r>
        <w:rPr>
          <w:rFonts w:hint="eastAsia"/>
        </w:rPr>
        <w:br/>
      </w:r>
      <w:r>
        <w:rPr>
          <w:rFonts w:hint="eastAsia"/>
        </w:rPr>
        <w:t>　　表 154： 中国石灰肥料产量、销量、进口量及出口量（2021-2026）&amp;（吨）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155： 中国石灰肥料产量、销量、进口量及出口量预测（2027-2032）&amp;（吨）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156： 中国市场石灰肥料主要进口来源</w:t>
      </w:r>
      <w:r>
        <w:rPr>
          <w:rFonts w:hint="eastAsia"/>
        </w:rPr>
        <w:br/>
      </w:r>
      <w:r>
        <w:rPr>
          <w:rFonts w:hint="eastAsia"/>
        </w:rPr>
        <w:t>　　表 157： 中国市场石灰肥料主要出口目的地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石灰肥料产品图片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中国不同产品类型石灰肥料市场规模市场份额2025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生石灰产品图片</w:t>
      </w:r>
      <w:r>
        <w:rPr>
          <w:rFonts w:hint="eastAsia"/>
        </w:rPr>
        <w:br/>
      </w:r>
      <w:r>
        <w:rPr>
          <w:rFonts w:hint="eastAsia"/>
        </w:rPr>
        <w:t>　　图 4： 熟石灰产品图片</w:t>
      </w:r>
      <w:r>
        <w:rPr>
          <w:rFonts w:hint="eastAsia"/>
        </w:rPr>
        <w:br/>
      </w:r>
      <w:r>
        <w:rPr>
          <w:rFonts w:hint="eastAsia"/>
        </w:rPr>
        <w:t>　　图 5： 中国不同应用石灰肥料市场份额2025 &amp; 2032</w:t>
      </w:r>
      <w:r>
        <w:rPr>
          <w:rFonts w:hint="eastAsia"/>
        </w:rPr>
        <w:br/>
      </w:r>
      <w:r>
        <w:rPr>
          <w:rFonts w:hint="eastAsia"/>
        </w:rPr>
        <w:t>　　图 6： 农业公司</w:t>
      </w:r>
      <w:r>
        <w:rPr>
          <w:rFonts w:hint="eastAsia"/>
        </w:rPr>
        <w:br/>
      </w:r>
      <w:r>
        <w:rPr>
          <w:rFonts w:hint="eastAsia"/>
        </w:rPr>
        <w:t>　　图 7： 个体农户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中国市场石灰肥料市场规模，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中国市场石灰肥料收入及增长率（2021-2032）&amp;（万元）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中国市场石灰肥料销量及增长率（2021-2032）&amp;（吨）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2025年中国市场主要厂商石灰肥料销量市场份额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2025年中国市场主要厂商石灰肥料收入市场份额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2025年中国市场前五大厂商石灰肥料市场份额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2025年中国市场石灰肥料第一梯队、第二梯队和第三梯队厂商（品牌）及市场份额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中国市场不同产品类型石灰肥料价格走势（2021-2032）&amp;（元/吨）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中国市场不同应用石灰肥料价格走势（2021-2032）&amp;（元/吨）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石灰肥料中国企业SWOT分析</w:t>
      </w:r>
      <w:r>
        <w:rPr>
          <w:rFonts w:hint="eastAsia"/>
        </w:rPr>
        <w:br/>
      </w:r>
      <w:r>
        <w:rPr>
          <w:rFonts w:hint="eastAsia"/>
        </w:rPr>
        <w:t>　　图 19： 石灰肥料产业链</w:t>
      </w:r>
      <w:r>
        <w:rPr>
          <w:rFonts w:hint="eastAsia"/>
        </w:rPr>
        <w:br/>
      </w:r>
      <w:r>
        <w:rPr>
          <w:rFonts w:hint="eastAsia"/>
        </w:rPr>
        <w:t>　　图 20： 石灰肥料行业采购模式分析</w:t>
      </w:r>
      <w:r>
        <w:rPr>
          <w:rFonts w:hint="eastAsia"/>
        </w:rPr>
        <w:br/>
      </w:r>
      <w:r>
        <w:rPr>
          <w:rFonts w:hint="eastAsia"/>
        </w:rPr>
        <w:t>　　图 21： 石灰肥料行业生产模式分析</w:t>
      </w:r>
      <w:r>
        <w:rPr>
          <w:rFonts w:hint="eastAsia"/>
        </w:rPr>
        <w:br/>
      </w:r>
      <w:r>
        <w:rPr>
          <w:rFonts w:hint="eastAsia"/>
        </w:rPr>
        <w:t>　　图 22： 石灰肥料行业销售模式分析</w:t>
      </w:r>
      <w:r>
        <w:rPr>
          <w:rFonts w:hint="eastAsia"/>
        </w:rPr>
        <w:br/>
      </w:r>
      <w:r>
        <w:rPr>
          <w:rFonts w:hint="eastAsia"/>
        </w:rPr>
        <w:t>　　图 23： 中国石灰肥料产能、产量、产能利用率及发展趋势（2021-2032）&amp;（吨）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中国石灰肥料产量、市场需求量及发展趋势（2021-2032）&amp;（吨）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7ca56192dd4244" w:history="1">
        <w:r>
          <w:rPr>
            <w:rStyle w:val="Hyperlink"/>
          </w:rPr>
          <w:t>2026-2032年中国石灰肥料行业发展调研及市场前景报告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7ca56192dd4244" w:history="1">
        <w:r>
          <w:rPr>
            <w:rStyle w:val="Hyperlink"/>
          </w:rPr>
          <w:t>https://www.20087.com/2/51/ShiHuiFeiLiaoFaZhanQianJing.html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壤残留最长的农药、石灰肥料的改土作用主要是、土壤活化剂多少钱一瓶、石灰肥料能和铵态氮肥等有机肥混合使用吗、10斤生石灰多少钱、石灰肥料有哪些元素、石灰可以改良碱性土壤吗、石灰肥水吗、氮磷钾的作用顺口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2489a40ee14848" w:history="1">
      <w:r>
        <w:rPr>
          <w:rStyle w:val="Hyperlink"/>
        </w:rPr>
        <w:t>2026-2032年中国石灰肥料行业发展调研及市场前景报告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ShiHuiFeiLiaoFaZhanQianJing.html" TargetMode="External" Id="R1b7ca56192dd42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ShiHuiFeiLiaoFaZhanQianJing.html" TargetMode="External" Id="R642489a40ee148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2026-01-19T01:25:37Z</dcterms:created>
  <dcterms:modified xsi:type="dcterms:W3CDTF">2026-01-19T02:25:37Z</dcterms:modified>
  <dc:subject>2026-2032年中国石灰肥料行业发展调研及市场前景报告</dc:subject>
  <dc:title>2026-2032年中国石灰肥料行业发展调研及市场前景报告</dc:title>
  <cp:keywords>2026-2032年中国石灰肥料行业发展调研及市场前景报告</cp:keywords>
  <dc:description>2026-2032年中国石灰肥料行业发展调研及市场前景报告</dc:description>
</cp:coreProperties>
</file>