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8ae4b07f44ec0" w:history="1">
              <w:r>
                <w:rPr>
                  <w:rStyle w:val="Hyperlink"/>
                </w:rPr>
                <w:t>2024-2030年中国园林苗木市场现状调研与行业前景分析报告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8ae4b07f44ec0" w:history="1">
              <w:r>
                <w:rPr>
                  <w:rStyle w:val="Hyperlink"/>
                </w:rPr>
                <w:t>2024-2030年中国园林苗木市场现状调研与行业前景分析报告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8ae4b07f44ec0" w:history="1">
                <w:r>
                  <w:rPr>
                    <w:rStyle w:val="Hyperlink"/>
                  </w:rPr>
                  <w:t>https://www.20087.com/5/91/YuanLinMiaoMuQianJing.html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近年来在全球范围内经历了显著增长，随着城市绿化和园艺美化需求的提升，对高质量、多样化的苗木需求持续增加。技术进步，如组织培养、嫁接和基因改良，提高了苗木的生长速度和抗病虫害能力，同时也丰富了苗木种类。然而，苗木行业也面临诸如气候变化、病虫害蔓延和供应链管理等挑战。</w:t>
      </w:r>
      <w:r>
        <w:rPr>
          <w:rFonts w:hint="eastAsia"/>
        </w:rPr>
        <w:br/>
      </w:r>
      <w:r>
        <w:rPr>
          <w:rFonts w:hint="eastAsia"/>
        </w:rPr>
        <w:t>　　未来，园林苗木行业将更加注重可持续性和技术创新。通过开发适应性强、低维护的本土植物品种，减少对外来物种的依赖，同时提高城市生态系统的多样性和韧性。此外，智能育苗技术，如精准灌溉和病虫害预警系统，将提高苗木的成活率和经济效益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8ae4b07f44ec0" w:history="1">
        <w:r>
          <w:rPr>
            <w:rStyle w:val="Hyperlink"/>
          </w:rPr>
          <w:t>2024-2030年中国园林苗木市场现状调研与行业前景分析报告</w:t>
        </w:r>
      </w:hyperlink>
      <w:r>
        <w:rPr>
          <w:rFonts w:hint="eastAsia"/>
        </w:rPr>
        <w:t>》在多年园林苗木行业研究结论的基础上，结合中国园林苗木行业市场的发展现状，通过资深研究团队对园林苗木市场各类资讯进行整理分析，并依托国家权威数据资源和长期市场监测的数据库，对园林苗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58ae4b07f44ec0" w:history="1">
        <w:r>
          <w:rPr>
            <w:rStyle w:val="Hyperlink"/>
          </w:rPr>
          <w:t>2024-2030年中国园林苗木市场现状调研与行业前景分析报告</w:t>
        </w:r>
      </w:hyperlink>
      <w:r>
        <w:rPr>
          <w:rFonts w:hint="eastAsia"/>
        </w:rPr>
        <w:t>可以帮助投资者准确把握园林苗木行业的市场现状，为投资者进行投资作出园林苗木行业前景预判，挖掘园林苗木行业投资价值，同时提出园林苗木行业投资策略、营销策略等方面的建议。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园林苗木产业概述</w:t>
      </w:r>
      <w:r>
        <w:rPr>
          <w:rFonts w:hint="eastAsia"/>
        </w:rPr>
        <w:br/>
      </w:r>
      <w:r>
        <w:rPr>
          <w:rFonts w:hint="eastAsia"/>
        </w:rPr>
        <w:t>　　第一节 园林苗木定义</w:t>
      </w:r>
      <w:r>
        <w:rPr>
          <w:rFonts w:hint="eastAsia"/>
        </w:rPr>
        <w:br/>
      </w:r>
      <w:r>
        <w:rPr>
          <w:rFonts w:hint="eastAsia"/>
        </w:rPr>
        <w:t>　　第二节 园林苗木行业特点</w:t>
      </w:r>
      <w:r>
        <w:rPr>
          <w:rFonts w:hint="eastAsia"/>
        </w:rPr>
        <w:br/>
      </w:r>
      <w:r>
        <w:rPr>
          <w:rFonts w:hint="eastAsia"/>
        </w:rPr>
        <w:t>　　第三节 园林苗木发展历程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2023-2024年中国园林苗木行业运行环境分析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中国园林苗木运行经济环境分析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三、经济发展对园林苗木行业的影响</w:t>
      </w:r>
      <w:r>
        <w:rPr>
          <w:rFonts w:hint="eastAsia"/>
        </w:rPr>
        <w:br/>
      </w:r>
      <w:r>
        <w:rPr>
          <w:rFonts w:hint="eastAsia"/>
        </w:rPr>
        <w:t>　　第二节 中国园林苗木产业政策环境分析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一、园林苗木行业监管体制</w:t>
      </w:r>
      <w:r>
        <w:rPr>
          <w:rFonts w:hint="eastAsia"/>
        </w:rPr>
        <w:br/>
      </w:r>
      <w:r>
        <w:rPr>
          <w:rFonts w:hint="eastAsia"/>
        </w:rPr>
        <w:t>　　　　二、园林苗木行业主要法规政策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中国园林苗木产业社会环境分析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国外园林苗木行业发展态势分析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国外园林苗木市场发展现状分析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国外主要国家、地区园林苗木市场现状</w:t>
      </w:r>
      <w:r>
        <w:rPr>
          <w:rFonts w:hint="eastAsia"/>
        </w:rPr>
        <w:br/>
      </w:r>
      <w:r>
        <w:rPr>
          <w:rFonts w:hint="eastAsia"/>
        </w:rPr>
        <w:t>　　第三节 国外园林苗木行业发展趋势预测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2019-2024年中国园林苗木行业规模情况</w:t>
      </w:r>
      <w:r>
        <w:rPr>
          <w:rFonts w:hint="eastAsia"/>
        </w:rPr>
        <w:br/>
      </w:r>
      <w:r>
        <w:rPr>
          <w:rFonts w:hint="eastAsia"/>
        </w:rPr>
        <w:t>　　　　一、园林苗木行业市场规模状况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二、园林苗木行业单位规模状况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三、园林苗木行业人员规模状况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2023-2024年中国园林苗木行业热点动态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2024年中国园林苗木行业面临的挑战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国内园林苗木行业价格回顾</w:t>
      </w:r>
      <w:r>
        <w:rPr>
          <w:rFonts w:hint="eastAsia"/>
        </w:rPr>
        <w:br/>
      </w:r>
      <w:r>
        <w:rPr>
          <w:rFonts w:hint="eastAsia"/>
        </w:rPr>
        <w:t>　　第二节 国内园林苗木行业价格走势预测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国内园林苗木行业价格影响因素分析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中国园林苗木行业客户调研</w:t>
      </w:r>
      <w:r>
        <w:rPr>
          <w:rFonts w:hint="eastAsia"/>
        </w:rPr>
        <w:br/>
      </w:r>
      <w:r>
        <w:rPr>
          <w:rFonts w:hint="eastAsia"/>
        </w:rPr>
        <w:t>　　　　一、园林苗木行业客户偏好调查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二、客户对园林苗木品牌的首要认知渠道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三、园林苗木品牌忠诚度调查</w:t>
      </w:r>
      <w:r>
        <w:rPr>
          <w:rFonts w:hint="eastAsia"/>
        </w:rPr>
        <w:br/>
      </w:r>
      <w:r>
        <w:rPr>
          <w:rFonts w:hint="eastAsia"/>
        </w:rPr>
        <w:t>　　　　四、园林苗木行业客户消费理念调研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中国园林苗木行业竞争格局分析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2023-2024年园林苗木行业集中度分析</w:t>
      </w:r>
      <w:r>
        <w:rPr>
          <w:rFonts w:hint="eastAsia"/>
        </w:rPr>
        <w:br/>
      </w:r>
      <w:r>
        <w:rPr>
          <w:rFonts w:hint="eastAsia"/>
        </w:rPr>
        <w:t>　　　　一、园林苗木市场集中度分析</w:t>
      </w:r>
      <w:r>
        <w:rPr>
          <w:rFonts w:hint="eastAsia"/>
        </w:rPr>
        <w:br/>
      </w:r>
      <w:r>
        <w:rPr>
          <w:rFonts w:hint="eastAsia"/>
        </w:rPr>
        <w:t>　　　　二、园林苗木企业集中度分析</w:t>
      </w:r>
      <w:r>
        <w:rPr>
          <w:rFonts w:hint="eastAsia"/>
        </w:rPr>
        <w:br/>
      </w:r>
      <w:r>
        <w:rPr>
          <w:rFonts w:hint="eastAsia"/>
        </w:rPr>
        <w:t>　　第二节 2024年园林苗木行业竞争格局分析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一、园林苗木行业竞争策略分析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三、我国园林苗木市场竞争趋势</w:t>
      </w:r>
      <w:r>
        <w:rPr>
          <w:rFonts w:hint="eastAsia"/>
        </w:rPr>
        <w:br/>
      </w:r>
      <w:r>
        <w:rPr>
          <w:rFonts w:hint="eastAsia"/>
        </w:rPr>
        <w:t>　　第三节 园林苗木行业兼并与重组整合分析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一、园林苗木行业兼并与重组整合动态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二、园林苗木行业兼并与重组整合发展趋势预测分析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园林苗木行业投资风险及应对策略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园林苗木行业SWOT模型分析</w:t>
      </w:r>
      <w:r>
        <w:rPr>
          <w:rFonts w:hint="eastAsia"/>
        </w:rPr>
        <w:br/>
      </w:r>
      <w:r>
        <w:rPr>
          <w:rFonts w:hint="eastAsia"/>
        </w:rPr>
        <w:t>　　　　一、园林苗木行业优势分析</w:t>
      </w:r>
      <w:r>
        <w:rPr>
          <w:rFonts w:hint="eastAsia"/>
        </w:rPr>
        <w:br/>
      </w:r>
      <w:r>
        <w:rPr>
          <w:rFonts w:hint="eastAsia"/>
        </w:rPr>
        <w:t>　　　　二、园林苗木行业劣势分析</w:t>
      </w:r>
      <w:r>
        <w:rPr>
          <w:rFonts w:hint="eastAsia"/>
        </w:rPr>
        <w:br/>
      </w:r>
      <w:r>
        <w:rPr>
          <w:rFonts w:hint="eastAsia"/>
        </w:rPr>
        <w:t>　　　　三、园林苗木行业机会分析</w:t>
      </w:r>
      <w:r>
        <w:rPr>
          <w:rFonts w:hint="eastAsia"/>
        </w:rPr>
        <w:br/>
      </w:r>
      <w:r>
        <w:rPr>
          <w:rFonts w:hint="eastAsia"/>
        </w:rPr>
        <w:t>　　　　四、园林苗木行业风险分析</w:t>
      </w:r>
      <w:r>
        <w:rPr>
          <w:rFonts w:hint="eastAsia"/>
        </w:rPr>
        <w:br/>
      </w:r>
      <w:r>
        <w:rPr>
          <w:rFonts w:hint="eastAsia"/>
        </w:rPr>
        <w:t>　　第二节 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2024-2030年中国园林苗木市场预测及发展建议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2024-2030年中国园林苗木市场预测分析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一、中国园林苗木市场前景分析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二、中国园林苗木发展趋势预测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2024-2030年中国园林苗木企业发展策略建议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一、园林苗木企业融资策略</w:t>
      </w:r>
      <w:r>
        <w:rPr>
          <w:rFonts w:hint="eastAsia"/>
        </w:rPr>
        <w:br/>
      </w:r>
      <w:r>
        <w:rPr>
          <w:rFonts w:hint="eastAsia"/>
        </w:rPr>
        <w:t>　　　　二、园林苗木企业人才策略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2024-2030年中国园林苗木企业营销策略建议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一、园林苗木企业定位策略</w:t>
      </w:r>
      <w:r>
        <w:rPr>
          <w:rFonts w:hint="eastAsia"/>
        </w:rPr>
        <w:br/>
      </w:r>
      <w:r>
        <w:rPr>
          <w:rFonts w:hint="eastAsia"/>
        </w:rPr>
        <w:t>　　　　二、园林苗木企业价格策略</w:t>
      </w:r>
      <w:r>
        <w:rPr>
          <w:rFonts w:hint="eastAsia"/>
        </w:rPr>
        <w:br/>
      </w:r>
      <w:r>
        <w:rPr>
          <w:rFonts w:hint="eastAsia"/>
        </w:rPr>
        <w:t>　　　　三、园林苗木企业促销策略</w:t>
      </w:r>
      <w:r>
        <w:rPr>
          <w:rFonts w:hint="eastAsia"/>
        </w:rPr>
        <w:br/>
      </w:r>
      <w:r>
        <w:rPr>
          <w:rFonts w:hint="eastAsia"/>
        </w:rPr>
        <w:t>　　第四节 中^智^林^园林苗木行业研究结论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园林苗木行业历程</w:t>
      </w:r>
      <w:r>
        <w:rPr>
          <w:rFonts w:hint="eastAsia"/>
        </w:rPr>
        <w:br/>
      </w:r>
      <w:r>
        <w:rPr>
          <w:rFonts w:hint="eastAsia"/>
        </w:rPr>
        <w:t>　　图表 园林苗木行业生命周期</w:t>
      </w:r>
      <w:r>
        <w:rPr>
          <w:rFonts w:hint="eastAsia"/>
        </w:rPr>
        <w:br/>
      </w:r>
      <w:r>
        <w:rPr>
          <w:rFonts w:hint="eastAsia"/>
        </w:rPr>
        <w:t>　　图表 园林苗木行业产业链分析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2019-2024年园林苗木行业市场容量统计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2024-2030年中国园林苗木行业市场容量预测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2024-2030年中国园林苗木行业市场规模预测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2024-2030年中国园林苗木市场前景分析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8ae4b07f44ec0" w:history="1">
        <w:r>
          <w:rPr>
            <w:rStyle w:val="Hyperlink"/>
          </w:rPr>
          <w:t>2024-2030年中国园林苗木市场现状调研与行业前景分析报告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8ae4b07f44ec0" w:history="1">
        <w:r>
          <w:rPr>
            <w:rStyle w:val="Hyperlink"/>
          </w:rPr>
          <w:t>https://www.20087.com/5/91/YuanLinMiaoMuQianJing.html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d70fd91554e2f" w:history="1">
      <w:r>
        <w:rPr>
          <w:rStyle w:val="Hyperlink"/>
        </w:rPr>
        <w:t>2024-2030年中国园林苗木市场现状调研与行业前景分析报告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anLinMiaoMuQianJing.html" TargetMode="External" Id="Rad58ae4b07f4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anLinMiaoMuQianJing.html" TargetMode="External" Id="R3c9d70fd9155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2024-03-04T00:12:00Z</dcterms:created>
  <dcterms:modified xsi:type="dcterms:W3CDTF">2024-03-04T01:12:00Z</dcterms:modified>
  <dc:subject>2024-2030年中国园林苗木市场现状调研与行业前景分析报告</dc:subject>
  <dc:title>2024-2030年中国园林苗木市场现状调研与行业前景分析报告</dc:title>
  <cp:keywords>2024-2030年中国园林苗木市场现状调研与行业前景分析报告</cp:keywords>
  <dc:description>2024-2030年中国园林苗木市场现状调研与行业前景分析报告</dc:description>
</cp:coreProperties>
</file>