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2bf33965d42f1" w:history="1">
              <w:r>
                <w:rPr>
                  <w:rStyle w:val="Hyperlink"/>
                </w:rPr>
                <w:t>2025-2031年中国鲜花市场现状全面调研与发展趋势预测报告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2bf33965d42f1" w:history="1">
              <w:r>
                <w:rPr>
                  <w:rStyle w:val="Hyperlink"/>
                </w:rPr>
                <w:t>2025-2031年中国鲜花市场现状全面调研与发展趋势预测报告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2bf33965d42f1" w:history="1">
                <w:r>
                  <w:rPr>
                    <w:rStyle w:val="Hyperlink"/>
                  </w:rPr>
                  <w:t>https://www.20087.com/5/51/XianHuaXianZhuangYuFaZhanQuShi.html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鲜花市场正处于多元化与消费升级的阶段，随着电子商务平台的兴起，线上鲜花销售成为增长点，为消费者提供了便捷的购买渠道和丰富的选择。此外，消费者对鲜花品质、品种独特性及可持续性的关注度不断提高，促使行业向精细化、高端化和生态友好型方向发展。冷链物流技术的进步保障了鲜花的新鲜度与远距离运输，扩展了市场边界。</w:t>
      </w:r>
      <w:r>
        <w:rPr>
          <w:rFonts w:hint="eastAsia"/>
        </w:rPr>
        <w:br/>
      </w:r>
      <w:r>
        <w:rPr>
          <w:rFonts w:hint="eastAsia"/>
        </w:rPr>
        <w:t>　　未来，鲜花产业将更加注重品牌化建设与个性化服务。利用物联网和大数据技术，花卉种植将实现精准管理，提高生产效率与产品质量。同时，结合AR/VR技术，提供虚拟试花体验，增强顾客互动与购买体验。可持续性和环保包装也将成为行业重要趋势，推动生物降解材料在鲜花包装中的应用。此外，随着城市农业的发展，垂直农场和家庭园艺的兴起，消费者对于鲜花自产自销的兴趣增加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2bf33965d42f1" w:history="1">
        <w:r>
          <w:rPr>
            <w:rStyle w:val="Hyperlink"/>
          </w:rPr>
          <w:t>2025-2031年中国鲜花市场现状全面调研与发展趋势预测报告</w:t>
        </w:r>
      </w:hyperlink>
      <w:r>
        <w:rPr>
          <w:rFonts w:hint="eastAsia"/>
        </w:rPr>
        <w:t>》系统分析了我国鲜花行业的市场规模、市场需求及价格动态，深入探讨了鲜花产业链结构与发展特点。报告对鲜花细分市场进行了详细剖析，基于科学数据预测了市场前景及未来发展趋势，同时聚焦鲜花重点企业，评估了品牌影响力、市场竞争力及行业集中度变化。通过专业分析与客观洞察，报告为投资者、产业链相关企业及政府决策部门提供了重要参考，是把握鲜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世界鲜花行业发展情况分析</w:t>
      </w:r>
      <w:r>
        <w:rPr>
          <w:rFonts w:hint="eastAsia"/>
        </w:rPr>
        <w:br/>
      </w:r>
      <w:r>
        <w:rPr>
          <w:rFonts w:hint="eastAsia"/>
        </w:rPr>
        <w:t>　　第一节 世界鲜花行业分析</w:t>
      </w:r>
      <w:r>
        <w:rPr>
          <w:rFonts w:hint="eastAsia"/>
        </w:rPr>
        <w:br/>
      </w:r>
      <w:r>
        <w:rPr>
          <w:rFonts w:hint="eastAsia"/>
        </w:rPr>
        <w:t>　　　　一、世界鲜花行业特点</w:t>
      </w:r>
      <w:r>
        <w:rPr>
          <w:rFonts w:hint="eastAsia"/>
        </w:rPr>
        <w:br/>
      </w:r>
      <w:r>
        <w:rPr>
          <w:rFonts w:hint="eastAsia"/>
        </w:rPr>
        <w:t>　　　　二、世界鲜花行业动态</w:t>
      </w:r>
      <w:r>
        <w:rPr>
          <w:rFonts w:hint="eastAsia"/>
        </w:rPr>
        <w:br/>
      </w:r>
      <w:r>
        <w:rPr>
          <w:rFonts w:hint="eastAsia"/>
        </w:rPr>
        <w:t>　　第二节 世界鲜花市场分析</w:t>
      </w:r>
      <w:r>
        <w:rPr>
          <w:rFonts w:hint="eastAsia"/>
        </w:rPr>
        <w:br/>
      </w:r>
      <w:r>
        <w:rPr>
          <w:rFonts w:hint="eastAsia"/>
        </w:rPr>
        <w:t>　　　　一、世界鲜花消费情况</w:t>
      </w:r>
      <w:r>
        <w:rPr>
          <w:rFonts w:hint="eastAsia"/>
        </w:rPr>
        <w:br/>
      </w:r>
      <w:r>
        <w:rPr>
          <w:rFonts w:hint="eastAsia"/>
        </w:rPr>
        <w:t>　　　　二、世界鲜花消费结构</w:t>
      </w:r>
      <w:r>
        <w:rPr>
          <w:rFonts w:hint="eastAsia"/>
        </w:rPr>
        <w:br/>
      </w:r>
      <w:r>
        <w:rPr>
          <w:rFonts w:hint="eastAsia"/>
        </w:rPr>
        <w:t>　　　　三、世界鲜花价格分析</w:t>
      </w:r>
      <w:r>
        <w:rPr>
          <w:rFonts w:hint="eastAsia"/>
        </w:rPr>
        <w:br/>
      </w:r>
      <w:r>
        <w:rPr>
          <w:rFonts w:hint="eastAsia"/>
        </w:rPr>
        <w:t>　　第三节 2025年中外鲜花市场对比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中国鲜花所属行业供给情况分析及趋势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2020-2025年中国鲜花行业市场供给分析</w:t>
      </w:r>
      <w:r>
        <w:rPr>
          <w:rFonts w:hint="eastAsia"/>
        </w:rPr>
        <w:br/>
      </w:r>
      <w:r>
        <w:rPr>
          <w:rFonts w:hint="eastAsia"/>
        </w:rPr>
        <w:t>　　　　一、鲜花整体供给情况分析</w:t>
      </w:r>
      <w:r>
        <w:rPr>
          <w:rFonts w:hint="eastAsia"/>
        </w:rPr>
        <w:br/>
      </w:r>
      <w:r>
        <w:rPr>
          <w:rFonts w:hint="eastAsia"/>
        </w:rPr>
        <w:t>　　　　二、鲜花重点区域供给分析</w:t>
      </w:r>
      <w:r>
        <w:rPr>
          <w:rFonts w:hint="eastAsia"/>
        </w:rPr>
        <w:br/>
      </w:r>
      <w:r>
        <w:rPr>
          <w:rFonts w:hint="eastAsia"/>
        </w:rPr>
        <w:t>　　第二节 鲜花行业供给关系因素分析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2025-2031年中国鲜花行业市场供给趋势</w:t>
      </w:r>
      <w:r>
        <w:rPr>
          <w:rFonts w:hint="eastAsia"/>
        </w:rPr>
        <w:br/>
      </w:r>
      <w:r>
        <w:rPr>
          <w:rFonts w:hint="eastAsia"/>
        </w:rPr>
        <w:t>　　　　一、鲜花整体供给情况趋势分析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二、鲜花重点区域供给趋势分析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三、影响未来鲜花供给的因素分析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信息社会下鲜花行业宏观经济环境分析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2025年中国鲜花所属行业发展概况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2025年中国鲜花行业发展态势分析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2025年中国鲜花行业发展特点分析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2025年中国鲜花行业市场供需分析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2025年中国鲜花所属行业整体运行状况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2025年鲜花行业盈利能力分析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2025年鲜花行业偿债能力分析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2025年鲜花行业营运能力分析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2025年中国鲜花行业竞争情况分析</w:t>
      </w:r>
      <w:r>
        <w:rPr>
          <w:rFonts w:hint="eastAsia"/>
        </w:rPr>
        <w:br/>
      </w:r>
      <w:r>
        <w:rPr>
          <w:rFonts w:hint="eastAsia"/>
        </w:rPr>
        <w:t>　　第一节 鲜花行业经济指标分析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鲜花行业竞争结构分析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2025-2031年中国鲜花行业市场竞争策略展望分析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一、鲜花行业市场竞争趋势分析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二、鲜花行业市场竞争格局展望分析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三、鲜花行业市场竞争策略分析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2025-2031年鲜花行业投资价值及行业发展预测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2025-2031年鲜花行业成长性分析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2025-2031年鲜花行业经营能力分析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2025-2031年鲜花行业盈利能力分析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2025-2031年鲜花行业偿债能力分析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2025-2031年我国鲜花行业产值预测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2025-2031年我国鲜花行业总资产预测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2020-2025年华东地区鲜花产业运行情况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2020-2025年华南地区鲜花产业运行情况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2020-2025年华中地区鲜花产业运行情况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2020-2025年华北地区鲜花产业运行情况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2020-2025年西北地区鲜花产业运行情况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2020-2025年西南地区鲜花产业运行情况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2020-2025年东北地区鲜花产业运行情况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诺誓（北京）商业股份有限公司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上海布鲁爱电子商务有限公司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上海爱尚鲜花股份有限公司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云南春舞枝花卉有限公司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上海分尚网络科技有限公司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花意生活（北京）电子商务有限公司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北京宜花花卉有限公司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杭州胡须先生电子商务有限公司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深圳市百易信息技术有限公司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北京清汀科技有限公司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2025-2031年中国鲜花行业消费市场分析</w:t>
      </w:r>
      <w:r>
        <w:rPr>
          <w:rFonts w:hint="eastAsia"/>
        </w:rPr>
        <w:br/>
      </w:r>
      <w:r>
        <w:rPr>
          <w:rFonts w:hint="eastAsia"/>
        </w:rPr>
        <w:t>　　随着国内的集约化、标准化、规范化的鲜花生产规模扩大，预计到鲜花市场规模达到1097.14亿元，达到将可能达到1943.65亿元。</w:t>
      </w:r>
      <w:r>
        <w:rPr>
          <w:rFonts w:hint="eastAsia"/>
        </w:rPr>
        <w:br/>
      </w:r>
      <w:r>
        <w:rPr>
          <w:rFonts w:hint="eastAsia"/>
        </w:rPr>
        <w:t>　　2025-2031年中国鲜花市场规模</w:t>
      </w:r>
      <w:r>
        <w:rPr>
          <w:rFonts w:hint="eastAsia"/>
        </w:rPr>
        <w:br/>
      </w:r>
      <w:r>
        <w:rPr>
          <w:rFonts w:hint="eastAsia"/>
        </w:rPr>
        <w:t>　　第一节 鲜花市场消费需求分析</w:t>
      </w:r>
      <w:r>
        <w:rPr>
          <w:rFonts w:hint="eastAsia"/>
        </w:rPr>
        <w:br/>
      </w:r>
      <w:r>
        <w:rPr>
          <w:rFonts w:hint="eastAsia"/>
        </w:rPr>
        <w:t>　　　　一、鲜花市场的消费需求变化</w:t>
      </w:r>
      <w:r>
        <w:rPr>
          <w:rFonts w:hint="eastAsia"/>
        </w:rPr>
        <w:br/>
      </w:r>
      <w:r>
        <w:rPr>
          <w:rFonts w:hint="eastAsia"/>
        </w:rPr>
        <w:t>　　　　二、鲜花行业的需求情况分析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三、2025年鲜花品牌市场消费需求分析</w:t>
      </w:r>
      <w:r>
        <w:rPr>
          <w:rFonts w:hint="eastAsia"/>
        </w:rPr>
        <w:br/>
      </w:r>
      <w:r>
        <w:rPr>
          <w:rFonts w:hint="eastAsia"/>
        </w:rPr>
        <w:t>　　第二节 鲜花消费市场状况分析</w:t>
      </w:r>
      <w:r>
        <w:rPr>
          <w:rFonts w:hint="eastAsia"/>
        </w:rPr>
        <w:br/>
      </w:r>
      <w:r>
        <w:rPr>
          <w:rFonts w:hint="eastAsia"/>
        </w:rPr>
        <w:t>　　　　一、鲜花行业消费特点</w:t>
      </w:r>
      <w:r>
        <w:rPr>
          <w:rFonts w:hint="eastAsia"/>
        </w:rPr>
        <w:br/>
      </w:r>
      <w:r>
        <w:rPr>
          <w:rFonts w:hint="eastAsia"/>
        </w:rPr>
        <w:t>　　　　二、鲜花行业消费分析</w:t>
      </w:r>
      <w:r>
        <w:rPr>
          <w:rFonts w:hint="eastAsia"/>
        </w:rPr>
        <w:br/>
      </w:r>
      <w:r>
        <w:rPr>
          <w:rFonts w:hint="eastAsia"/>
        </w:rPr>
        <w:t>　　　　三、鲜花行业消费结构分析</w:t>
      </w:r>
      <w:r>
        <w:rPr>
          <w:rFonts w:hint="eastAsia"/>
        </w:rPr>
        <w:br/>
      </w:r>
      <w:r>
        <w:rPr>
          <w:rFonts w:hint="eastAsia"/>
        </w:rPr>
        <w:t>　　　　四、鲜花行业消费的市场变化</w:t>
      </w:r>
      <w:r>
        <w:rPr>
          <w:rFonts w:hint="eastAsia"/>
        </w:rPr>
        <w:br/>
      </w:r>
      <w:r>
        <w:rPr>
          <w:rFonts w:hint="eastAsia"/>
        </w:rPr>
        <w:t>　　　　五、鲜花市场的消费方向</w:t>
      </w:r>
      <w:r>
        <w:rPr>
          <w:rFonts w:hint="eastAsia"/>
        </w:rPr>
        <w:br/>
      </w:r>
      <w:r>
        <w:rPr>
          <w:rFonts w:hint="eastAsia"/>
        </w:rPr>
        <w:t>　　第三节 鲜花行业产品的品牌市场调查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五、鲜花行业品牌忠诚度调查</w:t>
      </w:r>
      <w:r>
        <w:rPr>
          <w:rFonts w:hint="eastAsia"/>
        </w:rPr>
        <w:br/>
      </w:r>
      <w:r>
        <w:rPr>
          <w:rFonts w:hint="eastAsia"/>
        </w:rPr>
        <w:t>　　　　六、鲜花行业品牌市场占有率调查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2020-2025年中国鲜花行业投资环境分析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2020-2025年中国鲜花行业投资收益分析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2020-2025年中国鲜花行业产品投资方向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2025-2031年中国鲜花行业投资收益预测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二、2025-2031年中国鲜花行业工业总产值预测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三、2025-2031年中国鲜花行业销售收入预测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四、2025-2031年中国鲜花行业利润总额预测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五、2025-2031年中国鲜花行业总资产预测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中国鲜花行业内部风险分析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中国鲜花行业外部风险分析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鲜花市场发展潜力分析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鲜花行业发展趋势分析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鲜花行业发展战略研究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2025-2031年鲜花行业市场策略分析</w:t>
      </w:r>
      <w:r>
        <w:rPr>
          <w:rFonts w:hint="eastAsia"/>
        </w:rPr>
        <w:br/>
      </w:r>
      <w:r>
        <w:rPr>
          <w:rFonts w:hint="eastAsia"/>
        </w:rPr>
        <w:t>　　第一节 鲜花行业营销策略分析及建议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一、鲜花行业营销模式</w:t>
      </w:r>
      <w:r>
        <w:rPr>
          <w:rFonts w:hint="eastAsia"/>
        </w:rPr>
        <w:br/>
      </w:r>
      <w:r>
        <w:rPr>
          <w:rFonts w:hint="eastAsia"/>
        </w:rPr>
        <w:t>　　　　二、鲜花行业营销策略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鲜花行业企业经营发展分析及建议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一、鲜花行业经营模式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随着国内的集约化、标准化、规范化的鲜花生产规模扩大，预计到鲜花市场规模达到1097.14亿元，达到将可能达到1943.65亿元。</w:t>
      </w:r>
      <w:r>
        <w:rPr>
          <w:rFonts w:hint="eastAsia"/>
        </w:rPr>
        <w:br/>
      </w:r>
      <w:r>
        <w:rPr>
          <w:rFonts w:hint="eastAsia"/>
        </w:rPr>
        <w:t>　　2025-2031年中国鲜花市场规模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鲜花产业链分析</w:t>
      </w:r>
      <w:r>
        <w:rPr>
          <w:rFonts w:hint="eastAsia"/>
        </w:rPr>
        <w:br/>
      </w:r>
      <w:r>
        <w:rPr>
          <w:rFonts w:hint="eastAsia"/>
        </w:rPr>
        <w:t>　　图表 国际鲜花市场规模</w:t>
      </w:r>
      <w:r>
        <w:rPr>
          <w:rFonts w:hint="eastAsia"/>
        </w:rPr>
        <w:br/>
      </w:r>
      <w:r>
        <w:rPr>
          <w:rFonts w:hint="eastAsia"/>
        </w:rPr>
        <w:t>　　图表 国际鲜花生命周期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2024-2025年中国鲜花市场规模</w:t>
      </w:r>
      <w:r>
        <w:rPr>
          <w:rFonts w:hint="eastAsia"/>
        </w:rPr>
        <w:br/>
      </w:r>
      <w:r>
        <w:rPr>
          <w:rFonts w:hint="eastAsia"/>
        </w:rPr>
        <w:t>　　图表 2024-2025年我国鲜花需求情况</w:t>
      </w:r>
      <w:r>
        <w:rPr>
          <w:rFonts w:hint="eastAsia"/>
        </w:rPr>
        <w:br/>
      </w:r>
      <w:r>
        <w:rPr>
          <w:rFonts w:hint="eastAsia"/>
        </w:rPr>
        <w:t>　　图表 2025-2031年中国鲜花市场规模预测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2025-2031年我国鲜花供应情况预测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2025-2031年我国鲜花需求情况预测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2bf33965d42f1" w:history="1">
        <w:r>
          <w:rPr>
            <w:rStyle w:val="Hyperlink"/>
          </w:rPr>
          <w:t>2025-2031年中国鲜花市场现状全面调研与发展趋势预测报告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2bf33965d42f1" w:history="1">
        <w:r>
          <w:rPr>
            <w:rStyle w:val="Hyperlink"/>
          </w:rPr>
          <w:t>https://www.20087.com/5/51/XianHuaXianZhuangYuFaZhanQuShi.html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0f652b4f34042" w:history="1">
      <w:r>
        <w:rPr>
          <w:rStyle w:val="Hyperlink"/>
        </w:rPr>
        <w:t>2025-2031年中国鲜花市场现状全面调研与发展趋势预测报告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anHuaXianZhuangYuFaZhanQuShi.html" TargetMode="External" Id="Reb72bf33965d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anHuaXianZhuangYuFaZhanQuShi.html" TargetMode="External" Id="R6a00f652b4f3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2025-02-12T04:22:00Z</dcterms:created>
  <dcterms:modified xsi:type="dcterms:W3CDTF">2025-02-12T05:22:00Z</dcterms:modified>
  <dc:subject>2025-2031年中国鲜花市场现状全面调研与发展趋势预测报告</dc:subject>
  <dc:title>2025-2031年中国鲜花市场现状全面调研与发展趋势预测报告</dc:title>
  <cp:keywords>2025-2031年中国鲜花市场现状全面调研与发展趋势预测报告</cp:keywords>
  <dc:description>2025-2031年中国鲜花市场现状全面调研与发展趋势预测报告</dc:description>
</cp:coreProperties>
</file>