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082f23b64205" w:history="1">
              <w:r>
                <w:rPr>
                  <w:rStyle w:val="Hyperlink"/>
                </w:rPr>
                <w:t>2025-2031年中国冷鲜牛肉行业研究与前景分析报告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082f23b64205" w:history="1">
              <w:r>
                <w:rPr>
                  <w:rStyle w:val="Hyperlink"/>
                </w:rPr>
                <w:t>2025-2031年中国冷鲜牛肉行业研究与前景分析报告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f082f23b64205" w:history="1">
                <w:r>
                  <w:rPr>
                    <w:rStyle w:val="Hyperlink"/>
                  </w:rPr>
                  <w:t>https://www.20087.com/5/11/LengXianNiuRouHangYeQianJing.html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在宰杀后迅速冷却并在低温环境下保存的牛肉，能够较好地保持肉质的鲜嫩和营养价值。近年来，随着冷链物流技术的成熟和消费者对食品安全和品质的重视，冷鲜牛肉的市场份额逐渐扩大。同时，严格的卫生标准和追溯体系的建立，增强了消费者对冷鲜牛肉的信任。</w:t>
      </w:r>
      <w:r>
        <w:rPr>
          <w:rFonts w:hint="eastAsia"/>
        </w:rPr>
        <w:br/>
      </w:r>
      <w:r>
        <w:rPr>
          <w:rFonts w:hint="eastAsia"/>
        </w:rPr>
        <w:t>　　未来，冷鲜牛肉市场将更加注重品牌化和差异化。品牌化意味着通过建立品牌故事和品质保证，提升产品形象和市场竞争力。差异化则体现在开发不同部位、不同饲养方式（如有机、草饲）的冷鲜牛肉，满足消费者对多样化和个性化饮食需求的追求。同时，智能包装和区块链技术的应用，将为冷鲜牛肉提供更透明的供应链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082f23b64205" w:history="1">
        <w:r>
          <w:rPr>
            <w:rStyle w:val="Hyperlink"/>
          </w:rPr>
          <w:t>2025-2031年中国冷鲜牛肉行业研究与前景分析报告</w:t>
        </w:r>
      </w:hyperlink>
      <w:r>
        <w:rPr>
          <w:rFonts w:hint="eastAsia"/>
        </w:rPr>
        <w:t>》从市场规模、需求变化及价格动态等维度，系统解析了冷鲜牛肉行业的现状与发展趋势。报告深入分析了冷鲜牛肉产业链各环节，科学预测了市场前景与技术发展方向，同时聚焦冷鲜牛肉细分市场特点及重点企业的经营表现，揭示了冷鲜牛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冷鲜牛肉行业界定及应用</w:t>
      </w:r>
      <w:r>
        <w:rPr>
          <w:rFonts w:hint="eastAsia"/>
        </w:rPr>
        <w:br/>
      </w:r>
      <w:r>
        <w:rPr>
          <w:rFonts w:hint="eastAsia"/>
        </w:rPr>
        <w:t>　　第一节 冷鲜牛肉行业定义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冷鲜牛肉主要应用领域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2024-2025年全球冷鲜牛肉行业发展状况分析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2024-2025年全球冷鲜牛肉行业运行概况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2019-2024年全球冷鲜牛肉行业市场规模分析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全球主要地区冷鲜牛肉行业运行情况分析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2025-2031年全球冷鲜牛肉行业发展趋势预测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2024-2025年中国冷鲜牛肉发展环境分析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冷鲜牛肉行业相关政策、标准</w:t>
      </w:r>
      <w:r>
        <w:rPr>
          <w:rFonts w:hint="eastAsia"/>
        </w:rPr>
        <w:br/>
      </w:r>
      <w:r>
        <w:rPr>
          <w:rFonts w:hint="eastAsia"/>
        </w:rPr>
        <w:t>　　第三节 冷鲜牛肉行业相关发展规划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2024-2025年中国冷鲜牛肉行业现状调研分析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中国冷鲜牛肉行业发展现状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一、2024-2025年冷鲜牛肉行业品牌发展现状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二、2024-2025年冷鲜牛肉行业需求市场现状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三、2024-2025年冷鲜牛肉市场需求层次分析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四、2024-2025年中国冷鲜牛肉市场走向分析</w:t>
      </w:r>
      <w:r>
        <w:rPr>
          <w:rFonts w:hint="eastAsia"/>
        </w:rPr>
        <w:br/>
      </w:r>
      <w:r>
        <w:rPr>
          <w:rFonts w:hint="eastAsia"/>
        </w:rPr>
        <w:t>　　第二节 中国冷鲜牛肉产品技术分析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一、2024-2025年冷鲜牛肉产品技术变化特点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二、2024-2025年冷鲜牛肉产品市场的新技术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三、2024-2025年冷鲜牛肉产品市场现状分析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中国冷鲜牛肉行业存在的问题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一、2024-2025年冷鲜牛肉产品市场存在的主要问题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二、2024-2025年国内冷鲜牛肉产品市场的三大瓶颈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三、2024-2025年冷鲜牛肉产品市场遭遇的规模难题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对中国冷鲜牛肉市场的分析及思考</w:t>
      </w:r>
      <w:r>
        <w:rPr>
          <w:rFonts w:hint="eastAsia"/>
        </w:rPr>
        <w:br/>
      </w:r>
      <w:r>
        <w:rPr>
          <w:rFonts w:hint="eastAsia"/>
        </w:rPr>
        <w:t>　　　　一、冷鲜牛肉市场特点</w:t>
      </w:r>
      <w:r>
        <w:rPr>
          <w:rFonts w:hint="eastAsia"/>
        </w:rPr>
        <w:br/>
      </w:r>
      <w:r>
        <w:rPr>
          <w:rFonts w:hint="eastAsia"/>
        </w:rPr>
        <w:t>　　　　二、冷鲜牛肉市场分析</w:t>
      </w:r>
      <w:r>
        <w:rPr>
          <w:rFonts w:hint="eastAsia"/>
        </w:rPr>
        <w:br/>
      </w:r>
      <w:r>
        <w:rPr>
          <w:rFonts w:hint="eastAsia"/>
        </w:rPr>
        <w:t>　　　　三、冷鲜牛肉市场变化的方向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四、中国冷鲜牛肉行业发展的新思路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五、对中国冷鲜牛肉行业发展的思考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中国冷鲜牛肉行业市场供需现状调研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2024-2025年中国冷鲜牛肉市场现状分析</w:t>
      </w:r>
      <w:r>
        <w:rPr>
          <w:rFonts w:hint="eastAsia"/>
        </w:rPr>
        <w:br/>
      </w:r>
      <w:r>
        <w:rPr>
          <w:rFonts w:hint="eastAsia"/>
        </w:rPr>
        <w:t>　　第二节 中国冷鲜牛肉行业产量情况分析及预测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一、冷鲜牛肉总体产能规模</w:t>
      </w:r>
      <w:r>
        <w:rPr>
          <w:rFonts w:hint="eastAsia"/>
        </w:rPr>
        <w:br/>
      </w:r>
      <w:r>
        <w:rPr>
          <w:rFonts w:hint="eastAsia"/>
        </w:rPr>
        <w:t>　　　　二、冷鲜牛肉生产区域分布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三、2019-2024年中国冷鲜牛肉产量统计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四、2025-2031年中国冷鲜牛肉产量预测</w:t>
      </w:r>
      <w:r>
        <w:rPr>
          <w:rFonts w:hint="eastAsia"/>
        </w:rPr>
        <w:br/>
      </w:r>
      <w:r>
        <w:rPr>
          <w:rFonts w:hint="eastAsia"/>
        </w:rPr>
        <w:t>　　第三节 中国冷鲜牛肉市场需求分析及预测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一、中国冷鲜牛肉市场需求特点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二、2019-2024年中国冷鲜牛肉市场需求量统计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三、2025-2031年中国冷鲜牛肉市场需求量预测</w:t>
      </w:r>
      <w:r>
        <w:rPr>
          <w:rFonts w:hint="eastAsia"/>
        </w:rPr>
        <w:br/>
      </w:r>
      <w:r>
        <w:rPr>
          <w:rFonts w:hint="eastAsia"/>
        </w:rPr>
        <w:t>　　第四节 中国冷鲜牛肉价格趋势分析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一、2019-2024年中国冷鲜牛肉市场价格趋势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二、2025-2031年中国冷鲜牛肉市场价格走势预测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中国冷鲜牛肉进出口分析</w:t>
      </w:r>
      <w:r>
        <w:rPr>
          <w:rFonts w:hint="eastAsia"/>
        </w:rPr>
        <w:br/>
      </w:r>
      <w:r>
        <w:rPr>
          <w:rFonts w:hint="eastAsia"/>
        </w:rPr>
        <w:t>　　第一节 冷鲜牛肉进口情况分析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冷鲜牛肉出口情况分析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影响冷鲜牛肉进出口因素分析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中国冷鲜牛肉行业主要指标监测分析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2019-2024年中国冷鲜牛肉行业规模情况分析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2019-2024年中国冷鲜牛肉行业财务能力分析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2024-2025年冷鲜牛肉行业细分产品调研</w:t>
      </w:r>
      <w:r>
        <w:rPr>
          <w:rFonts w:hint="eastAsia"/>
        </w:rPr>
        <w:br/>
      </w:r>
      <w:r>
        <w:rPr>
          <w:rFonts w:hint="eastAsia"/>
        </w:rPr>
        <w:t>　　第一节 冷鲜牛肉细分产品结构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2024-2025年冷鲜牛肉行业上下游发展情况分析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冷鲜牛肉行业上游产业发展分析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冷鲜牛肉行业下游产业发展分析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中国冷鲜牛肉行业重点地区发展分析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2024-2025年冷鲜牛肉行业重点区域市场结构调研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**地区冷鲜牛肉市场容量分析</w:t>
      </w:r>
      <w:r>
        <w:rPr>
          <w:rFonts w:hint="eastAsia"/>
        </w:rPr>
        <w:br/>
      </w:r>
      <w:r>
        <w:rPr>
          <w:rFonts w:hint="eastAsia"/>
        </w:rPr>
        <w:t>　　第三节 **地区冷鲜牛肉市场容量分析</w:t>
      </w:r>
      <w:r>
        <w:rPr>
          <w:rFonts w:hint="eastAsia"/>
        </w:rPr>
        <w:br/>
      </w:r>
      <w:r>
        <w:rPr>
          <w:rFonts w:hint="eastAsia"/>
        </w:rPr>
        <w:t>　　第四节 **地区冷鲜牛肉市场容量分析</w:t>
      </w:r>
      <w:r>
        <w:rPr>
          <w:rFonts w:hint="eastAsia"/>
        </w:rPr>
        <w:br/>
      </w:r>
      <w:r>
        <w:rPr>
          <w:rFonts w:hint="eastAsia"/>
        </w:rPr>
        <w:t>　　第五节 **地区冷鲜牛肉市场容量分析</w:t>
      </w:r>
      <w:r>
        <w:rPr>
          <w:rFonts w:hint="eastAsia"/>
        </w:rPr>
        <w:br/>
      </w:r>
      <w:r>
        <w:rPr>
          <w:rFonts w:hint="eastAsia"/>
        </w:rPr>
        <w:t>　　第六节 **地区冷鲜牛肉市场容量分析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冷鲜牛肉行业重点企业竞争力分析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三、企业冷鲜牛肉经营状况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2024-2025年冷鲜牛肉行业企业经营策略研究分析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冷鲜牛肉企业多样化经营策略分析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一、冷鲜牛肉企业多样化经营情况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二、现行冷鲜牛肉行业多样化经营的方向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大型冷鲜牛肉企业集团未来发展策略分析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对中小冷鲜牛肉企业生产经营的建议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2024-2025年冷鲜牛肉行业前景及投资风险预警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2025年冷鲜牛肉市场前景分析</w:t>
      </w:r>
      <w:r>
        <w:rPr>
          <w:rFonts w:hint="eastAsia"/>
        </w:rPr>
        <w:br/>
      </w:r>
      <w:r>
        <w:rPr>
          <w:rFonts w:hint="eastAsia"/>
        </w:rPr>
        <w:t>　　第二节 2025年冷鲜牛肉行业发展趋势预测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影响冷鲜牛肉行业发展的主要因素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一、2025年影响冷鲜牛肉行业运行的有利因素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二、2025年影响冷鲜牛肉行业运行的稳定因素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三、2025年影响冷鲜牛肉行业运行的不利因素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四、2025年中国冷鲜牛肉行业发展面临的挑战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五、2025年中国冷鲜牛肉行业发展面临的机遇</w:t>
      </w:r>
      <w:r>
        <w:rPr>
          <w:rFonts w:hint="eastAsia"/>
        </w:rPr>
        <w:br/>
      </w:r>
      <w:r>
        <w:rPr>
          <w:rFonts w:hint="eastAsia"/>
        </w:rPr>
        <w:t>　　第四节 冷鲜牛肉行业投资风险预警</w:t>
      </w:r>
      <w:r>
        <w:rPr>
          <w:rFonts w:hint="eastAsia"/>
        </w:rPr>
        <w:br/>
      </w:r>
      <w:r>
        <w:rPr>
          <w:rFonts w:hint="eastAsia"/>
        </w:rPr>
        <w:t>　　　　一、冷鲜牛肉行业市场风险预测</w:t>
      </w:r>
      <w:r>
        <w:rPr>
          <w:rFonts w:hint="eastAsia"/>
        </w:rPr>
        <w:br/>
      </w:r>
      <w:r>
        <w:rPr>
          <w:rFonts w:hint="eastAsia"/>
        </w:rPr>
        <w:t>　　　　二、冷鲜牛肉行业政策风险预测</w:t>
      </w:r>
      <w:r>
        <w:rPr>
          <w:rFonts w:hint="eastAsia"/>
        </w:rPr>
        <w:br/>
      </w:r>
      <w:r>
        <w:rPr>
          <w:rFonts w:hint="eastAsia"/>
        </w:rPr>
        <w:t>　　　　三、冷鲜牛肉行业经营风险预测</w:t>
      </w:r>
      <w:r>
        <w:rPr>
          <w:rFonts w:hint="eastAsia"/>
        </w:rPr>
        <w:br/>
      </w:r>
      <w:r>
        <w:rPr>
          <w:rFonts w:hint="eastAsia"/>
        </w:rPr>
        <w:t>　　　　四、冷鲜牛肉行业技术风险预测</w:t>
      </w:r>
      <w:r>
        <w:rPr>
          <w:rFonts w:hint="eastAsia"/>
        </w:rPr>
        <w:br/>
      </w:r>
      <w:r>
        <w:rPr>
          <w:rFonts w:hint="eastAsia"/>
        </w:rPr>
        <w:t>　　　　五、冷鲜牛肉行业竞争风险预测</w:t>
      </w:r>
      <w:r>
        <w:rPr>
          <w:rFonts w:hint="eastAsia"/>
        </w:rPr>
        <w:br/>
      </w:r>
      <w:r>
        <w:rPr>
          <w:rFonts w:hint="eastAsia"/>
        </w:rPr>
        <w:t>　　　　六、冷鲜牛肉行业其他风险预测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2025-2031年冷鲜牛肉投资建议</w:t>
      </w:r>
      <w:r>
        <w:rPr>
          <w:rFonts w:hint="eastAsia"/>
        </w:rPr>
        <w:br/>
      </w:r>
      <w:r>
        <w:rPr>
          <w:rFonts w:hint="eastAsia"/>
        </w:rPr>
        <w:t>　　第一节 2024-2025年冷鲜牛肉行业投资环境分析</w:t>
      </w:r>
      <w:r>
        <w:rPr>
          <w:rFonts w:hint="eastAsia"/>
        </w:rPr>
        <w:br/>
      </w:r>
      <w:r>
        <w:rPr>
          <w:rFonts w:hint="eastAsia"/>
        </w:rPr>
        <w:t>　　第二节 冷鲜牛肉行业投资进入壁垒分析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冷鲜牛肉行业历程</w:t>
      </w:r>
      <w:r>
        <w:rPr>
          <w:rFonts w:hint="eastAsia"/>
        </w:rPr>
        <w:br/>
      </w:r>
      <w:r>
        <w:rPr>
          <w:rFonts w:hint="eastAsia"/>
        </w:rPr>
        <w:t>　　图表 冷鲜牛肉行业生命周期</w:t>
      </w:r>
      <w:r>
        <w:rPr>
          <w:rFonts w:hint="eastAsia"/>
        </w:rPr>
        <w:br/>
      </w:r>
      <w:r>
        <w:rPr>
          <w:rFonts w:hint="eastAsia"/>
        </w:rPr>
        <w:t>　　图表 冷鲜牛肉行业产业链分析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2019-2024年冷鲜牛肉行业市场容量分析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2019-2024年中国冷鲜牛肉市场需求量及增速统计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2025年中国冷鲜牛肉行业需求领域分布格局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2019-2024年中国冷鲜牛肉出口数量分析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2019-2024年中国冷鲜牛肉出口金额分析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2025年中国冷鲜牛肉进口国家及地区分析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2025年中国冷鲜牛肉出口国家及地区分析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2025年中国冷鲜牛肉市场前景分析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2025年中国冷鲜牛肉发展趋势预测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082f23b64205" w:history="1">
        <w:r>
          <w:rPr>
            <w:rStyle w:val="Hyperlink"/>
          </w:rPr>
          <w:t>2025-2031年中国冷鲜牛肉行业研究与前景分析报告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f082f23b64205" w:history="1">
        <w:r>
          <w:rPr>
            <w:rStyle w:val="Hyperlink"/>
          </w:rPr>
          <w:t>https://www.20087.com/5/11/LengXianNiuRouHangYeQianJing.html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冻牛肉和一斤新鲜牛肉、冷鲜牛肉和新鲜牛肉有什么区别、牛肉叫卖顺口溜大全、冷鲜牛肉为什么便宜、中温牛肉和新鲜牛肉的区别、冷鲜牛肉可以冷冻吗、卖牛肉怎样才可以吸引客户、进口冷鲜牛肉、热鲜牛肉的优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e81780ef45d0" w:history="1">
      <w:r>
        <w:rPr>
          <w:rStyle w:val="Hyperlink"/>
        </w:rPr>
        <w:t>2025-2031年中国冷鲜牛肉行业研究与前景分析报告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engXianNiuRouHangYeQianJing.html" TargetMode="External" Id="R9eaf082f23b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engXianNiuRouHangYeQianJing.html" TargetMode="External" Id="R7027e81780e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2024-06-26T03:55:00Z</dcterms:created>
  <dcterms:modified xsi:type="dcterms:W3CDTF">2024-06-26T04:55:00Z</dcterms:modified>
  <dc:subject>2025-2031年中国冷鲜牛肉行业研究与前景分析报告</dc:subject>
  <dc:title>2025-2031年中国冷鲜牛肉行业研究与前景分析报告</dc:title>
  <cp:keywords>2025-2031年中国冷鲜牛肉行业研究与前景分析报告</cp:keywords>
  <dc:description>2025-2031年中国冷鲜牛肉行业研究与前景分析报告</dc:description>
</cp:coreProperties>
</file>