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70019913c4b6a" w:history="1">
              <w:r>
                <w:rPr>
                  <w:rStyle w:val="Hyperlink"/>
                </w:rPr>
                <w:t>2025-2031年中国园林苗木市场现状调研与行业前景分析报告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70019913c4b6a" w:history="1">
              <w:r>
                <w:rPr>
                  <w:rStyle w:val="Hyperlink"/>
                </w:rPr>
                <w:t>2025-2031年中国园林苗木市场现状调研与行业前景分析报告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70019913c4b6a" w:history="1">
                <w:r>
                  <w:rPr>
                    <w:rStyle w:val="Hyperlink"/>
                  </w:rPr>
                  <w:t>https://www.20087.com/5/91/YuanLinMiaoMuQianJing.html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产业近年来在全球范围内经历了显著增长，随着城市绿化和园艺美化需求的提升，对高质量、多样化的苗木需求持续增加。技术进步，如组织培养、嫁接和基因改良，提高了苗木的生长速度和抗病虫害能力，同时也丰富了苗木种类。然而，苗木行业也面临诸如气候变化、病虫害蔓延和供应链管理等挑战。</w:t>
      </w:r>
      <w:r>
        <w:rPr>
          <w:rFonts w:hint="eastAsia"/>
        </w:rPr>
        <w:br/>
      </w:r>
      <w:r>
        <w:rPr>
          <w:rFonts w:hint="eastAsia"/>
        </w:rPr>
        <w:t>　　未来，园林苗木行业将更加注重可持续性和技术创新。通过开发适应性强、低维护的本土植物品种，减少对外来物种的依赖，同时提高城市生态系统的多样性和韧性。此外，智能育苗技术，如精准灌溉和病虫害预警系统，将提高苗木的成活率和经济效益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70019913c4b6a" w:history="1">
        <w:r>
          <w:rPr>
            <w:rStyle w:val="Hyperlink"/>
          </w:rPr>
          <w:t>2025-2031年中国园林苗木市场现状调研与行业前景分析报告</w:t>
        </w:r>
      </w:hyperlink>
      <w:r>
        <w:rPr>
          <w:rFonts w:hint="eastAsia"/>
        </w:rPr>
        <w:t>》基于多年园林苗木行业研究积累，结合园林苗木行业市场现状，通过资深研究团队对园林苗木市场资讯的系统整理与分析，依托权威数据资源及长期市场监测数据库，对园林苗木行业进行了全面调研。报告详细分析了园林苗木市场规模、市场前景、技术现状及未来发展方向，重点评估了园林苗木行业内企业的竞争格局及经营表现，并通过SWOT分析揭示了园林苗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70019913c4b6a" w:history="1">
        <w:r>
          <w:rPr>
            <w:rStyle w:val="Hyperlink"/>
          </w:rPr>
          <w:t>2025-2031年中国园林苗木市场现状调研与行业前景分析报告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》为投资者提供了准确的市场现状分析及前景预判，帮助挖掘行业投资价值，并提出投资策略与营销策略建议，是把握园林苗木行业动态、优化决策的重要工具。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园林苗木产业概述</w:t>
      </w:r>
      <w:r>
        <w:rPr>
          <w:rFonts w:hint="eastAsia"/>
        </w:rPr>
        <w:br/>
      </w:r>
      <w:r>
        <w:rPr>
          <w:rFonts w:hint="eastAsia"/>
        </w:rPr>
        <w:t>　　第一节 园林苗木定义</w:t>
      </w:r>
      <w:r>
        <w:rPr>
          <w:rFonts w:hint="eastAsia"/>
        </w:rPr>
        <w:br/>
      </w:r>
      <w:r>
        <w:rPr>
          <w:rFonts w:hint="eastAsia"/>
        </w:rPr>
        <w:t>　　第二节 园林苗木行业特点</w:t>
      </w:r>
      <w:r>
        <w:rPr>
          <w:rFonts w:hint="eastAsia"/>
        </w:rPr>
        <w:br/>
      </w:r>
      <w:r>
        <w:rPr>
          <w:rFonts w:hint="eastAsia"/>
        </w:rPr>
        <w:t>　　第三节 园林苗木发展历程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2024-2025年中国园林苗木行业发展环境分析</w:t>
      </w:r>
      <w:r>
        <w:rPr>
          <w:rFonts w:hint="eastAsia"/>
        </w:rPr>
        <w:br/>
      </w:r>
      <w:r>
        <w:rPr>
          <w:rFonts w:hint="eastAsia"/>
        </w:rPr>
        <w:t>　　第一节 园林苗木行业经济环境分析</w:t>
      </w:r>
      <w:r>
        <w:rPr>
          <w:rFonts w:hint="eastAsia"/>
        </w:rPr>
        <w:br/>
      </w:r>
      <w:r>
        <w:rPr>
          <w:rFonts w:hint="eastAsia"/>
        </w:rPr>
        <w:t>　　第二节 园林苗木行业政策环境分析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一、园林苗木行业政策影响分析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二、相关园林苗木行业标准分析</w:t>
      </w:r>
      <w:r>
        <w:rPr>
          <w:rFonts w:hint="eastAsia"/>
        </w:rPr>
        <w:br/>
      </w:r>
      <w:r>
        <w:rPr>
          <w:rFonts w:hint="eastAsia"/>
        </w:rPr>
        <w:t>　　第三节 园林苗木行业社会环境分析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全球园林苗木行业发展态势分析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全球园林苗木市场发展现状分析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国外主要国家、地区园林苗木市场现状</w:t>
      </w:r>
      <w:r>
        <w:rPr>
          <w:rFonts w:hint="eastAsia"/>
        </w:rPr>
        <w:br/>
      </w:r>
      <w:r>
        <w:rPr>
          <w:rFonts w:hint="eastAsia"/>
        </w:rPr>
        <w:t>　　第三节 全球园林苗木行业发展趋势预测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2019-2024年中国园林苗木行业规模情况</w:t>
      </w:r>
      <w:r>
        <w:rPr>
          <w:rFonts w:hint="eastAsia"/>
        </w:rPr>
        <w:br/>
      </w:r>
      <w:r>
        <w:rPr>
          <w:rFonts w:hint="eastAsia"/>
        </w:rPr>
        <w:t>　　　　一、园林苗木行业市场规模状况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二、园林苗木行业单位规模状况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三、园林苗木行业人员规模状况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三、园林苗木行业营运能力分析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2024-2025年中国园林苗木行业热点动态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2025年中国园林苗木行业面临的挑战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国内园林苗木行业价格回顾</w:t>
      </w:r>
      <w:r>
        <w:rPr>
          <w:rFonts w:hint="eastAsia"/>
        </w:rPr>
        <w:br/>
      </w:r>
      <w:r>
        <w:rPr>
          <w:rFonts w:hint="eastAsia"/>
        </w:rPr>
        <w:t>　　第二节 国内园林苗木行业价格走势预测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国内园林苗木行业价格影响因素分析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中国园林苗木行业客户调研</w:t>
      </w:r>
      <w:r>
        <w:rPr>
          <w:rFonts w:hint="eastAsia"/>
        </w:rPr>
        <w:br/>
      </w:r>
      <w:r>
        <w:rPr>
          <w:rFonts w:hint="eastAsia"/>
        </w:rPr>
        <w:t>　　　　一、园林苗木行业客户偏好调查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二、客户对园林苗木品牌的首要认知渠道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三、园林苗木品牌忠诚度调查</w:t>
      </w:r>
      <w:r>
        <w:rPr>
          <w:rFonts w:hint="eastAsia"/>
        </w:rPr>
        <w:br/>
      </w:r>
      <w:r>
        <w:rPr>
          <w:rFonts w:hint="eastAsia"/>
        </w:rPr>
        <w:t>　　　　四、园林苗木行业客户消费理念调研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中国园林苗木行业竞争格局分析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2024-2025年园林苗木行业集中度分析</w:t>
      </w:r>
      <w:r>
        <w:rPr>
          <w:rFonts w:hint="eastAsia"/>
        </w:rPr>
        <w:br/>
      </w:r>
      <w:r>
        <w:rPr>
          <w:rFonts w:hint="eastAsia"/>
        </w:rPr>
        <w:t>　　　　一、园林苗木市场集中度分析</w:t>
      </w:r>
      <w:r>
        <w:rPr>
          <w:rFonts w:hint="eastAsia"/>
        </w:rPr>
        <w:br/>
      </w:r>
      <w:r>
        <w:rPr>
          <w:rFonts w:hint="eastAsia"/>
        </w:rPr>
        <w:t>　　　　二、园林苗木企业集中度分析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2025年园林苗木行业竞争格局分析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一、园林苗木行业竞争策略分析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二、园林苗木行业竞争格局展望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三、我国园林苗木市场竞争趋势</w:t>
      </w:r>
      <w:r>
        <w:rPr>
          <w:rFonts w:hint="eastAsia"/>
        </w:rPr>
        <w:br/>
      </w:r>
      <w:r>
        <w:rPr>
          <w:rFonts w:hint="eastAsia"/>
        </w:rPr>
        <w:t>　　第三节 园林苗木行业兼并与重组整合分析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一、园林苗木行业兼并与重组整合动态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二、园林苗木行业兼并与重组整合发展趋势预测分析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园林苗木行业投资风险及应对策略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园林苗木行业SWOT模型分析</w:t>
      </w:r>
      <w:r>
        <w:rPr>
          <w:rFonts w:hint="eastAsia"/>
        </w:rPr>
        <w:br/>
      </w:r>
      <w:r>
        <w:rPr>
          <w:rFonts w:hint="eastAsia"/>
        </w:rPr>
        <w:t>　　　　一、园林苗木行业优势分析</w:t>
      </w:r>
      <w:r>
        <w:rPr>
          <w:rFonts w:hint="eastAsia"/>
        </w:rPr>
        <w:br/>
      </w:r>
      <w:r>
        <w:rPr>
          <w:rFonts w:hint="eastAsia"/>
        </w:rPr>
        <w:t>　　　　二、园林苗木行业劣势分析</w:t>
      </w:r>
      <w:r>
        <w:rPr>
          <w:rFonts w:hint="eastAsia"/>
        </w:rPr>
        <w:br/>
      </w:r>
      <w:r>
        <w:rPr>
          <w:rFonts w:hint="eastAsia"/>
        </w:rPr>
        <w:t>　　　　三、园林苗木行业机会分析</w:t>
      </w:r>
      <w:r>
        <w:rPr>
          <w:rFonts w:hint="eastAsia"/>
        </w:rPr>
        <w:br/>
      </w:r>
      <w:r>
        <w:rPr>
          <w:rFonts w:hint="eastAsia"/>
        </w:rPr>
        <w:t>　　　　四、园林苗木行业风险分析</w:t>
      </w:r>
      <w:r>
        <w:rPr>
          <w:rFonts w:hint="eastAsia"/>
        </w:rPr>
        <w:br/>
      </w:r>
      <w:r>
        <w:rPr>
          <w:rFonts w:hint="eastAsia"/>
        </w:rPr>
        <w:t>　　第二节 园林苗木行业投资风险及控制策略分析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一、园林苗木市场风险及控制策略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2025-2031年中国园林苗木市场预测及发展建议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2025-2031年中国园林苗木市场预测分析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一、中国园林苗木市场前景分析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二、中国园林苗木发展趋势预测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2025-2031年中国园林苗木企业发展策略建议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一、园林苗木企业融资策略</w:t>
      </w:r>
      <w:r>
        <w:rPr>
          <w:rFonts w:hint="eastAsia"/>
        </w:rPr>
        <w:br/>
      </w:r>
      <w:r>
        <w:rPr>
          <w:rFonts w:hint="eastAsia"/>
        </w:rPr>
        <w:t>　　　　二、园林苗木企业人才策略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2025-2031年中国园林苗木企业营销策略建议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一、园林苗木企业定位策略</w:t>
      </w:r>
      <w:r>
        <w:rPr>
          <w:rFonts w:hint="eastAsia"/>
        </w:rPr>
        <w:br/>
      </w:r>
      <w:r>
        <w:rPr>
          <w:rFonts w:hint="eastAsia"/>
        </w:rPr>
        <w:t>　　　　二、园林苗木企业价格策略</w:t>
      </w:r>
      <w:r>
        <w:rPr>
          <w:rFonts w:hint="eastAsia"/>
        </w:rPr>
        <w:br/>
      </w:r>
      <w:r>
        <w:rPr>
          <w:rFonts w:hint="eastAsia"/>
        </w:rPr>
        <w:t>　　　　三、园林苗木企业促销策略</w:t>
      </w:r>
      <w:r>
        <w:rPr>
          <w:rFonts w:hint="eastAsia"/>
        </w:rPr>
        <w:br/>
      </w:r>
      <w:r>
        <w:rPr>
          <w:rFonts w:hint="eastAsia"/>
        </w:rPr>
        <w:t>　　第四节 中^智林^园林苗木行业研究结论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园林苗木行业历程</w:t>
      </w:r>
      <w:r>
        <w:rPr>
          <w:rFonts w:hint="eastAsia"/>
        </w:rPr>
        <w:br/>
      </w:r>
      <w:r>
        <w:rPr>
          <w:rFonts w:hint="eastAsia"/>
        </w:rPr>
        <w:t>　　图表 园林苗木行业生命周期</w:t>
      </w:r>
      <w:r>
        <w:rPr>
          <w:rFonts w:hint="eastAsia"/>
        </w:rPr>
        <w:br/>
      </w:r>
      <w:r>
        <w:rPr>
          <w:rFonts w:hint="eastAsia"/>
        </w:rPr>
        <w:t>　　图表 园林苗木行业产业链分析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2019-2024年园林苗木行业市场容量统计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70019913c4b6a" w:history="1">
        <w:r>
          <w:rPr>
            <w:rStyle w:val="Hyperlink"/>
          </w:rPr>
          <w:t>2025-2031年中国园林苗木市场现状调研与行业前景分析报告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70019913c4b6a" w:history="1">
        <w:r>
          <w:rPr>
            <w:rStyle w:val="Hyperlink"/>
          </w:rPr>
          <w:t>https://www.20087.com/5/91/YuanLinMiaoMuQianJing.html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7721ea1c4a6e" w:history="1">
      <w:r>
        <w:rPr>
          <w:rStyle w:val="Hyperlink"/>
        </w:rPr>
        <w:t>2025-2031年中国园林苗木市场现状调研与行业前景分析报告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anLinMiaoMuQianJing.html" TargetMode="External" Id="Racc70019913c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anLinMiaoMuQianJing.html" TargetMode="External" Id="R6f397721ea1c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2024-12-02T23:11:00Z</dcterms:created>
  <dcterms:modified xsi:type="dcterms:W3CDTF">2024-12-03T00:11:00Z</dcterms:modified>
  <dc:subject>2025-2031年中国园林苗木市场现状调研与行业前景分析报告</dc:subject>
  <dc:title>2025-2031年中国园林苗木市场现状调研与行业前景分析报告</dc:title>
  <cp:keywords>2025-2031年中国园林苗木市场现状调研与行业前景分析报告</cp:keywords>
  <dc:description>2025-2031年中国园林苗木市场现状调研与行业前景分析报告</dc:description>
</cp:coreProperties>
</file>